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附件3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采购项目报价一览表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项目名称：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四川省妇幼保健院工会工会运动会奖品采购项目（第三次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866"/>
        <w:gridCol w:w="2570"/>
        <w:gridCol w:w="1571"/>
        <w:gridCol w:w="1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095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507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内容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960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095" w:type="pct"/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  <w:lang w:val="en-US" w:eastAsia="zh-CN"/>
              </w:rPr>
              <w:t>一等奖奖品</w:t>
            </w:r>
          </w:p>
        </w:tc>
        <w:tc>
          <w:tcPr>
            <w:tcW w:w="1507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095" w:type="pct"/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  <w:lang w:val="en-US" w:eastAsia="zh-CN"/>
              </w:rPr>
              <w:t>二等奖奖品</w:t>
            </w:r>
          </w:p>
        </w:tc>
        <w:tc>
          <w:tcPr>
            <w:tcW w:w="1507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095" w:type="pct"/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  <w:lang w:val="en-US" w:eastAsia="zh-CN"/>
              </w:rPr>
              <w:t>三等奖奖品</w:t>
            </w:r>
          </w:p>
        </w:tc>
        <w:tc>
          <w:tcPr>
            <w:tcW w:w="1507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095" w:type="pct"/>
            <w:vAlign w:val="center"/>
          </w:tcPr>
          <w:p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2"/>
                <w:szCs w:val="32"/>
                <w:lang w:val="en-US" w:eastAsia="zh-CN"/>
              </w:rPr>
              <w:t>纪念奖奖品</w:t>
            </w:r>
          </w:p>
        </w:tc>
        <w:tc>
          <w:tcPr>
            <w:tcW w:w="1507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7" w:type="pct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合计</w:t>
            </w:r>
          </w:p>
        </w:tc>
        <w:tc>
          <w:tcPr>
            <w:tcW w:w="922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 1.报价表中的价格应是最终用户验收合格后的总价，包括人工费、税费等费用以及一切其它相关费用。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.“报价一览表”需单独密封并加盖鲜章。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供应商名称（盖章）：  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法定代表人或授权代表（签字）：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联系方式：  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EyNjRiOGVjNGQ4OGM0YzEzYzQ1MWZkNTM4MWNiNmEifQ=="/>
  </w:docVars>
  <w:rsids>
    <w:rsidRoot w:val="00DD6563"/>
    <w:rsid w:val="00322B89"/>
    <w:rsid w:val="003C70A4"/>
    <w:rsid w:val="00DD6563"/>
    <w:rsid w:val="00E678B3"/>
    <w:rsid w:val="00E73771"/>
    <w:rsid w:val="047626C9"/>
    <w:rsid w:val="148925A7"/>
    <w:rsid w:val="1EB14FC9"/>
    <w:rsid w:val="1F690473"/>
    <w:rsid w:val="2EC436B1"/>
    <w:rsid w:val="367A48B9"/>
    <w:rsid w:val="38912DF0"/>
    <w:rsid w:val="4C54361B"/>
    <w:rsid w:val="5DA16430"/>
    <w:rsid w:val="626916CD"/>
    <w:rsid w:val="666B27C3"/>
    <w:rsid w:val="69BC70C6"/>
    <w:rsid w:val="7170194B"/>
    <w:rsid w:val="768858D2"/>
    <w:rsid w:val="7CD4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rFonts w:eastAsia="黑体"/>
      <w:sz w:val="44"/>
      <w:szCs w:val="21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281</Words>
  <Characters>290</Characters>
  <Lines>1</Lines>
  <Paragraphs>1</Paragraphs>
  <TotalTime>2</TotalTime>
  <ScaleCrop>false</ScaleCrop>
  <LinksUpToDate>false</LinksUpToDate>
  <CharactersWithSpaces>372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2022-08-22T13:33:00Z</dcterms:created>
  <dc:creator>Administrator</dc:creator>
  <cp:lastModifiedBy>张湄</cp:lastModifiedBy>
  <cp:lastPrinted>2022-08-29T09:07:00Z</cp:lastPrinted>
  <dcterms:modified xsi:type="dcterms:W3CDTF">2023-11-22T10:42:50Z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6566061C29724B52AE9843AE8FBBCC43</vt:lpwstr>
  </property>
</Properties>
</file>