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四川省妇幼保健院“快干型熟石膏绷带”</w:t>
      </w:r>
      <w:r>
        <w:rPr>
          <w:rFonts w:hint="eastAsia" w:cs="Segoe UI" w:asciiTheme="majorEastAsia" w:hAnsiTheme="majorEastAsia" w:eastAsiaTheme="majorEastAsia"/>
          <w:color w:val="333333"/>
          <w:kern w:val="0"/>
          <w:sz w:val="44"/>
          <w:szCs w:val="44"/>
          <w:lang w:eastAsia="zh-CN"/>
        </w:rPr>
        <w:t>等耗材</w:t>
      </w:r>
      <w:r>
        <w:rPr>
          <w:rFonts w:hint="eastAsia" w:cs="Segoe UI" w:asciiTheme="majorEastAsia" w:hAnsiTheme="majorEastAsia" w:eastAsiaTheme="majorEastAsia"/>
          <w:color w:val="333333"/>
          <w:kern w:val="0"/>
          <w:sz w:val="44"/>
          <w:szCs w:val="44"/>
        </w:rPr>
        <w:t>市场调研公告</w:t>
      </w:r>
      <w:bookmarkStart w:id="0" w:name="_GoBack"/>
      <w:bookmarkEnd w:id="0"/>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项目名称：快干型熟石膏绷带</w:t>
      </w:r>
      <w:r>
        <w:rPr>
          <w:rFonts w:hint="eastAsia" w:ascii="仿宋" w:hAnsi="仿宋" w:eastAsia="仿宋" w:cs="Segoe UI"/>
          <w:b/>
          <w:color w:val="333333"/>
          <w:sz w:val="32"/>
          <w:szCs w:val="32"/>
          <w:lang w:eastAsia="zh-CN"/>
        </w:rPr>
        <w:t>等耗材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t>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14</w:t>
      </w:r>
      <w:r>
        <w:rPr>
          <w:rFonts w:hint="eastAsia" w:ascii="仿宋" w:hAnsi="仿宋" w:eastAsia="仿宋" w:cs="Segoe UI"/>
          <w:b/>
          <w:color w:val="333333"/>
          <w:sz w:val="32"/>
          <w:szCs w:val="32"/>
        </w:rPr>
        <w:t>日-202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19</w:t>
      </w:r>
      <w:r>
        <w:rPr>
          <w:rFonts w:hint="eastAsia" w:ascii="仿宋" w:hAnsi="仿宋" w:eastAsia="仿宋" w:cs="Segoe UI"/>
          <w:b/>
          <w:color w:val="333333"/>
          <w:sz w:val="32"/>
          <w:szCs w:val="32"/>
        </w:rPr>
        <w:t>日</w:t>
      </w:r>
      <w:r>
        <w:rPr>
          <w:rFonts w:hint="eastAsia" w:ascii="仿宋" w:hAnsi="仿宋" w:eastAsia="仿宋" w:cs="Segoe UI"/>
          <w:color w:val="333333"/>
          <w:sz w:val="32"/>
          <w:szCs w:val="32"/>
        </w:rPr>
        <w:t>。市场调研期间，请各潜在供应商到我院医学装备部提交产品资料。</w:t>
      </w:r>
      <w:r>
        <w:fldChar w:fldCharType="begin"/>
      </w:r>
      <w:r>
        <w:instrText xml:space="preserve"> HYPERLINK "mailto:并将可编辑电子版产品报价资料和产品技术参数发至QQ邮箱514641982@qq.com" </w:instrText>
      </w:r>
      <w:r>
        <w:fldChar w:fldCharType="separate"/>
      </w:r>
      <w:r>
        <w:rPr>
          <w:rStyle w:val="11"/>
          <w:rFonts w:hint="eastAsia" w:ascii="仿宋" w:hAnsi="仿宋" w:eastAsia="仿宋"/>
          <w:b/>
          <w:sz w:val="32"/>
          <w:szCs w:val="32"/>
        </w:rPr>
        <w:t>并将</w:t>
      </w:r>
      <w:r>
        <w:rPr>
          <w:rStyle w:val="11"/>
          <w:rFonts w:hint="eastAsia" w:ascii="仿宋" w:hAnsi="仿宋" w:eastAsia="仿宋"/>
          <w:b/>
          <w:sz w:val="32"/>
          <w:szCs w:val="32"/>
          <w:lang w:val="en-US" w:eastAsia="zh-CN"/>
        </w:rPr>
        <w:t>调研资料PDF扫描件、</w:t>
      </w:r>
      <w:r>
        <w:rPr>
          <w:rStyle w:val="11"/>
          <w:rFonts w:hint="eastAsia" w:ascii="仿宋" w:hAnsi="仿宋" w:eastAsia="仿宋"/>
          <w:b/>
          <w:sz w:val="32"/>
          <w:szCs w:val="32"/>
        </w:rPr>
        <w:t>产品报价资料</w:t>
      </w:r>
      <w:r>
        <w:rPr>
          <w:rStyle w:val="11"/>
          <w:rFonts w:hint="eastAsia" w:ascii="仿宋" w:hAnsi="仿宋" w:eastAsia="仿宋"/>
          <w:b/>
          <w:sz w:val="32"/>
          <w:szCs w:val="32"/>
          <w:lang w:eastAsia="zh-CN"/>
        </w:rPr>
        <w:t>（</w:t>
      </w:r>
      <w:r>
        <w:rPr>
          <w:rStyle w:val="11"/>
          <w:rFonts w:hint="eastAsia" w:ascii="仿宋" w:hAnsi="仿宋" w:eastAsia="仿宋"/>
          <w:b/>
          <w:sz w:val="32"/>
          <w:szCs w:val="32"/>
          <w:lang w:val="en-US" w:eastAsia="zh-CN"/>
        </w:rPr>
        <w:t>Word或Excel版本</w:t>
      </w:r>
      <w:r>
        <w:rPr>
          <w:rStyle w:val="11"/>
          <w:rFonts w:hint="eastAsia" w:ascii="仿宋" w:hAnsi="仿宋" w:eastAsia="仿宋"/>
          <w:b/>
          <w:sz w:val="32"/>
          <w:szCs w:val="32"/>
          <w:lang w:eastAsia="zh-CN"/>
        </w:rPr>
        <w:t>）</w:t>
      </w:r>
      <w:r>
        <w:rPr>
          <w:rStyle w:val="11"/>
          <w:rFonts w:hint="eastAsia" w:ascii="仿宋" w:hAnsi="仿宋" w:eastAsia="仿宋"/>
          <w:b/>
          <w:sz w:val="32"/>
          <w:szCs w:val="32"/>
        </w:rPr>
        <w:t>和产品技术参数</w:t>
      </w:r>
      <w:r>
        <w:rPr>
          <w:rStyle w:val="11"/>
          <w:rFonts w:hint="eastAsia" w:ascii="仿宋" w:hAnsi="仿宋" w:eastAsia="仿宋"/>
          <w:b/>
          <w:sz w:val="32"/>
          <w:szCs w:val="32"/>
          <w:lang w:eastAsia="zh-CN"/>
        </w:rPr>
        <w:t>（</w:t>
      </w:r>
      <w:r>
        <w:rPr>
          <w:rStyle w:val="11"/>
          <w:rFonts w:hint="eastAsia" w:ascii="仿宋" w:hAnsi="仿宋" w:eastAsia="仿宋"/>
          <w:b/>
          <w:sz w:val="32"/>
          <w:szCs w:val="32"/>
          <w:lang w:val="en-US" w:eastAsia="zh-CN"/>
        </w:rPr>
        <w:t>Word或Excel版本</w:t>
      </w:r>
      <w:r>
        <w:rPr>
          <w:rStyle w:val="11"/>
          <w:rFonts w:hint="eastAsia" w:ascii="仿宋" w:hAnsi="仿宋" w:eastAsia="仿宋"/>
          <w:b/>
          <w:sz w:val="32"/>
          <w:szCs w:val="32"/>
          <w:lang w:eastAsia="zh-CN"/>
        </w:rPr>
        <w:t>）</w:t>
      </w:r>
      <w:r>
        <w:rPr>
          <w:rStyle w:val="11"/>
          <w:rFonts w:hint="eastAsia" w:ascii="仿宋" w:hAnsi="仿宋" w:eastAsia="仿宋"/>
          <w:b/>
          <w:sz w:val="32"/>
          <w:szCs w:val="32"/>
        </w:rPr>
        <w:t>发至QQ邮箱</w:t>
      </w:r>
      <w:r>
        <w:rPr>
          <w:rStyle w:val="11"/>
          <w:rFonts w:hint="eastAsia" w:ascii="仿宋" w:hAnsi="仿宋" w:eastAsia="仿宋"/>
          <w:b/>
          <w:sz w:val="32"/>
          <w:szCs w:val="32"/>
          <w:lang w:val="en-US" w:eastAsia="zh-CN"/>
        </w:rPr>
        <w:t>3226969434</w:t>
      </w:r>
      <w:r>
        <w:rPr>
          <w:rStyle w:val="11"/>
          <w:rFonts w:hint="eastAsia" w:ascii="仿宋" w:hAnsi="仿宋" w:eastAsia="仿宋"/>
          <w:b/>
          <w:sz w:val="32"/>
          <w:szCs w:val="32"/>
        </w:rPr>
        <w:t>@qq.com</w:t>
      </w:r>
      <w:r>
        <w:rPr>
          <w:rStyle w:val="11"/>
          <w:rFonts w:hint="eastAsia" w:ascii="仿宋" w:hAnsi="仿宋" w:eastAsia="仿宋"/>
          <w:b/>
          <w:sz w:val="32"/>
          <w:szCs w:val="32"/>
        </w:rPr>
        <w:fldChar w:fldCharType="end"/>
      </w:r>
      <w:r>
        <w:rPr>
          <w:rFonts w:hint="eastAsia" w:ascii="仿宋" w:hAnsi="仿宋" w:eastAsia="仿宋" w:cs="Segoe UI"/>
          <w:b/>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四、市场调研品目配置及功能需求（见附件1）。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1、根据要求及自身实际用A4纸编制市场调研书，严格按上述第五条的装订顺序对所列包每样仪器设备分开编制市场调研书，须标注页码，无需密封。</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3、提供的所有资料须加盖鲜章。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5、市场调研期间，如需进行产品介绍公司须有商务代表与技术代表同时到场。</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八、</w:t>
      </w:r>
      <w:r>
        <w:rPr>
          <w:rFonts w:hint="eastAsia" w:ascii="仿宋" w:hAnsi="仿宋" w:eastAsia="仿宋" w:cs="Segoe UI"/>
          <w:b/>
          <w:color w:val="333333"/>
          <w:sz w:val="32"/>
          <w:szCs w:val="32"/>
        </w:rPr>
        <w:t>市场调研书的递交：于202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19</w:t>
      </w:r>
      <w:r>
        <w:rPr>
          <w:rFonts w:hint="eastAsia" w:ascii="仿宋" w:hAnsi="仿宋" w:eastAsia="仿宋" w:cs="Segoe UI"/>
          <w:b/>
          <w:color w:val="333333"/>
          <w:sz w:val="32"/>
          <w:szCs w:val="32"/>
        </w:rPr>
        <w:t>日17：30前</w:t>
      </w:r>
      <w:r>
        <w:rPr>
          <w:rFonts w:hint="eastAsia" w:ascii="仿宋" w:hAnsi="仿宋" w:eastAsia="仿宋" w:cs="Segoe UI"/>
          <w:color w:val="333333"/>
          <w:sz w:val="32"/>
          <w:szCs w:val="32"/>
        </w:rPr>
        <w:t>一式一份送交四川省妇幼保健院医学装备部（综合楼2楼）。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附件3：用户情况表</w:t>
      </w:r>
    </w:p>
    <w:p>
      <w:pPr>
        <w:pStyle w:val="7"/>
        <w:shd w:val="clear" w:color="auto"/>
        <w:wordWrap w:val="0"/>
        <w:spacing w:before="0" w:beforeAutospacing="0" w:after="135" w:afterAutospacing="0"/>
        <w:rPr>
          <w:rFonts w:hint="eastAsia" w:ascii="宋体" w:hAnsi="宋体" w:cs="宋体"/>
          <w:b/>
          <w:color w:val="000000"/>
          <w:kern w:val="0"/>
          <w:sz w:val="24"/>
        </w:rPr>
      </w:pP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swiss"/>
    <w:pitch w:val="default"/>
    <w:sig w:usb0="E10022FF" w:usb1="C000E47F" w:usb2="00000029" w:usb3="00000000" w:csb0="200001DF" w:csb1="2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A2359F9"/>
    <w:rsid w:val="0B4B551A"/>
    <w:rsid w:val="0DA03F0C"/>
    <w:rsid w:val="0F03151D"/>
    <w:rsid w:val="0FE755BE"/>
    <w:rsid w:val="0FEB459F"/>
    <w:rsid w:val="14884679"/>
    <w:rsid w:val="15E77FDC"/>
    <w:rsid w:val="1922378B"/>
    <w:rsid w:val="192510DC"/>
    <w:rsid w:val="19855D68"/>
    <w:rsid w:val="19D21E58"/>
    <w:rsid w:val="1AFF2CEA"/>
    <w:rsid w:val="1CF82821"/>
    <w:rsid w:val="1CFE5D42"/>
    <w:rsid w:val="1E4D4E43"/>
    <w:rsid w:val="1EC54167"/>
    <w:rsid w:val="1EF7704D"/>
    <w:rsid w:val="1F632DE2"/>
    <w:rsid w:val="22956DBA"/>
    <w:rsid w:val="247B5EF9"/>
    <w:rsid w:val="27F273EA"/>
    <w:rsid w:val="28556D8D"/>
    <w:rsid w:val="292F65F0"/>
    <w:rsid w:val="2971540E"/>
    <w:rsid w:val="2981540E"/>
    <w:rsid w:val="2AA35936"/>
    <w:rsid w:val="2CD13149"/>
    <w:rsid w:val="2DD07C10"/>
    <w:rsid w:val="34D75F6B"/>
    <w:rsid w:val="34EA29AA"/>
    <w:rsid w:val="36360880"/>
    <w:rsid w:val="365E5330"/>
    <w:rsid w:val="36A9625C"/>
    <w:rsid w:val="37E95887"/>
    <w:rsid w:val="3865729E"/>
    <w:rsid w:val="3C345DA3"/>
    <w:rsid w:val="3CAC3400"/>
    <w:rsid w:val="3D5F1730"/>
    <w:rsid w:val="3E415A27"/>
    <w:rsid w:val="3E425173"/>
    <w:rsid w:val="3FCD18FB"/>
    <w:rsid w:val="409838B2"/>
    <w:rsid w:val="432035FD"/>
    <w:rsid w:val="45866C47"/>
    <w:rsid w:val="46063A93"/>
    <w:rsid w:val="47995C00"/>
    <w:rsid w:val="48E520EC"/>
    <w:rsid w:val="498B1F84"/>
    <w:rsid w:val="49D922FC"/>
    <w:rsid w:val="4A3955D1"/>
    <w:rsid w:val="4E356A6D"/>
    <w:rsid w:val="4F236458"/>
    <w:rsid w:val="509F34AE"/>
    <w:rsid w:val="55973554"/>
    <w:rsid w:val="592414A0"/>
    <w:rsid w:val="5A8C753B"/>
    <w:rsid w:val="5B073E8B"/>
    <w:rsid w:val="5CC110DB"/>
    <w:rsid w:val="5D0F19C6"/>
    <w:rsid w:val="5D453B52"/>
    <w:rsid w:val="5F661572"/>
    <w:rsid w:val="610506AC"/>
    <w:rsid w:val="6309677B"/>
    <w:rsid w:val="64114257"/>
    <w:rsid w:val="64937402"/>
    <w:rsid w:val="65890566"/>
    <w:rsid w:val="660A5D02"/>
    <w:rsid w:val="674150EB"/>
    <w:rsid w:val="67C07379"/>
    <w:rsid w:val="680558FF"/>
    <w:rsid w:val="6AE048C8"/>
    <w:rsid w:val="6D3C3C74"/>
    <w:rsid w:val="6EEF4616"/>
    <w:rsid w:val="70187F20"/>
    <w:rsid w:val="74335471"/>
    <w:rsid w:val="75F00F84"/>
    <w:rsid w:val="76365245"/>
    <w:rsid w:val="77767EDC"/>
    <w:rsid w:val="78FA03D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6</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沈泓宇</cp:lastModifiedBy>
  <dcterms:modified xsi:type="dcterms:W3CDTF">2023-12-13T03:05:19Z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