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>
      <w:pPr>
        <w:ind w:firstLine="72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shd w:val="clear" w:fill="FFFFFF"/>
          <w:lang w:val="en-US" w:eastAsia="zh-CN" w:bidi="ar"/>
        </w:rPr>
        <w:t>市场调研内容及需求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一、纪念品需求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1.真丝丝巾。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2.活动纪念品为原装全新正品。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3.活动纪念品符合对应产品质量安全标准。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4.活动纪念品不超过50元/个，不超过1200个，以实际结算为准。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二、服务要求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1.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所有产品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至少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提供1年质保服务（自最终验收合格之日起），质保期内提供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售后质量问题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处理等服务，所需一切费用包含在投标总价中。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质保期内如出现质量问题（产品质量问题不包含人为因素和不可抗力、不可预测的因素），投标人负责包退、包换。在此过程中产生的任何费用均由供应商承担。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3.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所有产品必须符合国家“三包 ”规定及有关售后服务要求。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三、商务要求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1.交货时间：根据合同约定。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2.交货地点：根据合同约定。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3.付款方式：一次性付清。验收合格后，达到付款条件起 30 日，支付合同总金额的100.00 %。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附件2：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采购项目报价一览表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tbl>
      <w:tblPr>
        <w:tblStyle w:val="5"/>
        <w:tblW w:w="516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1696"/>
        <w:gridCol w:w="1463"/>
        <w:gridCol w:w="1287"/>
        <w:gridCol w:w="1667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96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项目名称</w:t>
            </w:r>
          </w:p>
        </w:tc>
        <w:tc>
          <w:tcPr>
            <w:tcW w:w="831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内容</w:t>
            </w:r>
          </w:p>
        </w:tc>
        <w:tc>
          <w:tcPr>
            <w:tcW w:w="731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图片</w:t>
            </w:r>
          </w:p>
        </w:tc>
        <w:tc>
          <w:tcPr>
            <w:tcW w:w="947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单价（元）</w:t>
            </w:r>
          </w:p>
        </w:tc>
        <w:tc>
          <w:tcPr>
            <w:tcW w:w="97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pct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964" w:type="pct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丝巾参考一</w:t>
            </w:r>
          </w:p>
        </w:tc>
        <w:tc>
          <w:tcPr>
            <w:tcW w:w="83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3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47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97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pct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9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丝巾参考二</w:t>
            </w:r>
          </w:p>
        </w:tc>
        <w:tc>
          <w:tcPr>
            <w:tcW w:w="83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3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47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97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pct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964" w:type="pct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丝巾参考三</w:t>
            </w:r>
          </w:p>
        </w:tc>
        <w:tc>
          <w:tcPr>
            <w:tcW w:w="83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3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47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97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70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注：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1.请供应商提供三种参考丝巾，内容请注明品牌、丝巾名称、款式、花色、尺寸。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7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.报价应是最终用户验收合格后的总价，税费、采购文件规定的其它费用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。</w:t>
      </w:r>
    </w:p>
    <w:p>
      <w:pPr>
        <w:spacing w:line="400" w:lineRule="exact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供应商名称（盖章）：      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法定代表人或授权代表（签字）：          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联系方式：                    日期：</w:t>
      </w:r>
    </w:p>
    <w:p>
      <w:pPr>
        <w:widowControl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widowControl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widowControl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widowControl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widowControl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  <w:t>附件3</w:t>
      </w:r>
    </w:p>
    <w:p>
      <w:pPr>
        <w:widowControl/>
        <w:jc w:val="center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类似项目业绩一览表</w:t>
      </w:r>
    </w:p>
    <w:tbl>
      <w:tblPr>
        <w:tblStyle w:val="4"/>
        <w:tblpPr w:leftFromText="180" w:rightFromText="180" w:vertAnchor="text" w:horzAnchor="page" w:tblpX="953" w:tblpY="75"/>
        <w:tblW w:w="1009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0"/>
        <w:gridCol w:w="1893"/>
        <w:gridCol w:w="1816"/>
        <w:gridCol w:w="1750"/>
        <w:gridCol w:w="1650"/>
        <w:gridCol w:w="19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用户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18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合同价格或中标价格</w:t>
            </w:r>
          </w:p>
        </w:tc>
        <w:tc>
          <w:tcPr>
            <w:tcW w:w="17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使用时间或中标时间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联系人及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9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0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川内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用户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国内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用户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说明：1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表中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用户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为近三年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-2024年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服务对象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</w:t>
      </w:r>
    </w:p>
    <w:p>
      <w:pPr>
        <w:widowControl/>
        <w:ind w:firstLine="960" w:firstLineChars="3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只填写与本次市场调研产品一致或相当的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合作服务对象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供应商名称（盖章）：      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法定代表人或授权代表（签字）：            </w:t>
      </w:r>
    </w:p>
    <w:p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联系方式：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58AC1318"/>
    <w:rsid w:val="00253ACA"/>
    <w:rsid w:val="03F82211"/>
    <w:rsid w:val="09423017"/>
    <w:rsid w:val="0A9F2E21"/>
    <w:rsid w:val="18284E6A"/>
    <w:rsid w:val="19330DC0"/>
    <w:rsid w:val="1B8D644A"/>
    <w:rsid w:val="1BBD1CC1"/>
    <w:rsid w:val="1C0217D5"/>
    <w:rsid w:val="1CD17F49"/>
    <w:rsid w:val="26D3760B"/>
    <w:rsid w:val="281F77E3"/>
    <w:rsid w:val="2B761185"/>
    <w:rsid w:val="2D856B0C"/>
    <w:rsid w:val="2E2043CE"/>
    <w:rsid w:val="2E816D12"/>
    <w:rsid w:val="316A7E21"/>
    <w:rsid w:val="322165B4"/>
    <w:rsid w:val="37447FBB"/>
    <w:rsid w:val="39CD0D7B"/>
    <w:rsid w:val="3E071862"/>
    <w:rsid w:val="45C50B85"/>
    <w:rsid w:val="45EC0A14"/>
    <w:rsid w:val="4B566A73"/>
    <w:rsid w:val="502E4F03"/>
    <w:rsid w:val="52044467"/>
    <w:rsid w:val="54B8530B"/>
    <w:rsid w:val="57716E00"/>
    <w:rsid w:val="58AC1318"/>
    <w:rsid w:val="61AC7DCD"/>
    <w:rsid w:val="648B0DA1"/>
    <w:rsid w:val="64F8419B"/>
    <w:rsid w:val="65AD6418"/>
    <w:rsid w:val="65EA4415"/>
    <w:rsid w:val="6A346CD7"/>
    <w:rsid w:val="6B596F46"/>
    <w:rsid w:val="6DD92AC5"/>
    <w:rsid w:val="6DDB288D"/>
    <w:rsid w:val="6E293B49"/>
    <w:rsid w:val="7117589A"/>
    <w:rsid w:val="71C21EB5"/>
    <w:rsid w:val="77047F00"/>
    <w:rsid w:val="7A85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277</Words>
  <Characters>284</Characters>
  <Lines>0</Lines>
  <Paragraphs>0</Paragraphs>
  <TotalTime>1</TotalTime>
  <ScaleCrop>false</ScaleCrop>
  <LinksUpToDate>false</LinksUpToDate>
  <CharactersWithSpaces>284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2022-05-10T07:43:00Z</dcterms:created>
  <dc:creator>Claire</dc:creator>
  <cp:lastModifiedBy>张湄</cp:lastModifiedBy>
  <dcterms:modified xsi:type="dcterms:W3CDTF">2024-02-20T03:07:12Z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D23739B0F7384DC89A1D6D7891751E6A</vt:lpwstr>
  </property>
</Properties>
</file>