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四川省妇幼保健院2024年秋季临床药师培训基地招生简章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firstLine="480" w:firstLineChars="200"/>
        <w:rPr>
          <w:rFonts w:hint="eastAsia" w:ascii="Microsoft YaHei UI" w:hAnsi="Microsoft YaHei UI" w:eastAsia="Microsoft YaHei UI" w:cs="Microsoft YaHei UI"/>
          <w:lang w:val="en-US" w:eastAsia="zh-CN"/>
        </w:rPr>
      </w:pPr>
      <w:r>
        <w:rPr>
          <w:rFonts w:hint="eastAsia" w:ascii="Microsoft YaHei UI" w:hAnsi="Microsoft YaHei UI" w:eastAsia="Microsoft YaHei UI" w:cs="Microsoft YaHei UI"/>
          <w:lang w:val="en-US" w:eastAsia="zh-CN"/>
        </w:rPr>
        <w:t>四川省妇幼保健院</w:t>
      </w:r>
      <w:r>
        <w:rPr>
          <w:rFonts w:hint="eastAsia" w:ascii="Microsoft YaHei UI" w:hAnsi="Microsoft YaHei UI" w:eastAsia="Microsoft YaHei UI" w:cs="Microsoft YaHei UI"/>
        </w:rPr>
        <w:t>始建于1988年，系四川省卫生健康委直属非营利性事业单位和成都医学院附属妇女儿童医院，是集医疗、保健、公共卫生、教学、科研、培训等职能为一体的三级甲等妇幼保健机构</w:t>
      </w:r>
      <w:r>
        <w:rPr>
          <w:rFonts w:hint="eastAsia" w:ascii="Microsoft YaHei UI" w:hAnsi="Microsoft YaHei UI" w:eastAsia="Microsoft YaHei UI" w:cs="Microsoft YaHei UI"/>
          <w:lang w:eastAsia="zh-CN"/>
        </w:rPr>
        <w:t>。</w:t>
      </w:r>
      <w:r>
        <w:rPr>
          <w:rFonts w:hint="eastAsia" w:ascii="Microsoft YaHei UI" w:hAnsi="Microsoft YaHei UI" w:eastAsia="Microsoft YaHei UI" w:cs="Microsoft YaHei UI"/>
        </w:rPr>
        <w:t>医院是国家级妇产科、儿科住院医师规范化培训基地</w:t>
      </w:r>
      <w:r>
        <w:rPr>
          <w:rFonts w:hint="eastAsia" w:ascii="Microsoft YaHei UI" w:hAnsi="Microsoft YaHei UI" w:eastAsia="Microsoft YaHei UI" w:cs="Microsoft YaHei UI"/>
          <w:lang w:eastAsia="zh-CN"/>
        </w:rPr>
        <w:t>，</w:t>
      </w:r>
      <w:r>
        <w:rPr>
          <w:rFonts w:hint="eastAsia" w:ascii="Microsoft YaHei UI" w:hAnsi="Microsoft YaHei UI" w:eastAsia="Microsoft YaHei UI" w:cs="Microsoft YaHei UI"/>
        </w:rPr>
        <w:t>是四川省博士后创新实践基地，四川省首批药师、护士规范化培训基地，四川省助产士、母婴、新生儿、儿科、妇科专科护士培训基地，省级基层产科医师、新生儿科医师、儿童保健医师培训基地。先后被中华医学会、中华预防医学会和中国医师协会和中国妇幼保健协会遴选为妇科腹腔镜培训基地、宫颈病变防治培训基地和首批乳腺疾病诊疗标准化及微创旋切手术培训基地和妇女保健专科能力建设培训基地。</w:t>
      </w:r>
      <w:r>
        <w:rPr>
          <w:rFonts w:hint="eastAsia" w:ascii="Microsoft YaHei UI" w:hAnsi="Microsoft YaHei UI" w:eastAsia="Microsoft YaHei UI" w:cs="Microsoft YaHei UI"/>
          <w:lang w:val="en-US" w:eastAsia="zh-CN"/>
        </w:rPr>
        <w:t>四川省妇幼保健院药学部是</w:t>
      </w:r>
      <w:r>
        <w:rPr>
          <w:rFonts w:hint="eastAsia" w:ascii="Microsoft YaHei UI" w:hAnsi="Microsoft YaHei UI" w:eastAsia="Microsoft YaHei UI" w:cs="Microsoft YaHei UI"/>
        </w:rPr>
        <w:t>四川省首批药师规范化培训基地</w:t>
      </w:r>
      <w:r>
        <w:rPr>
          <w:rFonts w:hint="eastAsia" w:ascii="Microsoft YaHei UI" w:hAnsi="Microsoft YaHei UI" w:eastAsia="Microsoft YaHei UI" w:cs="Microsoft YaHei UI"/>
          <w:lang w:val="en-US" w:eastAsia="zh-CN"/>
        </w:rPr>
        <w:t>和</w:t>
      </w:r>
      <w:r>
        <w:rPr>
          <w:rFonts w:hint="eastAsia" w:ascii="Microsoft YaHei UI" w:hAnsi="Microsoft YaHei UI" w:eastAsia="Microsoft YaHei UI" w:cs="Microsoft YaHei UI"/>
        </w:rPr>
        <w:t>中华医学会临床药学分会全国临床药师规范化培训学员培训中心</w:t>
      </w:r>
      <w:r>
        <w:rPr>
          <w:rFonts w:hint="eastAsia" w:ascii="Microsoft YaHei UI" w:hAnsi="Microsoft YaHei UI" w:eastAsia="Microsoft YaHei UI" w:cs="Microsoft YaHei UI"/>
          <w:lang w:eastAsia="zh-CN"/>
        </w:rPr>
        <w:t>，</w:t>
      </w:r>
      <w:r>
        <w:rPr>
          <w:rFonts w:hint="eastAsia" w:ascii="Microsoft YaHei UI" w:hAnsi="Microsoft YaHei UI" w:eastAsia="Microsoft YaHei UI" w:cs="Microsoft YaHei UI"/>
          <w:lang w:val="en-US" w:eastAsia="zh-CN"/>
        </w:rPr>
        <w:t>有规培</w:t>
      </w:r>
      <w:r>
        <w:rPr>
          <w:rFonts w:hint="eastAsia" w:ascii="Microsoft YaHei UI" w:hAnsi="Microsoft YaHei UI" w:eastAsia="Microsoft YaHei UI" w:cs="Microsoft YaHei UI"/>
        </w:rPr>
        <w:t>临床药师</w:t>
      </w:r>
      <w:r>
        <w:rPr>
          <w:rFonts w:hint="eastAsia" w:ascii="Microsoft YaHei UI" w:hAnsi="Microsoft YaHei UI" w:eastAsia="Microsoft YaHei UI" w:cs="Microsoft YaHei UI"/>
          <w:lang w:val="en-US" w:eastAsia="zh-CN"/>
        </w:rPr>
        <w:t>10</w:t>
      </w:r>
      <w:r>
        <w:rPr>
          <w:rFonts w:hint="eastAsia" w:ascii="Microsoft YaHei UI" w:hAnsi="Microsoft YaHei UI" w:eastAsia="Microsoft YaHei UI" w:cs="Microsoft YaHei UI"/>
        </w:rPr>
        <w:t>人，</w:t>
      </w:r>
      <w:r>
        <w:rPr>
          <w:rFonts w:hint="eastAsia" w:ascii="Microsoft YaHei UI" w:hAnsi="Microsoft YaHei UI" w:eastAsia="Microsoft YaHei UI" w:cs="Microsoft YaHei UI"/>
          <w:lang w:val="en-US" w:eastAsia="zh-CN"/>
        </w:rPr>
        <w:t>其中</w:t>
      </w:r>
      <w:r>
        <w:rPr>
          <w:rFonts w:hint="eastAsia" w:ascii="Microsoft YaHei UI" w:hAnsi="Microsoft YaHei UI" w:eastAsia="Microsoft YaHei UI" w:cs="Microsoft YaHei UI"/>
        </w:rPr>
        <w:t>带教</w:t>
      </w:r>
      <w:r>
        <w:rPr>
          <w:rFonts w:hint="eastAsia" w:ascii="Microsoft YaHei UI" w:hAnsi="Microsoft YaHei UI" w:eastAsia="Microsoft YaHei UI" w:cs="Microsoft YaHei UI"/>
          <w:lang w:val="en-US" w:eastAsia="zh-CN"/>
        </w:rPr>
        <w:t>师资6</w:t>
      </w:r>
      <w:r>
        <w:rPr>
          <w:rFonts w:hint="eastAsia" w:ascii="Microsoft YaHei UI" w:hAnsi="Microsoft YaHei UI" w:eastAsia="Microsoft YaHei UI" w:cs="Microsoft YaHei UI"/>
        </w:rPr>
        <w:t>人</w:t>
      </w:r>
      <w:r>
        <w:rPr>
          <w:rFonts w:hint="eastAsia" w:ascii="Microsoft YaHei UI" w:hAnsi="Microsoft YaHei UI" w:eastAsia="Microsoft YaHei UI" w:cs="Microsoft YaHei UI"/>
          <w:lang w:eastAsia="zh-CN"/>
        </w:rPr>
        <w:t>，</w:t>
      </w:r>
      <w:r>
        <w:rPr>
          <w:rFonts w:hint="eastAsia" w:ascii="Microsoft YaHei UI" w:hAnsi="Microsoft YaHei UI" w:eastAsia="Microsoft YaHei UI" w:cs="Microsoft YaHei UI"/>
          <w:lang w:val="en-US" w:eastAsia="zh-CN"/>
        </w:rPr>
        <w:t>分别于儿科（呼吸、血液、消化、内分泌、神经、肾病）、产科、妇科、乳腺科、重症医学科（儿童、成人）等科室开展临床药学工作。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firstLine="480" w:firstLineChars="200"/>
        <w:rPr>
          <w:rFonts w:hint="default" w:ascii="Microsoft YaHei UI" w:hAnsi="Microsoft YaHei UI" w:eastAsia="Microsoft YaHei UI" w:cs="Microsoft YaHei UI"/>
          <w:lang w:val="en-US" w:eastAsia="zh-CN"/>
        </w:rPr>
      </w:pPr>
      <w:r>
        <w:rPr>
          <w:rFonts w:hint="eastAsia" w:ascii="Microsoft YaHei UI" w:hAnsi="Microsoft YaHei UI" w:eastAsia="Microsoft YaHei UI" w:cs="Microsoft YaHei UI"/>
          <w:lang w:val="en-US" w:eastAsia="zh-CN"/>
        </w:rPr>
        <w:t>四川省妇幼保健院中华医学会临床药学分会全国临床药师规范化培训学员培训中心具有独特的四大教学特色：1.学员可以随带教老师参加付费药物咨询门诊；2.一周1次集中学习和答疑，让学员基础得到夯实、疑惑得到解答、方法得到提高；一周1次学员汇报，带教老师点评，让学员在实践中进步；3.每年我院药学部主办多场“川妇幼药学论坛”，让学员与专家零距离沟通，更重要的是学员与学员之间有热烈的交流和讨论；4.每年免费参加为期6天的“药师实践赋能培训班”，提高学员的科研写作能力，助力临床药学发展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firstLine="480" w:firstLineChars="200"/>
        <w:rPr>
          <w:rFonts w:hint="eastAsia" w:ascii="Microsoft YaHei UI" w:hAnsi="Microsoft YaHei UI" w:eastAsia="Microsoft YaHei UI" w:cs="Microsoft YaHei UI"/>
          <w:lang w:eastAsia="zh-CN"/>
        </w:rPr>
      </w:pPr>
      <w:r>
        <w:rPr>
          <w:rFonts w:hint="eastAsia" w:ascii="Microsoft YaHei UI" w:hAnsi="Microsoft YaHei UI" w:eastAsia="Microsoft YaHei UI" w:cs="Microsoft YaHei UI"/>
          <w:lang w:eastAsia="zh-CN"/>
        </w:rPr>
        <w:t>现面向全国医疗机构招收 “小儿用药专业”、“</w:t>
      </w:r>
      <w:r>
        <w:rPr>
          <w:rFonts w:hint="eastAsia" w:ascii="Microsoft YaHei UI" w:hAnsi="Microsoft YaHei UI" w:eastAsia="Microsoft YaHei UI" w:cs="Microsoft YaHei UI"/>
          <w:lang w:val="en-US" w:eastAsia="zh-CN"/>
        </w:rPr>
        <w:t>妇产</w:t>
      </w:r>
      <w:r>
        <w:rPr>
          <w:rFonts w:hint="eastAsia" w:ascii="Microsoft YaHei UI" w:hAnsi="Microsoft YaHei UI" w:eastAsia="Microsoft YaHei UI" w:cs="Microsoft YaHei UI"/>
          <w:lang w:eastAsia="zh-CN"/>
        </w:rPr>
        <w:t>专业”、“</w:t>
      </w:r>
      <w:r>
        <w:rPr>
          <w:rFonts w:hint="eastAsia" w:ascii="Microsoft YaHei UI" w:hAnsi="Microsoft YaHei UI" w:eastAsia="Microsoft YaHei UI" w:cs="Microsoft YaHei UI"/>
          <w:lang w:val="en-US" w:eastAsia="zh-CN"/>
        </w:rPr>
        <w:t>抗感染药物专业”</w:t>
      </w:r>
      <w:r>
        <w:rPr>
          <w:rFonts w:hint="eastAsia" w:ascii="Microsoft YaHei UI" w:hAnsi="Microsoft YaHei UI" w:eastAsia="Microsoft YaHei UI" w:cs="Microsoft YaHei UI"/>
          <w:lang w:eastAsia="zh-CN"/>
        </w:rPr>
        <w:t>临床药师</w:t>
      </w:r>
      <w:r>
        <w:rPr>
          <w:rFonts w:hint="eastAsia" w:ascii="Microsoft YaHei UI" w:hAnsi="Microsoft YaHei UI" w:eastAsia="Microsoft YaHei UI" w:cs="Microsoft YaHei UI"/>
          <w:lang w:val="en-US" w:eastAsia="zh-CN"/>
        </w:rPr>
        <w:t>规范化</w:t>
      </w:r>
      <w:r>
        <w:rPr>
          <w:rFonts w:hint="eastAsia" w:ascii="Microsoft YaHei UI" w:hAnsi="Microsoft YaHei UI" w:eastAsia="Microsoft YaHei UI" w:cs="Microsoft YaHei UI"/>
          <w:lang w:eastAsia="zh-CN"/>
        </w:rPr>
        <w:t>培训学员。有关事项通知如下：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firstLine="480" w:firstLineChars="200"/>
        <w:rPr>
          <w:rFonts w:hint="eastAsia" w:ascii="Microsoft YaHei UI" w:hAnsi="Microsoft YaHei UI" w:eastAsia="Microsoft YaHei UI" w:cs="Microsoft YaHei UI"/>
          <w:lang w:eastAsia="zh-CN"/>
        </w:rPr>
      </w:pPr>
      <w:r>
        <w:rPr>
          <w:rFonts w:hint="eastAsia" w:ascii="Microsoft YaHei UI" w:hAnsi="Microsoft YaHei UI" w:eastAsia="Microsoft YaHei UI" w:cs="Microsoft YaHei UI"/>
          <w:lang w:val="en-US" w:eastAsia="zh-CN"/>
        </w:rPr>
        <w:t>一</w:t>
      </w:r>
      <w:r>
        <w:rPr>
          <w:rFonts w:hint="eastAsia" w:ascii="Microsoft YaHei UI" w:hAnsi="Microsoft YaHei UI" w:eastAsia="Microsoft YaHei UI" w:cs="Microsoft YaHei UI"/>
          <w:lang w:eastAsia="zh-CN"/>
        </w:rPr>
        <w:t>、招生专业及</w:t>
      </w:r>
      <w:r>
        <w:rPr>
          <w:rFonts w:hint="eastAsia" w:ascii="Microsoft YaHei UI" w:hAnsi="Microsoft YaHei UI" w:eastAsia="Microsoft YaHei UI" w:cs="Microsoft YaHei UI"/>
          <w:lang w:val="en-US" w:eastAsia="zh-CN"/>
        </w:rPr>
        <w:t>人数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0" w:leftChars="0" w:right="0" w:rightChars="0" w:firstLine="420" w:firstLineChars="0"/>
              <w:rPr>
                <w:rFonts w:hint="eastAsia" w:ascii="Microsoft YaHei UI" w:hAnsi="Microsoft YaHei UI" w:eastAsia="Microsoft YaHei UI" w:cs="Microsoft YaHei UI"/>
                <w:vertAlign w:val="baseline"/>
              </w:rPr>
            </w:pPr>
            <w:r>
              <w:rPr>
                <w:rFonts w:hint="eastAsia" w:ascii="Microsoft YaHei UI" w:hAnsi="Microsoft YaHei UI" w:eastAsia="Microsoft YaHei UI" w:cs="Microsoft YaHei UI"/>
                <w:lang w:val="en-US" w:eastAsia="zh-CN"/>
              </w:rPr>
              <w:t>专业</w:t>
            </w:r>
          </w:p>
        </w:tc>
        <w:tc>
          <w:tcPr>
            <w:tcW w:w="213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0" w:leftChars="0" w:right="0" w:rightChars="0"/>
              <w:rPr>
                <w:rFonts w:hint="eastAsia" w:ascii="Microsoft YaHei UI" w:hAnsi="Microsoft YaHei UI" w:eastAsia="Microsoft YaHei UI" w:cs="Microsoft YaHei UI"/>
                <w:vertAlign w:val="baseline"/>
              </w:rPr>
            </w:pPr>
            <w:r>
              <w:rPr>
                <w:rFonts w:hint="eastAsia" w:ascii="Microsoft YaHei UI" w:hAnsi="Microsoft YaHei UI" w:eastAsia="Microsoft YaHei UI" w:cs="Microsoft YaHei UI"/>
                <w:lang w:val="en-US" w:eastAsia="zh-CN"/>
              </w:rPr>
              <w:t>抗感染药物专业</w:t>
            </w:r>
          </w:p>
        </w:tc>
        <w:tc>
          <w:tcPr>
            <w:tcW w:w="2131"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0" w:leftChars="0" w:right="0" w:rightChars="0" w:firstLine="420" w:firstLineChars="0"/>
              <w:rPr>
                <w:rFonts w:hint="eastAsia" w:ascii="Microsoft YaHei UI" w:hAnsi="Microsoft YaHei UI" w:eastAsia="Microsoft YaHei UI" w:cs="Microsoft YaHei UI"/>
                <w:vertAlign w:val="baseline"/>
              </w:rPr>
            </w:pPr>
            <w:r>
              <w:rPr>
                <w:rFonts w:hint="eastAsia" w:ascii="Microsoft YaHei UI" w:hAnsi="Microsoft YaHei UI" w:eastAsia="Microsoft YaHei UI" w:cs="Microsoft YaHei UI"/>
                <w:lang w:val="en-US" w:eastAsia="zh-CN"/>
              </w:rPr>
              <w:t>儿科专业</w:t>
            </w:r>
          </w:p>
        </w:tc>
        <w:tc>
          <w:tcPr>
            <w:tcW w:w="2131"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0" w:leftChars="0" w:right="0" w:rightChars="0" w:firstLine="420" w:firstLineChars="0"/>
              <w:rPr>
                <w:rFonts w:hint="eastAsia" w:ascii="Microsoft YaHei UI" w:hAnsi="Microsoft YaHei UI" w:eastAsia="Microsoft YaHei UI" w:cs="Microsoft YaHei UI"/>
                <w:vertAlign w:val="baseline"/>
              </w:rPr>
            </w:pPr>
            <w:r>
              <w:rPr>
                <w:rFonts w:hint="eastAsia" w:ascii="Microsoft YaHei UI" w:hAnsi="Microsoft YaHei UI" w:eastAsia="Microsoft YaHei UI" w:cs="Microsoft YaHei UI"/>
                <w:lang w:val="en-US" w:eastAsia="zh-CN"/>
              </w:rPr>
              <w:t>妇产专业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3"/>
              <w:keepNext w:val="0"/>
              <w:keepLines w:val="0"/>
              <w:widowControl/>
              <w:suppressLineNumbers w:val="0"/>
              <w:spacing w:after="77" w:afterAutospacing="0" w:line="15" w:lineRule="atLeast"/>
              <w:ind w:left="0" w:leftChars="0" w:right="0" w:rightChars="0" w:firstLine="0" w:firstLineChars="0"/>
              <w:jc w:val="center"/>
              <w:rPr>
                <w:rFonts w:hint="eastAsia" w:ascii="Microsoft YaHei UI" w:hAnsi="Microsoft YaHei UI" w:eastAsia="Microsoft YaHei UI" w:cs="Microsoft YaHei UI"/>
                <w:vertAlign w:val="baseline"/>
              </w:rPr>
            </w:pPr>
            <w:r>
              <w:rPr>
                <w:rFonts w:hint="eastAsia" w:ascii="Microsoft YaHei UI" w:hAnsi="Microsoft YaHei UI" w:eastAsia="Microsoft YaHei UI" w:cs="Microsoft YaHei UI"/>
              </w:rPr>
              <w:t>招生人数</w:t>
            </w:r>
          </w:p>
        </w:tc>
        <w:tc>
          <w:tcPr>
            <w:tcW w:w="2130" w:type="dxa"/>
            <w:vAlign w:val="center"/>
          </w:tcPr>
          <w:p>
            <w:pPr>
              <w:pStyle w:val="3"/>
              <w:keepNext w:val="0"/>
              <w:keepLines w:val="0"/>
              <w:widowControl/>
              <w:suppressLineNumbers w:val="0"/>
              <w:spacing w:after="77" w:afterAutospacing="0" w:line="15" w:lineRule="atLeast"/>
              <w:ind w:left="0" w:leftChars="0" w:right="0" w:rightChars="0" w:firstLine="0" w:firstLineChars="0"/>
              <w:jc w:val="center"/>
              <w:rPr>
                <w:rFonts w:hint="eastAsia" w:ascii="Microsoft YaHei UI" w:hAnsi="Microsoft YaHei UI" w:eastAsia="Microsoft YaHei UI" w:cs="Microsoft YaHei UI"/>
                <w:vertAlign w:val="baseline"/>
              </w:rPr>
            </w:pPr>
            <w:r>
              <w:rPr>
                <w:rFonts w:hint="eastAsia" w:ascii="Microsoft YaHei UI" w:hAnsi="Microsoft YaHei UI" w:eastAsia="Microsoft YaHei UI" w:cs="Microsoft YaHei UI"/>
                <w:lang w:val="en-US" w:eastAsia="zh-CN"/>
              </w:rPr>
              <w:t>3</w:t>
            </w:r>
          </w:p>
        </w:tc>
        <w:tc>
          <w:tcPr>
            <w:tcW w:w="2131" w:type="dxa"/>
            <w:vAlign w:val="center"/>
          </w:tcPr>
          <w:p>
            <w:pPr>
              <w:pStyle w:val="3"/>
              <w:keepNext w:val="0"/>
              <w:keepLines w:val="0"/>
              <w:widowControl/>
              <w:suppressLineNumbers w:val="0"/>
              <w:spacing w:after="77" w:afterAutospacing="0" w:line="15" w:lineRule="atLeast"/>
              <w:ind w:left="0" w:leftChars="0" w:right="0" w:rightChars="0" w:firstLine="0" w:firstLineChars="0"/>
              <w:jc w:val="center"/>
              <w:rPr>
                <w:rFonts w:hint="eastAsia" w:ascii="Microsoft YaHei UI" w:hAnsi="Microsoft YaHei UI" w:eastAsia="Microsoft YaHei UI" w:cs="Microsoft YaHei UI"/>
                <w:vertAlign w:val="baseline"/>
              </w:rPr>
            </w:pPr>
            <w:r>
              <w:rPr>
                <w:rFonts w:hint="eastAsia" w:ascii="Microsoft YaHei UI" w:hAnsi="Microsoft YaHei UI" w:eastAsia="Microsoft YaHei UI" w:cs="Microsoft YaHei UI"/>
                <w:lang w:val="en-US" w:eastAsia="zh-CN"/>
              </w:rPr>
              <w:t>3</w:t>
            </w:r>
          </w:p>
        </w:tc>
        <w:tc>
          <w:tcPr>
            <w:tcW w:w="2131" w:type="dxa"/>
            <w:vAlign w:val="center"/>
          </w:tcPr>
          <w:p>
            <w:pPr>
              <w:pStyle w:val="3"/>
              <w:keepNext w:val="0"/>
              <w:keepLines w:val="0"/>
              <w:widowControl/>
              <w:suppressLineNumbers w:val="0"/>
              <w:spacing w:after="77" w:afterAutospacing="0" w:line="15" w:lineRule="atLeast"/>
              <w:ind w:left="0" w:leftChars="0" w:right="0" w:rightChars="0" w:firstLine="0" w:firstLineChars="0"/>
              <w:jc w:val="center"/>
              <w:rPr>
                <w:rFonts w:hint="eastAsia" w:ascii="Microsoft YaHei UI" w:hAnsi="Microsoft YaHei UI" w:eastAsia="Microsoft YaHei UI" w:cs="Microsoft YaHei UI"/>
                <w:vertAlign w:val="baseline"/>
              </w:rPr>
            </w:pPr>
            <w:r>
              <w:rPr>
                <w:rFonts w:hint="eastAsia" w:ascii="Microsoft YaHei UI" w:hAnsi="Microsoft YaHei UI" w:eastAsia="Microsoft YaHei UI" w:cs="Microsoft YaHei UI"/>
                <w:lang w:val="en-US" w:eastAsia="zh-CN"/>
              </w:rPr>
              <w:t>3</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firstLine="480" w:firstLineChars="200"/>
        <w:rPr>
          <w:rFonts w:hint="eastAsia" w:ascii="Microsoft YaHei UI" w:hAnsi="Microsoft YaHei UI" w:eastAsia="Microsoft YaHei UI" w:cs="Microsoft YaHei UI"/>
          <w:lang w:val="en-US" w:eastAsia="zh-CN"/>
        </w:rPr>
      </w:pPr>
      <w:r>
        <w:rPr>
          <w:rFonts w:hint="eastAsia" w:ascii="Microsoft YaHei UI" w:hAnsi="Microsoft YaHei UI" w:eastAsia="Microsoft YaHei UI" w:cs="Microsoft YaHei UI"/>
          <w:lang w:val="en-US" w:eastAsia="zh-CN"/>
        </w:rPr>
        <w:t>二、招生对象及报考条件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firstLine="480" w:firstLineChars="200"/>
        <w:rPr>
          <w:rFonts w:hint="eastAsia" w:ascii="Microsoft YaHei UI" w:hAnsi="Microsoft YaHei UI" w:eastAsia="Microsoft YaHei UI" w:cs="Microsoft YaHei UI"/>
          <w:lang w:val="en-US" w:eastAsia="zh-CN"/>
        </w:rPr>
      </w:pPr>
      <w:r>
        <w:rPr>
          <w:rFonts w:hint="eastAsia" w:ascii="Microsoft YaHei UI" w:hAnsi="Microsoft YaHei UI" w:eastAsia="Microsoft YaHei UI" w:cs="Microsoft YaHei UI"/>
          <w:lang w:val="en-US" w:eastAsia="zh-CN"/>
        </w:rPr>
        <w:t>（一）具有高等医药院校药学专业本科及以上学历，在医疗机构药学部门工作2年以上；或具有高等院校临床药学专业大学本科及以上学历，在医疗机构从事临床药学工作1年以上。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firstLine="480" w:firstLineChars="200"/>
        <w:rPr>
          <w:rFonts w:hint="eastAsia" w:ascii="Microsoft YaHei UI" w:hAnsi="Microsoft YaHei UI" w:eastAsia="Microsoft YaHei UI" w:cs="Microsoft YaHei UI"/>
          <w:lang w:val="en-US" w:eastAsia="zh-CN"/>
        </w:rPr>
      </w:pPr>
      <w:r>
        <w:rPr>
          <w:rFonts w:hint="eastAsia" w:ascii="Microsoft YaHei UI" w:hAnsi="Microsoft YaHei UI" w:eastAsia="Microsoft YaHei UI" w:cs="Microsoft YaHei UI"/>
          <w:lang w:val="en-US" w:eastAsia="zh-CN"/>
        </w:rPr>
        <w:t>（二）申请学员年龄应在 40 岁以下，身体健康，能坚持学习，顺利完成一年脱产培训。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firstLine="480" w:firstLineChars="200"/>
        <w:rPr>
          <w:rFonts w:hint="eastAsia" w:ascii="Microsoft YaHei UI" w:hAnsi="Microsoft YaHei UI" w:eastAsia="Microsoft YaHei UI" w:cs="Microsoft YaHei UI"/>
          <w:lang w:val="en-US" w:eastAsia="zh-CN"/>
        </w:rPr>
      </w:pPr>
      <w:r>
        <w:rPr>
          <w:rFonts w:hint="eastAsia" w:ascii="Microsoft YaHei UI" w:hAnsi="Microsoft YaHei UI" w:eastAsia="Microsoft YaHei UI" w:cs="Microsoft YaHei UI"/>
          <w:lang w:val="en-US" w:eastAsia="zh-CN"/>
        </w:rPr>
        <w:t>（三）申请学员应具有良好心理素质，与患者、医师、护士沟通能力较强，愿献身于临床药学事业，参与临床药物治疗工作。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firstLine="480" w:firstLineChars="200"/>
        <w:rPr>
          <w:rFonts w:hint="eastAsia" w:ascii="Microsoft YaHei UI" w:hAnsi="Microsoft YaHei UI" w:eastAsia="Microsoft YaHei UI" w:cs="Microsoft YaHei UI"/>
          <w:lang w:val="en-US" w:eastAsia="zh-CN"/>
        </w:rPr>
      </w:pPr>
      <w:r>
        <w:rPr>
          <w:rFonts w:hint="eastAsia" w:ascii="Microsoft YaHei UI" w:hAnsi="Microsoft YaHei UI" w:eastAsia="Microsoft YaHei UI" w:cs="Microsoft YaHei UI"/>
          <w:lang w:val="en-US" w:eastAsia="zh-CN"/>
        </w:rPr>
        <w:t>（四）选送医院应具有开展临床药学工作的条件和计划，并能保证学员结业后作为专职临床药师开展工作。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firstLine="480" w:firstLineChars="200"/>
        <w:rPr>
          <w:rFonts w:hint="eastAsia" w:ascii="Microsoft YaHei UI" w:hAnsi="Microsoft YaHei UI" w:eastAsia="Microsoft YaHei UI" w:cs="Microsoft YaHei UI"/>
          <w:lang w:val="en-US" w:eastAsia="zh-CN"/>
        </w:rPr>
      </w:pPr>
      <w:r>
        <w:rPr>
          <w:rFonts w:hint="eastAsia" w:ascii="Microsoft YaHei UI" w:hAnsi="Microsoft YaHei UI" w:eastAsia="Microsoft YaHei UI" w:cs="Microsoft YaHei UI"/>
          <w:lang w:val="en-US" w:eastAsia="zh-CN"/>
        </w:rPr>
        <w:t>三、培养时间与模式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firstLine="480" w:firstLineChars="200"/>
        <w:rPr>
          <w:rFonts w:hint="eastAsia" w:ascii="Microsoft YaHei UI" w:hAnsi="Microsoft YaHei UI" w:eastAsia="Microsoft YaHei UI" w:cs="Microsoft YaHei UI"/>
          <w:lang w:val="en-US" w:eastAsia="zh-CN"/>
        </w:rPr>
      </w:pPr>
      <w:r>
        <w:rPr>
          <w:rFonts w:hint="eastAsia" w:ascii="Microsoft YaHei UI" w:hAnsi="Microsoft YaHei UI" w:eastAsia="Microsoft YaHei UI" w:cs="Microsoft YaHei UI"/>
          <w:lang w:val="en-US" w:eastAsia="zh-CN"/>
        </w:rPr>
        <w:t>中华医学会临床药师规范化培训为全脱产培训，培训周期一年。在临床药师和临床医师指导下，以直接参与临床用药实践为主，适当课程教育为辅，紧密结合临床工作实际，培养临床药物应用型人才，提升参与临床药物治疗工作能力。学员在学习期结束，按要求完成培训且考核成绩合格，获得临床药师规范化培训合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0" w:firstLine="420"/>
        <w:rPr>
          <w:rFonts w:hint="eastAsia" w:ascii="Microsoft YaHei UI" w:hAnsi="Microsoft YaHei UI" w:eastAsia="Microsoft YaHei UI" w:cs="Microsoft YaHei UI"/>
        </w:rPr>
      </w:pPr>
      <w:r>
        <w:rPr>
          <w:rFonts w:hint="eastAsia" w:ascii="Microsoft YaHei UI" w:hAnsi="Microsoft YaHei UI" w:eastAsia="Microsoft YaHei UI" w:cs="Microsoft YaHei UI"/>
          <w:lang w:val="en-US" w:eastAsia="zh-CN"/>
        </w:rPr>
        <w:t>四、</w:t>
      </w:r>
      <w:r>
        <w:rPr>
          <w:rFonts w:hint="eastAsia" w:ascii="Microsoft YaHei UI" w:hAnsi="Microsoft YaHei UI" w:eastAsia="Microsoft YaHei UI" w:cs="Microsoft YaHei UI"/>
        </w:rPr>
        <w:t>培养目标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0" w:firstLine="420"/>
        <w:rPr>
          <w:rFonts w:hint="eastAsia" w:ascii="Microsoft YaHei UI" w:hAnsi="Microsoft YaHei UI" w:eastAsia="Microsoft YaHei UI" w:cs="Microsoft YaHei UI"/>
        </w:rPr>
      </w:pPr>
      <w:r>
        <w:rPr>
          <w:rFonts w:hint="eastAsia" w:ascii="Microsoft YaHei UI" w:hAnsi="Microsoft YaHei UI" w:eastAsia="Microsoft YaHei UI" w:cs="Microsoft YaHei UI"/>
        </w:rPr>
        <w:t>培养具有独立工作能力，能参与临床药物治疗工作的临床药师。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0" w:firstLine="420"/>
        <w:rPr>
          <w:rFonts w:hint="eastAsia" w:ascii="Microsoft YaHei UI" w:hAnsi="Microsoft YaHei UI" w:eastAsia="Microsoft YaHei UI" w:cs="Microsoft YaHei UI"/>
        </w:rPr>
      </w:pPr>
      <w:r>
        <w:rPr>
          <w:rFonts w:hint="eastAsia" w:ascii="Microsoft YaHei UI" w:hAnsi="Microsoft YaHei UI" w:eastAsia="Microsoft YaHei UI" w:cs="Microsoft YaHei UI"/>
          <w:lang w:val="en-US" w:eastAsia="zh-CN"/>
        </w:rPr>
        <w:t>五、</w:t>
      </w:r>
      <w:r>
        <w:rPr>
          <w:rFonts w:hint="eastAsia" w:ascii="Microsoft YaHei UI" w:hAnsi="Microsoft YaHei UI" w:eastAsia="Microsoft YaHei UI" w:cs="Microsoft YaHei UI"/>
        </w:rPr>
        <w:t>报名时间与方式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0" w:firstLine="420"/>
        <w:jc w:val="left"/>
        <w:rPr>
          <w:rFonts w:hint="eastAsia" w:ascii="Microsoft YaHei UI" w:hAnsi="Microsoft YaHei UI" w:eastAsia="Microsoft YaHei UI" w:cs="Microsoft YaHei UI"/>
        </w:rPr>
      </w:pPr>
      <w:r>
        <w:rPr>
          <w:rFonts w:hint="eastAsia" w:ascii="Microsoft YaHei UI" w:hAnsi="Microsoft YaHei UI" w:eastAsia="Microsoft YaHei UI" w:cs="Microsoft YaHei UI"/>
        </w:rPr>
        <w:t>1</w:t>
      </w:r>
      <w:r>
        <w:rPr>
          <w:rFonts w:hint="eastAsia" w:ascii="Microsoft YaHei UI" w:hAnsi="Microsoft YaHei UI" w:eastAsia="Microsoft YaHei UI" w:cs="Microsoft YaHei UI"/>
          <w:lang w:eastAsia="zh-CN"/>
        </w:rPr>
        <w:t>.</w:t>
      </w:r>
      <w:r>
        <w:rPr>
          <w:rFonts w:hint="eastAsia" w:ascii="Microsoft YaHei UI" w:hAnsi="Microsoft YaHei UI" w:eastAsia="Microsoft YaHei UI" w:cs="Microsoft YaHei UI"/>
        </w:rPr>
        <w:t>报名时间：202</w:t>
      </w:r>
      <w:r>
        <w:rPr>
          <w:rFonts w:hint="eastAsia" w:ascii="Microsoft YaHei UI" w:hAnsi="Microsoft YaHei UI" w:eastAsia="Microsoft YaHei UI" w:cs="Microsoft YaHei UI"/>
          <w:lang w:val="en-US" w:eastAsia="zh-CN"/>
        </w:rPr>
        <w:t>4</w:t>
      </w:r>
      <w:r>
        <w:rPr>
          <w:rFonts w:hint="eastAsia" w:ascii="Microsoft YaHei UI" w:hAnsi="Microsoft YaHei UI" w:eastAsia="Microsoft YaHei UI" w:cs="Microsoft YaHei UI"/>
        </w:rPr>
        <w:t>年</w:t>
      </w:r>
      <w:r>
        <w:rPr>
          <w:rFonts w:hint="eastAsia" w:ascii="Microsoft YaHei UI" w:hAnsi="Microsoft YaHei UI" w:eastAsia="Microsoft YaHei UI" w:cs="Microsoft YaHei UI"/>
          <w:lang w:val="en-US" w:eastAsia="zh-CN"/>
        </w:rPr>
        <w:t>04</w:t>
      </w:r>
      <w:r>
        <w:rPr>
          <w:rFonts w:hint="eastAsia" w:ascii="Microsoft YaHei UI" w:hAnsi="Microsoft YaHei UI" w:eastAsia="Microsoft YaHei UI" w:cs="Microsoft YaHei UI"/>
        </w:rPr>
        <w:t>月</w:t>
      </w:r>
      <w:r>
        <w:rPr>
          <w:rFonts w:hint="eastAsia" w:ascii="Microsoft YaHei UI" w:hAnsi="Microsoft YaHei UI" w:eastAsia="Microsoft YaHei UI" w:cs="Microsoft YaHei UI"/>
          <w:lang w:val="en-US" w:eastAsia="zh-CN"/>
        </w:rPr>
        <w:t>2</w:t>
      </w:r>
      <w:r>
        <w:rPr>
          <w:rFonts w:hint="eastAsia" w:ascii="Microsoft YaHei UI" w:hAnsi="Microsoft YaHei UI" w:eastAsia="Microsoft YaHei UI" w:cs="Microsoft YaHei UI"/>
        </w:rPr>
        <w:t>日</w:t>
      </w:r>
      <w:r>
        <w:rPr>
          <w:rFonts w:hint="eastAsia" w:ascii="Microsoft YaHei UI" w:hAnsi="Microsoft YaHei UI" w:eastAsia="Microsoft YaHei UI" w:cs="Microsoft YaHei UI"/>
          <w:lang w:val="en-US" w:eastAsia="zh-CN"/>
        </w:rPr>
        <w:t>-2024年5月31日</w:t>
      </w:r>
      <w:r>
        <w:rPr>
          <w:rFonts w:hint="eastAsia" w:ascii="Microsoft YaHei UI" w:hAnsi="Microsoft YaHei UI" w:eastAsia="Microsoft YaHei UI" w:cs="Microsoft YaHei UI"/>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0" w:firstLine="420"/>
        <w:jc w:val="left"/>
        <w:rPr>
          <w:rFonts w:hint="eastAsia" w:ascii="Microsoft YaHei UI" w:hAnsi="Microsoft YaHei UI" w:eastAsia="Microsoft YaHei UI" w:cs="Microsoft YaHei UI"/>
          <w:lang w:eastAsia="zh-CN"/>
        </w:rPr>
      </w:pPr>
      <w:r>
        <w:rPr>
          <w:rFonts w:hint="eastAsia" w:ascii="Microsoft YaHei UI" w:hAnsi="Microsoft YaHei UI" w:eastAsia="Microsoft YaHei UI" w:cs="Microsoft YaHei UI"/>
        </w:rPr>
        <w:t>2</w:t>
      </w:r>
      <w:r>
        <w:rPr>
          <w:rFonts w:hint="eastAsia" w:ascii="Microsoft YaHei UI" w:hAnsi="Microsoft YaHei UI" w:eastAsia="Microsoft YaHei UI" w:cs="Microsoft YaHei UI"/>
          <w:lang w:eastAsia="zh-CN"/>
        </w:rPr>
        <w:t>.</w:t>
      </w:r>
      <w:r>
        <w:rPr>
          <w:rFonts w:hint="eastAsia" w:ascii="Microsoft YaHei UI" w:hAnsi="Microsoft YaHei UI" w:eastAsia="Microsoft YaHei UI" w:cs="Microsoft YaHei UI"/>
        </w:rPr>
        <w:t>报名方式：登录四川省妇幼保健院官方网站，在医院管理-公示公告-招聘公告栏点击 </w:t>
      </w:r>
      <w:r>
        <w:rPr>
          <w:rFonts w:hint="eastAsia" w:ascii="Microsoft YaHei UI" w:hAnsi="Microsoft YaHei UI" w:eastAsia="Microsoft YaHei UI" w:cs="Microsoft YaHei UI"/>
        </w:rPr>
        <w:fldChar w:fldCharType="begin"/>
      </w:r>
      <w:r>
        <w:rPr>
          <w:rFonts w:hint="eastAsia" w:ascii="Microsoft YaHei UI" w:hAnsi="Microsoft YaHei UI" w:eastAsia="Microsoft YaHei UI" w:cs="Microsoft YaHei UI"/>
        </w:rPr>
        <w:instrText xml:space="preserve"> HYPERLINK "mailto:四川省妇幼保健院2024年秋季临床药师培训基地招生简章，下载并填写附件《中华医学会临床药学分会临床药师培训学员申请表》。将加盖单位公章的学员申请表、身份证、毕业证、学位证书、专业技术资格证扫描件发送邮箱scsfybjyyxb0602@163.com药学部邮箱。" </w:instrText>
      </w:r>
      <w:r>
        <w:rPr>
          <w:rFonts w:hint="eastAsia" w:ascii="Microsoft YaHei UI" w:hAnsi="Microsoft YaHei UI" w:eastAsia="Microsoft YaHei UI" w:cs="Microsoft YaHei UI"/>
        </w:rPr>
        <w:fldChar w:fldCharType="separate"/>
      </w:r>
      <w:r>
        <w:rPr>
          <w:rStyle w:val="8"/>
          <w:rFonts w:hint="eastAsia" w:ascii="Microsoft YaHei UI" w:hAnsi="Microsoft YaHei UI" w:eastAsia="Microsoft YaHei UI" w:cs="Microsoft YaHei UI"/>
        </w:rPr>
        <w:t>四川省妇幼保健院202</w:t>
      </w:r>
      <w:r>
        <w:rPr>
          <w:rStyle w:val="8"/>
          <w:rFonts w:hint="eastAsia" w:ascii="Microsoft YaHei UI" w:hAnsi="Microsoft YaHei UI" w:eastAsia="Microsoft YaHei UI" w:cs="Microsoft YaHei UI"/>
          <w:lang w:val="en-US" w:eastAsia="zh-CN"/>
        </w:rPr>
        <w:t>4</w:t>
      </w:r>
      <w:r>
        <w:rPr>
          <w:rStyle w:val="8"/>
          <w:rFonts w:hint="eastAsia" w:ascii="Microsoft YaHei UI" w:hAnsi="Microsoft YaHei UI" w:eastAsia="Microsoft YaHei UI" w:cs="Microsoft YaHei UI"/>
        </w:rPr>
        <w:t>年</w:t>
      </w:r>
      <w:r>
        <w:rPr>
          <w:rStyle w:val="8"/>
          <w:rFonts w:hint="eastAsia" w:ascii="Microsoft YaHei UI" w:hAnsi="Microsoft YaHei UI" w:eastAsia="Microsoft YaHei UI" w:cs="Microsoft YaHei UI"/>
          <w:lang w:val="en-US" w:eastAsia="zh-CN"/>
        </w:rPr>
        <w:t>秋</w:t>
      </w:r>
      <w:r>
        <w:rPr>
          <w:rStyle w:val="8"/>
          <w:rFonts w:hint="eastAsia" w:ascii="Microsoft YaHei UI" w:hAnsi="Microsoft YaHei UI" w:eastAsia="Microsoft YaHei UI" w:cs="Microsoft YaHei UI"/>
        </w:rPr>
        <w:t>季临床药师培训基地招生简章</w:t>
      </w:r>
      <w:r>
        <w:rPr>
          <w:rStyle w:val="8"/>
          <w:rFonts w:hint="eastAsia" w:ascii="Microsoft YaHei UI" w:hAnsi="Microsoft YaHei UI" w:eastAsia="Microsoft YaHei UI" w:cs="Microsoft YaHei UI"/>
          <w:lang w:eastAsia="zh-CN"/>
        </w:rPr>
        <w:t>，</w:t>
      </w:r>
      <w:r>
        <w:rPr>
          <w:rStyle w:val="8"/>
          <w:rFonts w:hint="eastAsia" w:ascii="Microsoft YaHei UI" w:hAnsi="Microsoft YaHei UI" w:eastAsia="Microsoft YaHei UI" w:cs="Microsoft YaHei UI"/>
        </w:rPr>
        <w:t>下载</w:t>
      </w:r>
      <w:r>
        <w:rPr>
          <w:rStyle w:val="8"/>
          <w:rFonts w:hint="eastAsia" w:ascii="Microsoft YaHei UI" w:hAnsi="Microsoft YaHei UI" w:eastAsia="Microsoft YaHei UI" w:cs="Microsoft YaHei UI"/>
          <w:lang w:val="en-US" w:eastAsia="zh-CN"/>
        </w:rPr>
        <w:t>并</w:t>
      </w:r>
      <w:r>
        <w:rPr>
          <w:rStyle w:val="8"/>
          <w:rFonts w:hint="eastAsia" w:ascii="Microsoft YaHei UI" w:hAnsi="Microsoft YaHei UI" w:eastAsia="Microsoft YaHei UI" w:cs="Microsoft YaHei UI"/>
        </w:rPr>
        <w:t>填写附件《中华医学会临床药学分会临床药师培训学员申请表》</w:t>
      </w:r>
      <w:r>
        <w:rPr>
          <w:rStyle w:val="8"/>
          <w:rFonts w:hint="eastAsia" w:ascii="Microsoft YaHei UI" w:hAnsi="Microsoft YaHei UI" w:eastAsia="Microsoft YaHei UI" w:cs="Microsoft YaHei UI"/>
          <w:lang w:eastAsia="zh-CN"/>
        </w:rPr>
        <w:t>。</w:t>
      </w:r>
      <w:r>
        <w:rPr>
          <w:rStyle w:val="8"/>
          <w:rFonts w:hint="eastAsia" w:ascii="Microsoft YaHei UI" w:hAnsi="Microsoft YaHei UI" w:eastAsia="Microsoft YaHei UI" w:cs="Microsoft YaHei UI"/>
        </w:rPr>
        <w:t>将加盖单位公章的学员申请表、身份证、毕业证、学位证书、专业技术资格证扫描件发送邮箱</w:t>
      </w:r>
      <w:r>
        <w:rPr>
          <w:rStyle w:val="8"/>
          <w:rFonts w:hint="default" w:ascii="Microsoft YaHei UI" w:hAnsi="Microsoft YaHei UI" w:eastAsia="Microsoft YaHei UI" w:cs="Microsoft YaHei UI"/>
        </w:rPr>
        <w:t>scsfybjyyxb</w:t>
      </w:r>
      <w:r>
        <w:rPr>
          <w:rStyle w:val="8"/>
          <w:rFonts w:hint="eastAsia" w:ascii="Microsoft YaHei UI" w:hAnsi="Microsoft YaHei UI" w:eastAsia="Microsoft YaHei UI" w:cs="Microsoft YaHei UI"/>
          <w:lang w:val="en-US" w:eastAsia="zh-CN"/>
        </w:rPr>
        <w:t>0602</w:t>
      </w:r>
      <w:r>
        <w:rPr>
          <w:rStyle w:val="8"/>
          <w:rFonts w:hint="default" w:ascii="Microsoft YaHei UI" w:hAnsi="Microsoft YaHei UI" w:eastAsia="Microsoft YaHei UI" w:cs="Microsoft YaHei UI"/>
        </w:rPr>
        <w:t>@163.com</w:t>
      </w:r>
      <w:r>
        <w:rPr>
          <w:rStyle w:val="8"/>
          <w:rFonts w:hint="eastAsia" w:ascii="Microsoft YaHei UI" w:hAnsi="Microsoft YaHei UI" w:eastAsia="Microsoft YaHei UI" w:cs="Microsoft YaHei UI"/>
        </w:rPr>
        <w:t>药学部邮箱</w:t>
      </w:r>
      <w:r>
        <w:rPr>
          <w:rStyle w:val="8"/>
          <w:rFonts w:hint="eastAsia" w:ascii="Microsoft YaHei UI" w:hAnsi="Microsoft YaHei UI" w:eastAsia="Microsoft YaHei UI" w:cs="Microsoft YaHei UI"/>
          <w:lang w:eastAsia="zh-CN"/>
        </w:rPr>
        <w:t>。</w:t>
      </w:r>
      <w:r>
        <w:rPr>
          <w:rFonts w:hint="eastAsia" w:ascii="Microsoft YaHei UI" w:hAnsi="Microsoft YaHei UI" w:eastAsia="Microsoft YaHei UI" w:cs="Microsoft YaHei UI"/>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0" w:firstLine="420"/>
        <w:rPr>
          <w:rFonts w:hint="eastAsia" w:ascii="Microsoft YaHei UI" w:hAnsi="Microsoft YaHei UI" w:eastAsia="Microsoft YaHei UI" w:cs="Microsoft YaHei UI"/>
        </w:rPr>
      </w:pPr>
      <w:r>
        <w:rPr>
          <w:rFonts w:hint="eastAsia" w:ascii="Microsoft YaHei UI" w:hAnsi="Microsoft YaHei UI" w:eastAsia="Microsoft YaHei UI" w:cs="Microsoft YaHei UI"/>
          <w:lang w:val="en-US" w:eastAsia="zh-CN"/>
        </w:rPr>
        <w:t>六、</w:t>
      </w:r>
      <w:r>
        <w:rPr>
          <w:rFonts w:hint="eastAsia" w:ascii="Microsoft YaHei UI" w:hAnsi="Microsoft YaHei UI" w:eastAsia="Microsoft YaHei UI" w:cs="Microsoft YaHei UI"/>
        </w:rPr>
        <w:t>录取与报道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0" w:firstLine="420"/>
        <w:jc w:val="left"/>
        <w:rPr>
          <w:rFonts w:hint="eastAsia" w:ascii="Microsoft YaHei UI" w:hAnsi="Microsoft YaHei UI" w:eastAsia="Microsoft YaHei UI" w:cs="Microsoft YaHei UI"/>
        </w:rPr>
      </w:pPr>
      <w:r>
        <w:rPr>
          <w:rFonts w:hint="eastAsia" w:ascii="Microsoft YaHei UI" w:hAnsi="Microsoft YaHei UI" w:eastAsia="Microsoft YaHei UI" w:cs="Microsoft YaHei UI"/>
        </w:rPr>
        <w:t>   本次招生采取单位选送，本人报名，基地考核，择优录取的方式招收学员。</w:t>
      </w:r>
      <w:r>
        <w:rPr>
          <w:rFonts w:hint="eastAsia" w:ascii="Microsoft YaHei UI" w:hAnsi="Microsoft YaHei UI" w:eastAsia="Microsoft YaHei UI" w:cs="Microsoft YaHei UI"/>
          <w:lang w:val="en-US" w:eastAsia="zh-CN"/>
        </w:rPr>
        <w:t>面试时间定于</w:t>
      </w:r>
      <w:r>
        <w:rPr>
          <w:rFonts w:hint="eastAsia" w:ascii="Microsoft YaHei UI" w:hAnsi="Microsoft YaHei UI" w:eastAsia="Microsoft YaHei UI" w:cs="Microsoft YaHei UI"/>
        </w:rPr>
        <w:t>202</w:t>
      </w:r>
      <w:r>
        <w:rPr>
          <w:rFonts w:hint="eastAsia" w:ascii="Microsoft YaHei UI" w:hAnsi="Microsoft YaHei UI" w:eastAsia="Microsoft YaHei UI" w:cs="Microsoft YaHei UI"/>
          <w:lang w:val="en-US" w:eastAsia="zh-CN"/>
        </w:rPr>
        <w:t>4</w:t>
      </w:r>
      <w:r>
        <w:rPr>
          <w:rFonts w:hint="eastAsia" w:ascii="Microsoft YaHei UI" w:hAnsi="Microsoft YaHei UI" w:eastAsia="Microsoft YaHei UI" w:cs="Microsoft YaHei UI"/>
        </w:rPr>
        <w:t>年</w:t>
      </w:r>
      <w:r>
        <w:rPr>
          <w:rFonts w:hint="eastAsia" w:ascii="Microsoft YaHei UI" w:hAnsi="Microsoft YaHei UI" w:eastAsia="Microsoft YaHei UI" w:cs="Microsoft YaHei UI"/>
          <w:lang w:val="en-US" w:eastAsia="zh-CN"/>
        </w:rPr>
        <w:t>06</w:t>
      </w:r>
      <w:r>
        <w:rPr>
          <w:rFonts w:hint="eastAsia" w:ascii="Microsoft YaHei UI" w:hAnsi="Microsoft YaHei UI" w:eastAsia="Microsoft YaHei UI" w:cs="Microsoft YaHei UI"/>
        </w:rPr>
        <w:t>月</w:t>
      </w:r>
      <w:r>
        <w:rPr>
          <w:rFonts w:hint="eastAsia" w:ascii="Microsoft YaHei UI" w:hAnsi="Microsoft YaHei UI" w:eastAsia="Microsoft YaHei UI" w:cs="Microsoft YaHei UI"/>
          <w:lang w:val="en-US" w:eastAsia="zh-CN"/>
        </w:rPr>
        <w:t>3</w:t>
      </w:r>
      <w:r>
        <w:rPr>
          <w:rFonts w:hint="eastAsia" w:ascii="Microsoft YaHei UI" w:hAnsi="Microsoft YaHei UI" w:eastAsia="Microsoft YaHei UI" w:cs="Microsoft YaHei UI"/>
        </w:rPr>
        <w:t>日</w:t>
      </w:r>
      <w:r>
        <w:rPr>
          <w:rFonts w:hint="eastAsia" w:ascii="Microsoft YaHei UI" w:hAnsi="Microsoft YaHei UI" w:eastAsia="Microsoft YaHei UI" w:cs="Microsoft YaHei UI"/>
          <w:lang w:eastAsia="zh-CN"/>
        </w:rPr>
        <w:t>，</w:t>
      </w:r>
      <w:r>
        <w:rPr>
          <w:rFonts w:hint="eastAsia" w:ascii="Microsoft YaHei UI" w:hAnsi="Microsoft YaHei UI" w:eastAsia="Microsoft YaHei UI" w:cs="Microsoft YaHei UI"/>
        </w:rPr>
        <w:t>通过我院考核、材料审核并确定录取的学员，我们将在</w:t>
      </w:r>
      <w:r>
        <w:rPr>
          <w:rFonts w:hint="eastAsia" w:ascii="Microsoft YaHei UI" w:hAnsi="Microsoft YaHei UI" w:eastAsia="Microsoft YaHei UI" w:cs="Microsoft YaHei UI"/>
          <w:lang w:val="en-US" w:eastAsia="zh-CN"/>
        </w:rPr>
        <w:t>面试结束1周后</w:t>
      </w:r>
      <w:r>
        <w:rPr>
          <w:rFonts w:hint="eastAsia" w:ascii="Microsoft YaHei UI" w:hAnsi="Microsoft YaHei UI" w:eastAsia="Microsoft YaHei UI" w:cs="Microsoft YaHei UI"/>
        </w:rPr>
        <w:t>对录取的学员以电子邮件的形式进行通知。学员在接到录取通知后，携带加盖单位公章的学员申请表原件、单位介绍信、身份证、毕业证、学位证书、专业技术资格证原件</w:t>
      </w:r>
      <w:r>
        <w:rPr>
          <w:rFonts w:hint="eastAsia" w:ascii="Microsoft YaHei UI" w:hAnsi="Microsoft YaHei UI" w:eastAsia="Microsoft YaHei UI" w:cs="Microsoft YaHei UI"/>
          <w:lang w:val="en-US" w:eastAsia="zh-CN"/>
        </w:rPr>
        <w:t>报道</w:t>
      </w:r>
      <w:r>
        <w:rPr>
          <w:rFonts w:hint="eastAsia" w:ascii="Microsoft YaHei UI" w:hAnsi="Microsoft YaHei UI" w:eastAsia="Microsoft YaHei UI" w:cs="Microsoft YaHei UI"/>
        </w:rPr>
        <w:t>，以上资料备齐复印件各一份交科教部留存。</w:t>
      </w:r>
      <w:r>
        <w:rPr>
          <w:rFonts w:hint="eastAsia" w:ascii="Microsoft YaHei UI" w:hAnsi="Microsoft YaHei UI" w:eastAsia="Microsoft YaHei UI" w:cs="Microsoft YaHei UI"/>
          <w:lang w:val="en-US" w:eastAsia="zh-CN"/>
        </w:rPr>
        <w:t>报道</w:t>
      </w:r>
      <w:r>
        <w:rPr>
          <w:rFonts w:hint="eastAsia" w:ascii="Microsoft YaHei UI" w:hAnsi="Microsoft YaHei UI" w:eastAsia="Microsoft YaHei UI" w:cs="Microsoft YaHei UI"/>
        </w:rPr>
        <w:t>地点：四川省妇幼保健院</w:t>
      </w:r>
      <w:r>
        <w:rPr>
          <w:rFonts w:hint="eastAsia" w:ascii="Microsoft YaHei UI" w:hAnsi="Microsoft YaHei UI" w:eastAsia="Microsoft YaHei UI" w:cs="Microsoft YaHei UI"/>
          <w:lang w:eastAsia="zh-CN"/>
        </w:rPr>
        <w:t>（</w:t>
      </w:r>
      <w:r>
        <w:rPr>
          <w:rFonts w:hint="eastAsia" w:ascii="Microsoft YaHei UI" w:hAnsi="Microsoft YaHei UI" w:eastAsia="Microsoft YaHei UI" w:cs="Microsoft YaHei UI"/>
          <w:lang w:val="en-US" w:eastAsia="zh-CN"/>
        </w:rPr>
        <w:t>晋阳院区）</w:t>
      </w:r>
      <w:r>
        <w:rPr>
          <w:rFonts w:hint="eastAsia" w:ascii="Microsoft YaHei UI" w:hAnsi="Microsoft YaHei UI" w:eastAsia="Microsoft YaHei UI" w:cs="Microsoft YaHei UI"/>
        </w:rPr>
        <w:t>综合楼</w:t>
      </w:r>
      <w:r>
        <w:rPr>
          <w:rFonts w:hint="eastAsia" w:ascii="Microsoft YaHei UI" w:hAnsi="Microsoft YaHei UI" w:eastAsia="Microsoft YaHei UI" w:cs="Microsoft YaHei UI"/>
          <w:lang w:val="en-US" w:eastAsia="zh-CN"/>
        </w:rPr>
        <w:t>5</w:t>
      </w:r>
      <w:r>
        <w:rPr>
          <w:rFonts w:hint="eastAsia" w:ascii="Microsoft YaHei UI" w:hAnsi="Microsoft YaHei UI" w:eastAsia="Microsoft YaHei UI" w:cs="Microsoft YaHei UI"/>
        </w:rPr>
        <w:t>楼</w:t>
      </w:r>
      <w:r>
        <w:rPr>
          <w:rFonts w:hint="eastAsia" w:ascii="Microsoft YaHei UI" w:hAnsi="Microsoft YaHei UI" w:eastAsia="Microsoft YaHei UI" w:cs="Microsoft YaHei UI"/>
          <w:lang w:val="en-US" w:eastAsia="zh-CN"/>
        </w:rPr>
        <w:t>药学部</w:t>
      </w:r>
      <w:r>
        <w:rPr>
          <w:rFonts w:hint="eastAsia" w:ascii="Microsoft YaHei UI" w:hAnsi="Microsoft YaHei UI" w:eastAsia="Microsoft YaHei UI" w:cs="Microsoft YaHei UI"/>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0" w:firstLine="420"/>
        <w:rPr>
          <w:rFonts w:hint="eastAsia" w:ascii="Microsoft YaHei UI" w:hAnsi="Microsoft YaHei UI" w:eastAsia="Microsoft YaHei UI" w:cs="Microsoft YaHei UI"/>
        </w:rPr>
      </w:pPr>
      <w:r>
        <w:rPr>
          <w:rFonts w:hint="eastAsia" w:ascii="Microsoft YaHei UI" w:hAnsi="Microsoft YaHei UI" w:eastAsia="Microsoft YaHei UI" w:cs="Microsoft YaHei UI"/>
          <w:lang w:val="en-US" w:eastAsia="zh-CN"/>
        </w:rPr>
        <w:t>七、</w:t>
      </w:r>
      <w:r>
        <w:rPr>
          <w:rFonts w:hint="eastAsia" w:ascii="Microsoft YaHei UI" w:hAnsi="Microsoft YaHei UI" w:eastAsia="Microsoft YaHei UI" w:cs="Microsoft YaHei UI"/>
        </w:rPr>
        <w:t>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0" w:firstLine="420"/>
        <w:jc w:val="left"/>
        <w:rPr>
          <w:rFonts w:hint="eastAsia" w:ascii="Microsoft YaHei UI" w:hAnsi="Microsoft YaHei UI" w:eastAsia="Microsoft YaHei UI" w:cs="Microsoft YaHei UI"/>
        </w:rPr>
      </w:pPr>
      <w:r>
        <w:rPr>
          <w:rFonts w:hint="eastAsia" w:ascii="Microsoft YaHei UI" w:hAnsi="Microsoft YaHei UI" w:eastAsia="Microsoft YaHei UI" w:cs="Microsoft YaHei UI"/>
        </w:rPr>
        <w:t>1</w:t>
      </w:r>
      <w:r>
        <w:rPr>
          <w:rFonts w:hint="eastAsia" w:ascii="Microsoft YaHei UI" w:hAnsi="Microsoft YaHei UI" w:eastAsia="Microsoft YaHei UI" w:cs="Microsoft YaHei UI"/>
          <w:lang w:eastAsia="zh-CN"/>
        </w:rPr>
        <w:t>.</w:t>
      </w:r>
      <w:r>
        <w:rPr>
          <w:rFonts w:hint="eastAsia" w:ascii="Microsoft YaHei UI" w:hAnsi="Microsoft YaHei UI" w:eastAsia="Microsoft YaHei UI" w:cs="Microsoft YaHei UI"/>
        </w:rPr>
        <w:t>培训费用：</w:t>
      </w:r>
      <w:r>
        <w:rPr>
          <w:rFonts w:hint="eastAsia" w:ascii="Microsoft YaHei UI" w:hAnsi="Microsoft YaHei UI" w:eastAsia="Microsoft YaHei UI" w:cs="Microsoft YaHei UI"/>
          <w:lang w:val="en-US" w:eastAsia="zh-CN"/>
        </w:rPr>
        <w:t xml:space="preserve"> </w:t>
      </w:r>
      <w:r>
        <w:rPr>
          <w:rFonts w:hint="eastAsia" w:ascii="Microsoft YaHei UI" w:hAnsi="Microsoft YaHei UI" w:eastAsia="Microsoft YaHei UI" w:cs="Microsoft YaHei UI"/>
        </w:rPr>
        <w:t>四川省妇幼健康联盟成员单位学员6500元/年；非成员单位7500元/年</w:t>
      </w:r>
      <w:r>
        <w:rPr>
          <w:rFonts w:hint="eastAsia" w:ascii="Microsoft YaHei UI" w:hAnsi="Microsoft YaHei UI" w:eastAsia="Microsoft YaHei UI" w:cs="Microsoft YaHei UI"/>
          <w:lang w:eastAsia="zh-CN"/>
        </w:rPr>
        <w:t>，</w:t>
      </w:r>
      <w:r>
        <w:rPr>
          <w:rFonts w:hint="eastAsia" w:ascii="Microsoft YaHei UI" w:hAnsi="Microsoft YaHei UI" w:eastAsia="Microsoft YaHei UI" w:cs="Microsoft YaHei UI"/>
          <w:lang w:val="en-US" w:eastAsia="zh-CN"/>
        </w:rPr>
        <w:t>报道时一次性缴纳</w:t>
      </w:r>
      <w:r>
        <w:rPr>
          <w:rFonts w:hint="eastAsia" w:ascii="Microsoft YaHei UI" w:hAnsi="Microsoft YaHei UI" w:eastAsia="Microsoft YaHei UI" w:cs="Microsoft YaHei UI"/>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0" w:firstLine="420"/>
        <w:jc w:val="left"/>
        <w:rPr>
          <w:rFonts w:hint="eastAsia" w:ascii="Microsoft YaHei UI" w:hAnsi="Microsoft YaHei UI" w:eastAsia="Microsoft YaHei UI" w:cs="Microsoft YaHei UI"/>
        </w:rPr>
      </w:pPr>
      <w:r>
        <w:rPr>
          <w:rFonts w:hint="eastAsia" w:ascii="Microsoft YaHei UI" w:hAnsi="Microsoft YaHei UI" w:eastAsia="Microsoft YaHei UI" w:cs="Microsoft YaHei UI"/>
        </w:rPr>
        <w:t>2</w:t>
      </w:r>
      <w:r>
        <w:rPr>
          <w:rFonts w:hint="eastAsia" w:ascii="Microsoft YaHei UI" w:hAnsi="Microsoft YaHei UI" w:eastAsia="Microsoft YaHei UI" w:cs="Microsoft YaHei UI"/>
          <w:lang w:eastAsia="zh-CN"/>
        </w:rPr>
        <w:t>.</w:t>
      </w:r>
      <w:r>
        <w:rPr>
          <w:rFonts w:hint="eastAsia" w:ascii="Microsoft YaHei UI" w:hAnsi="Microsoft YaHei UI" w:eastAsia="Microsoft YaHei UI" w:cs="Microsoft YaHei UI"/>
        </w:rPr>
        <w:t>医院不统一提供住宿，由学员自行在医院附近租房，费用约为1000-2500元/月不等。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0" w:firstLine="420"/>
        <w:rPr>
          <w:rFonts w:hint="eastAsia" w:ascii="Microsoft YaHei UI" w:hAnsi="Microsoft YaHei UI" w:eastAsia="Microsoft YaHei UI" w:cs="Microsoft YaHei UI"/>
        </w:rPr>
      </w:pPr>
      <w:r>
        <w:rPr>
          <w:rFonts w:hint="eastAsia" w:ascii="Microsoft YaHei UI" w:hAnsi="Microsoft YaHei UI" w:eastAsia="Microsoft YaHei UI" w:cs="Microsoft YaHei UI"/>
          <w:lang w:val="en-US" w:eastAsia="zh-CN"/>
        </w:rPr>
        <w:t>八</w:t>
      </w:r>
      <w:r>
        <w:rPr>
          <w:rFonts w:hint="eastAsia" w:ascii="Microsoft YaHei UI" w:hAnsi="Microsoft YaHei UI" w:eastAsia="Microsoft YaHei UI" w:cs="Microsoft YaHei UI"/>
          <w:lang w:eastAsia="zh-CN"/>
        </w:rPr>
        <w:t>、</w:t>
      </w:r>
      <w:r>
        <w:rPr>
          <w:rFonts w:hint="eastAsia" w:ascii="Microsoft YaHei UI" w:hAnsi="Microsoft YaHei UI" w:eastAsia="Microsoft YaHei UI" w:cs="Microsoft YaHei UI"/>
        </w:rPr>
        <w:t>注意事项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0" w:firstLine="420"/>
        <w:rPr>
          <w:rFonts w:hint="eastAsia" w:ascii="Microsoft YaHei UI" w:hAnsi="Microsoft YaHei UI" w:eastAsia="Microsoft YaHei UI" w:cs="Microsoft YaHei UI"/>
        </w:rPr>
      </w:pPr>
      <w:r>
        <w:rPr>
          <w:rFonts w:hint="eastAsia" w:ascii="Microsoft YaHei UI" w:hAnsi="Microsoft YaHei UI" w:eastAsia="Microsoft YaHei UI" w:cs="Microsoft YaHei UI"/>
        </w:rPr>
        <w:t>1</w:t>
      </w:r>
      <w:r>
        <w:rPr>
          <w:rFonts w:hint="eastAsia" w:ascii="Microsoft YaHei UI" w:hAnsi="Microsoft YaHei UI" w:eastAsia="Microsoft YaHei UI" w:cs="Microsoft YaHei UI"/>
          <w:lang w:eastAsia="zh-CN"/>
        </w:rPr>
        <w:t>.</w:t>
      </w:r>
      <w:r>
        <w:rPr>
          <w:rFonts w:hint="eastAsia" w:ascii="Microsoft YaHei UI" w:hAnsi="Microsoft YaHei UI" w:eastAsia="Microsoft YaHei UI" w:cs="Microsoft YaHei UI"/>
        </w:rPr>
        <w:t>临床药学工作需要药师具备一定的临床基础知识，希望有志于临床药学工作的申请者能提前自学所选专业相关的生理学、病理学、诊断学和内科学知识。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0" w:firstLine="420"/>
        <w:rPr>
          <w:rFonts w:hint="eastAsia" w:ascii="Microsoft YaHei UI" w:hAnsi="Microsoft YaHei UI" w:eastAsia="Microsoft YaHei UI" w:cs="Microsoft YaHei UI"/>
        </w:rPr>
      </w:pPr>
      <w:r>
        <w:rPr>
          <w:rFonts w:hint="eastAsia" w:ascii="Microsoft YaHei UI" w:hAnsi="Microsoft YaHei UI" w:eastAsia="Microsoft YaHei UI" w:cs="Microsoft YaHei UI"/>
        </w:rPr>
        <w:t>2</w:t>
      </w:r>
      <w:r>
        <w:rPr>
          <w:rFonts w:hint="eastAsia" w:ascii="Microsoft YaHei UI" w:hAnsi="Microsoft YaHei UI" w:eastAsia="Microsoft YaHei UI" w:cs="Microsoft YaHei UI"/>
          <w:lang w:eastAsia="zh-CN"/>
        </w:rPr>
        <w:t>.</w:t>
      </w:r>
      <w:r>
        <w:rPr>
          <w:rFonts w:hint="eastAsia" w:ascii="Microsoft YaHei UI" w:hAnsi="Microsoft YaHei UI" w:eastAsia="Microsoft YaHei UI" w:cs="Microsoft YaHei UI"/>
        </w:rPr>
        <w:t>为便于学习，建议学员自带笔记本电脑</w:t>
      </w:r>
      <w:r>
        <w:rPr>
          <w:rFonts w:hint="eastAsia" w:ascii="Microsoft YaHei UI" w:hAnsi="Microsoft YaHei UI" w:eastAsia="Microsoft YaHei UI" w:cs="Microsoft YaHei UI"/>
          <w:lang w:eastAsia="zh-CN"/>
        </w:rPr>
        <w:t>、</w:t>
      </w:r>
      <w:r>
        <w:rPr>
          <w:rFonts w:hint="eastAsia" w:ascii="Microsoft YaHei UI" w:hAnsi="Microsoft YaHei UI" w:eastAsia="Microsoft YaHei UI" w:cs="Microsoft YaHei UI"/>
        </w:rPr>
        <w:t>白大衣、工具书等学习用具</w:t>
      </w:r>
      <w:r>
        <w:rPr>
          <w:rFonts w:hint="eastAsia" w:ascii="Microsoft YaHei UI" w:hAnsi="Microsoft YaHei UI" w:eastAsia="Microsoft YaHei UI" w:cs="Microsoft YaHei UI"/>
          <w:lang w:eastAsia="zh-CN"/>
        </w:rPr>
        <w:t>，</w:t>
      </w:r>
      <w:r>
        <w:rPr>
          <w:rFonts w:hint="eastAsia" w:ascii="Microsoft YaHei UI" w:hAnsi="Microsoft YaHei UI" w:eastAsia="Microsoft YaHei UI" w:cs="Microsoft YaHei UI"/>
        </w:rPr>
        <w:t>基地提供WiFi服务。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right="0" w:rightChars="0" w:firstLine="480" w:firstLineChars="200"/>
        <w:rPr>
          <w:rFonts w:hint="eastAsia" w:ascii="Microsoft YaHei UI" w:hAnsi="Microsoft YaHei UI" w:eastAsia="Microsoft YaHei UI" w:cs="Microsoft YaHei UI"/>
        </w:rPr>
      </w:pPr>
      <w:r>
        <w:rPr>
          <w:rFonts w:hint="eastAsia" w:ascii="Microsoft YaHei UI" w:hAnsi="Microsoft YaHei UI" w:eastAsia="Microsoft YaHei UI" w:cs="Microsoft YaHei UI"/>
          <w:lang w:val="en-US" w:eastAsia="zh-CN"/>
        </w:rPr>
        <w:t>九、</w:t>
      </w:r>
      <w:r>
        <w:rPr>
          <w:rFonts w:hint="eastAsia" w:ascii="Microsoft YaHei UI" w:hAnsi="Microsoft YaHei UI" w:eastAsia="Microsoft YaHei UI" w:cs="Microsoft YaHei UI"/>
        </w:rPr>
        <w:t>联系方式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420" w:leftChars="0" w:right="0" w:rightChars="0"/>
        <w:rPr>
          <w:rFonts w:hint="eastAsia" w:ascii="Microsoft YaHei UI" w:hAnsi="Microsoft YaHei UI" w:eastAsia="Microsoft YaHei UI" w:cs="Microsoft YaHei UI"/>
        </w:rPr>
      </w:pPr>
      <w:r>
        <w:rPr>
          <w:rFonts w:hint="eastAsia" w:ascii="Microsoft YaHei UI" w:hAnsi="Microsoft YaHei UI" w:eastAsia="Microsoft YaHei UI" w:cs="Microsoft YaHei UI"/>
          <w:lang w:val="en-US" w:eastAsia="zh-CN"/>
        </w:rPr>
        <w:t>1.</w:t>
      </w:r>
      <w:r>
        <w:rPr>
          <w:rFonts w:hint="eastAsia" w:ascii="Microsoft YaHei UI" w:hAnsi="Microsoft YaHei UI" w:eastAsia="Microsoft YaHei UI" w:cs="Microsoft YaHei UI"/>
        </w:rPr>
        <w:t>报名咨询电话：</w:t>
      </w:r>
      <w:r>
        <w:rPr>
          <w:rFonts w:hint="eastAsia" w:ascii="Microsoft YaHei UI" w:hAnsi="Microsoft YaHei UI" w:eastAsia="Microsoft YaHei UI" w:cs="Microsoft YaHei UI"/>
          <w:lang w:val="en-US" w:eastAsia="zh-CN"/>
        </w:rPr>
        <w:t>028-65978242</w:t>
      </w:r>
      <w:r>
        <w:rPr>
          <w:rFonts w:hint="eastAsia" w:ascii="Microsoft YaHei UI" w:hAnsi="Microsoft YaHei UI" w:eastAsia="Microsoft YaHei UI" w:cs="Microsoft YaHei UI"/>
        </w:rPr>
        <w:t>（药学部</w:t>
      </w:r>
      <w:r>
        <w:rPr>
          <w:rFonts w:hint="eastAsia" w:ascii="Microsoft YaHei UI" w:hAnsi="Microsoft YaHei UI" w:eastAsia="Microsoft YaHei UI" w:cs="Microsoft YaHei UI"/>
          <w:lang w:val="en-US" w:eastAsia="zh-CN"/>
        </w:rPr>
        <w:t>张老师</w:t>
      </w:r>
      <w:r>
        <w:rPr>
          <w:rFonts w:hint="eastAsia" w:ascii="Microsoft YaHei UI" w:hAnsi="Microsoft YaHei UI" w:eastAsia="Microsoft YaHei UI" w:cs="Microsoft YaHei UI"/>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0" w:firstLine="420"/>
        <w:rPr>
          <w:rFonts w:hint="eastAsia" w:ascii="Microsoft YaHei UI" w:hAnsi="Microsoft YaHei UI" w:eastAsia="Microsoft YaHei UI" w:cs="Microsoft YaHei UI"/>
          <w:lang w:val="en-US" w:eastAsia="zh-CN"/>
        </w:rPr>
      </w:pPr>
      <w:r>
        <w:rPr>
          <w:rFonts w:hint="eastAsia" w:ascii="Microsoft YaHei UI" w:hAnsi="Microsoft YaHei UI" w:eastAsia="Microsoft YaHei UI" w:cs="Microsoft YaHei UI"/>
          <w:lang w:val="en-US" w:eastAsia="zh-CN"/>
        </w:rPr>
        <w:t>2.通讯</w:t>
      </w:r>
      <w:r>
        <w:rPr>
          <w:rFonts w:hint="eastAsia" w:ascii="Microsoft YaHei UI" w:hAnsi="Microsoft YaHei UI" w:eastAsia="Microsoft YaHei UI" w:cs="Microsoft YaHei UI"/>
        </w:rPr>
        <w:t>地址：四川省成都市武侯区沙堰西二街290号四川省妇幼保健院</w:t>
      </w:r>
      <w:r>
        <w:rPr>
          <w:rFonts w:hint="eastAsia" w:ascii="Microsoft YaHei UI" w:hAnsi="Microsoft YaHei UI" w:eastAsia="Microsoft YaHei UI" w:cs="Microsoft YaHei UI"/>
          <w:lang w:val="en-US" w:eastAsia="zh-CN"/>
        </w:rPr>
        <w:t>药学部</w:t>
      </w:r>
      <w:r>
        <w:rPr>
          <w:rFonts w:hint="eastAsia" w:ascii="Microsoft YaHei UI" w:hAnsi="Microsoft YaHei UI" w:eastAsia="Microsoft YaHei UI" w:cs="Microsoft YaHei UI"/>
        </w:rPr>
        <w:t>（邮编6100</w:t>
      </w:r>
      <w:r>
        <w:rPr>
          <w:rFonts w:hint="eastAsia" w:ascii="Microsoft YaHei UI" w:hAnsi="Microsoft YaHei UI" w:eastAsia="Microsoft YaHei UI" w:cs="Microsoft YaHei UI"/>
          <w:lang w:val="en-US" w:eastAsia="zh-CN"/>
        </w:rPr>
        <w:t>41</w:t>
      </w:r>
      <w:r>
        <w:rPr>
          <w:rFonts w:hint="eastAsia" w:ascii="Microsoft YaHei UI" w:hAnsi="Microsoft YaHei UI" w:eastAsia="Microsoft YaHei UI" w:cs="Microsoft YaHei UI"/>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0" w:firstLine="420"/>
        <w:rPr>
          <w:rFonts w:hint="default" w:ascii="Times New Roman" w:hAnsi="Times New Roman" w:eastAsia="Microsoft YaHei UI" w:cs="Times New Roman"/>
          <w:i w:val="0"/>
          <w:iCs w:val="0"/>
          <w:caps w:val="0"/>
          <w:color w:val="555555"/>
          <w:spacing w:val="0"/>
          <w:sz w:val="28"/>
          <w:szCs w:val="28"/>
          <w:shd w:val="clear" w:fill="FFFFFF"/>
        </w:rPr>
      </w:pPr>
      <w:r>
        <w:rPr>
          <w:rFonts w:hint="eastAsia" w:ascii="Microsoft YaHei UI" w:hAnsi="Microsoft YaHei UI" w:eastAsia="Microsoft YaHei UI" w:cs="Microsoft YaHei UI"/>
        </w:rPr>
        <w:t>3</w:t>
      </w:r>
      <w:r>
        <w:rPr>
          <w:rFonts w:hint="eastAsia" w:ascii="Microsoft YaHei UI" w:hAnsi="Microsoft YaHei UI" w:eastAsia="Microsoft YaHei UI" w:cs="Microsoft YaHei UI"/>
          <w:lang w:eastAsia="zh-CN"/>
        </w:rPr>
        <w:t>.</w:t>
      </w:r>
      <w:r>
        <w:rPr>
          <w:rFonts w:hint="eastAsia" w:ascii="Microsoft YaHei UI" w:hAnsi="Microsoft YaHei UI" w:eastAsia="Microsoft YaHei UI" w:cs="Microsoft YaHei UI"/>
        </w:rPr>
        <w:t>Email：</w:t>
      </w:r>
      <w:r>
        <w:rPr>
          <w:rFonts w:hint="default" w:ascii="Times New Roman" w:hAnsi="Times New Roman" w:eastAsia="Microsoft YaHei UI" w:cs="Times New Roman"/>
          <w:i w:val="0"/>
          <w:iCs w:val="0"/>
          <w:caps w:val="0"/>
          <w:color w:val="555555"/>
          <w:spacing w:val="0"/>
          <w:sz w:val="28"/>
          <w:szCs w:val="28"/>
          <w:shd w:val="clear" w:fill="FFFFFF"/>
        </w:rPr>
        <w:fldChar w:fldCharType="begin"/>
      </w:r>
      <w:r>
        <w:rPr>
          <w:rFonts w:hint="default" w:ascii="Times New Roman" w:hAnsi="Times New Roman" w:eastAsia="Microsoft YaHei UI" w:cs="Times New Roman"/>
          <w:i w:val="0"/>
          <w:iCs w:val="0"/>
          <w:caps w:val="0"/>
          <w:color w:val="555555"/>
          <w:spacing w:val="0"/>
          <w:sz w:val="28"/>
          <w:szCs w:val="28"/>
          <w:shd w:val="clear" w:fill="FFFFFF"/>
        </w:rPr>
        <w:instrText xml:space="preserve"> HYPERLINK "mailto:scsfybjyyxb@163.com" </w:instrText>
      </w:r>
      <w:r>
        <w:rPr>
          <w:rFonts w:hint="default" w:ascii="Times New Roman" w:hAnsi="Times New Roman" w:eastAsia="Microsoft YaHei UI" w:cs="Times New Roman"/>
          <w:i w:val="0"/>
          <w:iCs w:val="0"/>
          <w:caps w:val="0"/>
          <w:color w:val="555555"/>
          <w:spacing w:val="0"/>
          <w:sz w:val="28"/>
          <w:szCs w:val="28"/>
          <w:shd w:val="clear" w:fill="FFFFFF"/>
        </w:rPr>
        <w:fldChar w:fldCharType="separate"/>
      </w:r>
      <w:r>
        <w:rPr>
          <w:rStyle w:val="8"/>
          <w:rFonts w:hint="default" w:ascii="Times New Roman" w:hAnsi="Times New Roman" w:eastAsia="Microsoft YaHei UI" w:cs="Times New Roman"/>
          <w:i w:val="0"/>
          <w:iCs w:val="0"/>
          <w:caps w:val="0"/>
          <w:color w:val="555555"/>
          <w:spacing w:val="0"/>
          <w:sz w:val="28"/>
          <w:szCs w:val="28"/>
          <w:shd w:val="clear" w:fill="FFFFFF"/>
        </w:rPr>
        <w:t>scsfybjyyxb</w:t>
      </w:r>
      <w:r>
        <w:rPr>
          <w:rStyle w:val="8"/>
          <w:rFonts w:hint="eastAsia" w:ascii="Times New Roman" w:hAnsi="Times New Roman" w:eastAsia="Microsoft YaHei UI" w:cs="Times New Roman"/>
          <w:i w:val="0"/>
          <w:iCs w:val="0"/>
          <w:caps w:val="0"/>
          <w:color w:val="555555"/>
          <w:spacing w:val="0"/>
          <w:sz w:val="28"/>
          <w:szCs w:val="28"/>
          <w:shd w:val="clear" w:fill="FFFFFF"/>
          <w:lang w:val="en-US" w:eastAsia="zh-CN"/>
        </w:rPr>
        <w:t>0602</w:t>
      </w:r>
      <w:r>
        <w:rPr>
          <w:rStyle w:val="8"/>
          <w:rFonts w:hint="default" w:ascii="Times New Roman" w:hAnsi="Times New Roman" w:eastAsia="Microsoft YaHei UI" w:cs="Times New Roman"/>
          <w:i w:val="0"/>
          <w:iCs w:val="0"/>
          <w:caps w:val="0"/>
          <w:color w:val="555555"/>
          <w:spacing w:val="0"/>
          <w:sz w:val="28"/>
          <w:szCs w:val="28"/>
          <w:shd w:val="clear" w:fill="FFFFFF"/>
        </w:rPr>
        <w:t>@163.com</w:t>
      </w:r>
      <w:r>
        <w:rPr>
          <w:rFonts w:hint="default" w:ascii="Times New Roman" w:hAnsi="Times New Roman" w:eastAsia="Microsoft YaHei UI" w:cs="Times New Roman"/>
          <w:i w:val="0"/>
          <w:iCs w:val="0"/>
          <w:caps w:val="0"/>
          <w:color w:val="555555"/>
          <w:spacing w:val="0"/>
          <w:sz w:val="28"/>
          <w:szCs w:val="28"/>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0" w:firstLine="420"/>
        <w:rPr>
          <w:rFonts w:hint="eastAsia" w:ascii="Times New Roman" w:hAnsi="Times New Roman" w:eastAsia="Microsoft YaHei UI" w:cs="Times New Roman"/>
          <w:i w:val="0"/>
          <w:iCs w:val="0"/>
          <w:caps w:val="0"/>
          <w:color w:val="555555"/>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0" w:firstLine="420"/>
        <w:rPr>
          <w:rFonts w:hint="eastAsia" w:ascii="Microsoft YaHei UI" w:hAnsi="Microsoft YaHei UI" w:eastAsia="Microsoft YaHei UI" w:cs="Microsoft YaHei UI"/>
        </w:rPr>
      </w:pPr>
      <w:r>
        <w:rPr>
          <w:rFonts w:hint="eastAsia" w:ascii="Microsoft YaHei UI" w:hAnsi="Microsoft YaHei UI" w:eastAsia="Microsoft YaHei UI" w:cs="Microsoft YaHei UI"/>
        </w:rPr>
        <w:t>附件：中华医学会临床药学分会临床药师培训学员申请表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0" w:firstLine="420"/>
        <w:rPr>
          <w:rFonts w:hint="eastAsia" w:ascii="Times New Roman" w:hAnsi="Times New Roman" w:eastAsia="Microsoft YaHei UI" w:cs="Times New Roman"/>
          <w:i w:val="0"/>
          <w:iCs w:val="0"/>
          <w:caps w:val="0"/>
          <w:color w:val="555555"/>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7" w:afterAutospacing="0" w:line="15" w:lineRule="atLeast"/>
        <w:ind w:left="0" w:firstLine="420"/>
        <w:rPr>
          <w:rFonts w:hint="eastAsia" w:ascii="Microsoft YaHei UI" w:hAnsi="Microsoft YaHei UI" w:eastAsia="Microsoft YaHei UI" w:cs="Microsoft YaHei UI"/>
        </w:rPr>
      </w:pPr>
    </w:p>
    <w:p>
      <w:pPr>
        <w:pStyle w:val="3"/>
        <w:keepNext w:val="0"/>
        <w:keepLines w:val="0"/>
        <w:widowControl/>
        <w:suppressLineNumbers w:val="0"/>
      </w:pPr>
    </w:p>
    <w:p/>
    <w:p/>
    <w:p/>
    <w:p/>
    <w:p/>
    <w:p/>
    <w:p/>
    <w:p/>
    <w:p/>
    <w:p/>
    <w:p/>
    <w:p>
      <w:pPr>
        <w:spacing w:after="156" w:afterLines="50"/>
        <w:jc w:val="left"/>
        <w:rPr>
          <w:b/>
          <w:color w:val="000000"/>
          <w:sz w:val="30"/>
        </w:rPr>
      </w:pPr>
      <w:r>
        <w:rPr>
          <w:rFonts w:hint="eastAsia"/>
          <w:b/>
          <w:color w:val="000000"/>
          <w:sz w:val="30"/>
        </w:rPr>
        <w:t>附件：</w:t>
      </w:r>
    </w:p>
    <w:p>
      <w:pPr>
        <w:ind w:left="424" w:leftChars="202"/>
        <w:jc w:val="center"/>
        <w:rPr>
          <w:rFonts w:ascii="宋体" w:hAnsi="宋体" w:cs="Times New Roman"/>
          <w:b/>
          <w:bCs/>
          <w:color w:val="000000"/>
          <w:sz w:val="32"/>
          <w:szCs w:val="32"/>
        </w:rPr>
      </w:pPr>
      <w:r>
        <w:rPr>
          <w:rFonts w:hint="eastAsia" w:ascii="宋体" w:hAnsi="宋体"/>
          <w:b/>
          <w:bCs/>
          <w:color w:val="000000"/>
          <w:sz w:val="32"/>
          <w:szCs w:val="32"/>
        </w:rPr>
        <w:t>中华医学会临床药学分会临床药师培训学员申请表</w:t>
      </w:r>
    </w:p>
    <w:tbl>
      <w:tblPr>
        <w:tblStyle w:val="4"/>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773"/>
        <w:gridCol w:w="771"/>
        <w:gridCol w:w="1427"/>
        <w:gridCol w:w="6"/>
        <w:gridCol w:w="992"/>
        <w:gridCol w:w="1134"/>
        <w:gridCol w:w="283"/>
        <w:gridCol w:w="1134"/>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31" w:type="dxa"/>
            <w:vAlign w:val="center"/>
          </w:tcPr>
          <w:p>
            <w:pPr>
              <w:spacing w:line="400" w:lineRule="exact"/>
              <w:jc w:val="center"/>
              <w:rPr>
                <w:rFonts w:cs="Times New Roman"/>
                <w:color w:val="000000"/>
                <w:sz w:val="28"/>
                <w:szCs w:val="28"/>
              </w:rPr>
            </w:pPr>
            <w:r>
              <w:rPr>
                <w:rFonts w:cs="Times New Roman"/>
                <w:b/>
                <w:bCs/>
                <w:color w:val="000000"/>
                <w:sz w:val="32"/>
              </w:rPr>
              <w:br w:type="page"/>
            </w:r>
            <w:r>
              <w:rPr>
                <w:rFonts w:hint="eastAsia" w:cs="Times New Roman"/>
                <w:color w:val="000000"/>
                <w:sz w:val="28"/>
                <w:szCs w:val="28"/>
              </w:rPr>
              <w:t>姓名</w:t>
            </w:r>
          </w:p>
        </w:tc>
        <w:tc>
          <w:tcPr>
            <w:tcW w:w="1544" w:type="dxa"/>
            <w:gridSpan w:val="2"/>
            <w:vAlign w:val="center"/>
          </w:tcPr>
          <w:p>
            <w:pPr>
              <w:spacing w:line="400" w:lineRule="exact"/>
              <w:jc w:val="center"/>
              <w:rPr>
                <w:rFonts w:eastAsia="华文行楷" w:cs="Times New Roman"/>
                <w:color w:val="000000"/>
                <w:sz w:val="28"/>
                <w:szCs w:val="28"/>
              </w:rPr>
            </w:pPr>
          </w:p>
        </w:tc>
        <w:tc>
          <w:tcPr>
            <w:tcW w:w="1433" w:type="dxa"/>
            <w:gridSpan w:val="2"/>
            <w:vAlign w:val="center"/>
          </w:tcPr>
          <w:p>
            <w:pPr>
              <w:spacing w:line="400" w:lineRule="exact"/>
              <w:jc w:val="center"/>
              <w:rPr>
                <w:rFonts w:cs="Times New Roman"/>
                <w:color w:val="000000"/>
                <w:sz w:val="28"/>
                <w:szCs w:val="28"/>
              </w:rPr>
            </w:pPr>
            <w:r>
              <w:rPr>
                <w:rFonts w:hint="eastAsia" w:cs="Times New Roman"/>
                <w:color w:val="000000"/>
                <w:sz w:val="28"/>
                <w:szCs w:val="28"/>
              </w:rPr>
              <w:t>性别</w:t>
            </w:r>
          </w:p>
        </w:tc>
        <w:tc>
          <w:tcPr>
            <w:tcW w:w="992" w:type="dxa"/>
            <w:vAlign w:val="center"/>
          </w:tcPr>
          <w:p>
            <w:pPr>
              <w:spacing w:line="400" w:lineRule="exact"/>
              <w:jc w:val="center"/>
              <w:rPr>
                <w:rFonts w:eastAsia="华文行楷" w:cs="Times New Roman"/>
                <w:color w:val="000000"/>
                <w:sz w:val="28"/>
                <w:szCs w:val="28"/>
              </w:rPr>
            </w:pPr>
          </w:p>
        </w:tc>
        <w:tc>
          <w:tcPr>
            <w:tcW w:w="1134" w:type="dxa"/>
            <w:vAlign w:val="center"/>
          </w:tcPr>
          <w:p>
            <w:pPr>
              <w:spacing w:line="400" w:lineRule="exact"/>
              <w:jc w:val="center"/>
              <w:rPr>
                <w:rFonts w:cs="Times New Roman"/>
                <w:color w:val="000000"/>
                <w:sz w:val="28"/>
                <w:szCs w:val="28"/>
              </w:rPr>
            </w:pPr>
            <w:r>
              <w:rPr>
                <w:rFonts w:hint="eastAsia" w:cs="Times New Roman"/>
                <w:color w:val="000000"/>
                <w:sz w:val="28"/>
                <w:szCs w:val="28"/>
              </w:rPr>
              <w:t>民族</w:t>
            </w:r>
          </w:p>
        </w:tc>
        <w:tc>
          <w:tcPr>
            <w:tcW w:w="1417" w:type="dxa"/>
            <w:gridSpan w:val="2"/>
            <w:vAlign w:val="center"/>
          </w:tcPr>
          <w:p>
            <w:pPr>
              <w:spacing w:line="400" w:lineRule="exact"/>
              <w:jc w:val="center"/>
              <w:rPr>
                <w:rFonts w:eastAsia="华文行楷" w:cs="Times New Roman"/>
                <w:color w:val="000000"/>
                <w:sz w:val="28"/>
                <w:szCs w:val="28"/>
              </w:rPr>
            </w:pPr>
          </w:p>
        </w:tc>
        <w:tc>
          <w:tcPr>
            <w:tcW w:w="1515" w:type="dxa"/>
            <w:vMerge w:val="restart"/>
            <w:vAlign w:val="center"/>
          </w:tcPr>
          <w:p>
            <w:pPr>
              <w:spacing w:line="400" w:lineRule="exact"/>
              <w:jc w:val="center"/>
              <w:rPr>
                <w:rFonts w:ascii="宋体" w:hAnsi="宋体" w:cs="Times New Roman"/>
                <w:color w:val="000000"/>
                <w:sz w:val="28"/>
                <w:szCs w:val="28"/>
              </w:rPr>
            </w:pPr>
            <w:r>
              <w:rPr>
                <w:rFonts w:hint="eastAsia" w:ascii="宋体" w:hAnsi="宋体" w:cs="Times New Roman"/>
                <w:color w:val="000000"/>
                <w:sz w:val="28"/>
                <w:szCs w:val="28"/>
              </w:rPr>
              <w:t>近期</w:t>
            </w:r>
            <w:r>
              <w:rPr>
                <w:rFonts w:ascii="宋体" w:hAnsi="宋体" w:cs="Times New Roman"/>
                <w:color w:val="000000"/>
                <w:sz w:val="28"/>
                <w:szCs w:val="28"/>
              </w:rPr>
              <w:t>一寸免冠照片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431" w:type="dxa"/>
            <w:vAlign w:val="center"/>
          </w:tcPr>
          <w:p>
            <w:pPr>
              <w:spacing w:line="400" w:lineRule="exact"/>
              <w:jc w:val="center"/>
              <w:rPr>
                <w:rFonts w:cs="Times New Roman"/>
                <w:color w:val="000000"/>
                <w:sz w:val="28"/>
                <w:szCs w:val="28"/>
              </w:rPr>
            </w:pPr>
            <w:r>
              <w:rPr>
                <w:rFonts w:hint="eastAsia" w:cs="Times New Roman"/>
                <w:color w:val="000000"/>
                <w:sz w:val="28"/>
                <w:szCs w:val="28"/>
              </w:rPr>
              <w:t>出生年月</w:t>
            </w:r>
          </w:p>
        </w:tc>
        <w:tc>
          <w:tcPr>
            <w:tcW w:w="1544" w:type="dxa"/>
            <w:gridSpan w:val="2"/>
            <w:vAlign w:val="center"/>
          </w:tcPr>
          <w:p>
            <w:pPr>
              <w:spacing w:line="400" w:lineRule="exact"/>
              <w:jc w:val="center"/>
              <w:rPr>
                <w:rFonts w:ascii="华文行楷" w:cs="Times New Roman"/>
                <w:color w:val="000000"/>
                <w:sz w:val="28"/>
                <w:szCs w:val="28"/>
              </w:rPr>
            </w:pPr>
          </w:p>
        </w:tc>
        <w:tc>
          <w:tcPr>
            <w:tcW w:w="1433" w:type="dxa"/>
            <w:gridSpan w:val="2"/>
            <w:vAlign w:val="center"/>
          </w:tcPr>
          <w:p>
            <w:pPr>
              <w:spacing w:line="400" w:lineRule="exact"/>
              <w:rPr>
                <w:rFonts w:cs="Times New Roman"/>
                <w:color w:val="000000"/>
                <w:sz w:val="28"/>
                <w:szCs w:val="28"/>
              </w:rPr>
            </w:pPr>
            <w:r>
              <w:rPr>
                <w:rFonts w:hint="eastAsia" w:cs="Times New Roman"/>
                <w:color w:val="000000"/>
                <w:sz w:val="28"/>
                <w:szCs w:val="28"/>
              </w:rPr>
              <w:t>身份证号</w:t>
            </w:r>
          </w:p>
        </w:tc>
        <w:tc>
          <w:tcPr>
            <w:tcW w:w="3543" w:type="dxa"/>
            <w:gridSpan w:val="4"/>
            <w:vAlign w:val="center"/>
          </w:tcPr>
          <w:p>
            <w:pPr>
              <w:spacing w:line="400" w:lineRule="exact"/>
              <w:jc w:val="center"/>
              <w:rPr>
                <w:rFonts w:ascii="华文行楷" w:cs="Times New Roman"/>
                <w:color w:val="000000"/>
                <w:sz w:val="28"/>
                <w:szCs w:val="28"/>
              </w:rPr>
            </w:pPr>
          </w:p>
        </w:tc>
        <w:tc>
          <w:tcPr>
            <w:tcW w:w="1515" w:type="dxa"/>
            <w:vMerge w:val="continue"/>
            <w:vAlign w:val="center"/>
          </w:tcPr>
          <w:p>
            <w:pPr>
              <w:spacing w:line="400" w:lineRule="exact"/>
              <w:jc w:val="center"/>
              <w:rPr>
                <w:rFonts w:ascii="华文行楷"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431" w:type="dxa"/>
            <w:vAlign w:val="center"/>
          </w:tcPr>
          <w:p>
            <w:pPr>
              <w:spacing w:line="400" w:lineRule="exact"/>
              <w:jc w:val="center"/>
              <w:rPr>
                <w:rFonts w:cs="Times New Roman"/>
                <w:color w:val="000000"/>
                <w:sz w:val="28"/>
                <w:szCs w:val="28"/>
              </w:rPr>
            </w:pPr>
            <w:r>
              <w:rPr>
                <w:rFonts w:hint="eastAsia" w:cs="Times New Roman"/>
                <w:color w:val="000000"/>
                <w:sz w:val="28"/>
                <w:szCs w:val="28"/>
              </w:rPr>
              <w:t>职  称</w:t>
            </w:r>
          </w:p>
        </w:tc>
        <w:tc>
          <w:tcPr>
            <w:tcW w:w="1544" w:type="dxa"/>
            <w:gridSpan w:val="2"/>
            <w:vAlign w:val="center"/>
          </w:tcPr>
          <w:p>
            <w:pPr>
              <w:spacing w:line="400" w:lineRule="exact"/>
              <w:jc w:val="center"/>
              <w:rPr>
                <w:rFonts w:eastAsia="华文行楷" w:cs="Times New Roman"/>
                <w:color w:val="000000"/>
                <w:sz w:val="28"/>
                <w:szCs w:val="28"/>
              </w:rPr>
            </w:pPr>
          </w:p>
        </w:tc>
        <w:tc>
          <w:tcPr>
            <w:tcW w:w="1433" w:type="dxa"/>
            <w:gridSpan w:val="2"/>
            <w:vAlign w:val="center"/>
          </w:tcPr>
          <w:p>
            <w:pPr>
              <w:spacing w:line="400" w:lineRule="exact"/>
              <w:jc w:val="center"/>
              <w:rPr>
                <w:rFonts w:eastAsia="华文行楷" w:cs="Times New Roman"/>
                <w:color w:val="000000"/>
                <w:sz w:val="28"/>
                <w:szCs w:val="28"/>
              </w:rPr>
            </w:pPr>
            <w:r>
              <w:rPr>
                <w:rFonts w:hint="eastAsia" w:cs="Times New Roman"/>
                <w:color w:val="000000"/>
                <w:sz w:val="28"/>
                <w:szCs w:val="28"/>
              </w:rPr>
              <w:t>职  务</w:t>
            </w:r>
          </w:p>
        </w:tc>
        <w:tc>
          <w:tcPr>
            <w:tcW w:w="3543" w:type="dxa"/>
            <w:gridSpan w:val="4"/>
            <w:vAlign w:val="center"/>
          </w:tcPr>
          <w:p>
            <w:pPr>
              <w:spacing w:line="400" w:lineRule="exact"/>
              <w:jc w:val="center"/>
              <w:rPr>
                <w:rFonts w:cs="Times New Roman"/>
                <w:color w:val="000000"/>
                <w:sz w:val="28"/>
                <w:szCs w:val="28"/>
              </w:rPr>
            </w:pPr>
          </w:p>
        </w:tc>
        <w:tc>
          <w:tcPr>
            <w:tcW w:w="1515" w:type="dxa"/>
            <w:vMerge w:val="continue"/>
            <w:vAlign w:val="center"/>
          </w:tcPr>
          <w:p>
            <w:pPr>
              <w:spacing w:line="400" w:lineRule="exact"/>
              <w:jc w:val="center"/>
              <w:rPr>
                <w:rFonts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31" w:type="dxa"/>
            <w:vAlign w:val="center"/>
          </w:tcPr>
          <w:p>
            <w:pPr>
              <w:spacing w:line="400" w:lineRule="exact"/>
              <w:jc w:val="center"/>
              <w:rPr>
                <w:rFonts w:cs="Times New Roman"/>
                <w:color w:val="000000"/>
                <w:sz w:val="28"/>
                <w:szCs w:val="28"/>
              </w:rPr>
            </w:pPr>
            <w:r>
              <w:rPr>
                <w:rFonts w:hint="eastAsia" w:cs="Times New Roman"/>
                <w:color w:val="000000"/>
                <w:sz w:val="28"/>
                <w:szCs w:val="28"/>
              </w:rPr>
              <w:t>通讯地址</w:t>
            </w:r>
          </w:p>
        </w:tc>
        <w:tc>
          <w:tcPr>
            <w:tcW w:w="6520" w:type="dxa"/>
            <w:gridSpan w:val="8"/>
            <w:vAlign w:val="center"/>
          </w:tcPr>
          <w:p>
            <w:pPr>
              <w:spacing w:line="400" w:lineRule="exact"/>
              <w:jc w:val="center"/>
              <w:rPr>
                <w:rFonts w:cs="Times New Roman"/>
                <w:color w:val="000000"/>
                <w:sz w:val="28"/>
                <w:szCs w:val="28"/>
              </w:rPr>
            </w:pPr>
            <w:r>
              <w:rPr>
                <w:rFonts w:hint="eastAsia" w:cs="Times New Roman"/>
                <w:color w:val="000000"/>
                <w:sz w:val="28"/>
                <w:szCs w:val="28"/>
              </w:rPr>
              <w:t>邮编</w:t>
            </w:r>
          </w:p>
        </w:tc>
        <w:tc>
          <w:tcPr>
            <w:tcW w:w="1515" w:type="dxa"/>
            <w:vMerge w:val="continue"/>
            <w:vAlign w:val="center"/>
          </w:tcPr>
          <w:p>
            <w:pPr>
              <w:spacing w:line="400" w:lineRule="exact"/>
              <w:rPr>
                <w:rFonts w:ascii="华文行楷"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431" w:type="dxa"/>
            <w:vMerge w:val="restart"/>
            <w:vAlign w:val="center"/>
          </w:tcPr>
          <w:p>
            <w:pPr>
              <w:spacing w:line="400" w:lineRule="exact"/>
              <w:jc w:val="center"/>
              <w:rPr>
                <w:rFonts w:cs="Times New Roman"/>
                <w:color w:val="000000"/>
                <w:sz w:val="28"/>
                <w:szCs w:val="28"/>
              </w:rPr>
            </w:pPr>
            <w:r>
              <w:rPr>
                <w:rFonts w:hAnsi="宋体"/>
                <w:color w:val="000000"/>
                <w:sz w:val="24"/>
              </w:rPr>
              <w:t>第一学历</w:t>
            </w:r>
            <w:r>
              <w:rPr>
                <w:color w:val="000000"/>
                <w:sz w:val="24"/>
              </w:rPr>
              <w:t>/</w:t>
            </w:r>
            <w:r>
              <w:rPr>
                <w:rFonts w:hAnsi="宋体"/>
                <w:color w:val="000000"/>
                <w:sz w:val="24"/>
              </w:rPr>
              <w:t>最高学历</w:t>
            </w:r>
          </w:p>
        </w:tc>
        <w:tc>
          <w:tcPr>
            <w:tcW w:w="2971" w:type="dxa"/>
            <w:gridSpan w:val="3"/>
          </w:tcPr>
          <w:p>
            <w:pPr>
              <w:spacing w:line="400" w:lineRule="exact"/>
              <w:jc w:val="center"/>
              <w:rPr>
                <w:rFonts w:cs="Times New Roman"/>
                <w:color w:val="000000"/>
                <w:sz w:val="28"/>
                <w:szCs w:val="28"/>
              </w:rPr>
            </w:pPr>
            <w:r>
              <w:rPr>
                <w:rFonts w:hint="eastAsia" w:cs="Times New Roman"/>
                <w:color w:val="000000"/>
                <w:sz w:val="28"/>
                <w:szCs w:val="28"/>
              </w:rPr>
              <w:t>毕业时间</w:t>
            </w:r>
          </w:p>
        </w:tc>
        <w:tc>
          <w:tcPr>
            <w:tcW w:w="2132" w:type="dxa"/>
            <w:gridSpan w:val="3"/>
          </w:tcPr>
          <w:p>
            <w:pPr>
              <w:spacing w:line="400" w:lineRule="exact"/>
              <w:jc w:val="center"/>
              <w:rPr>
                <w:rFonts w:cs="Times New Roman"/>
                <w:color w:val="000000"/>
                <w:sz w:val="28"/>
                <w:szCs w:val="28"/>
              </w:rPr>
            </w:pPr>
            <w:r>
              <w:rPr>
                <w:rFonts w:hint="eastAsia" w:cs="Times New Roman"/>
                <w:color w:val="000000"/>
                <w:sz w:val="28"/>
                <w:szCs w:val="28"/>
              </w:rPr>
              <w:t>毕业院校</w:t>
            </w:r>
          </w:p>
        </w:tc>
        <w:tc>
          <w:tcPr>
            <w:tcW w:w="1417" w:type="dxa"/>
            <w:gridSpan w:val="2"/>
          </w:tcPr>
          <w:p>
            <w:pPr>
              <w:spacing w:line="400" w:lineRule="exact"/>
              <w:jc w:val="center"/>
              <w:rPr>
                <w:rFonts w:cs="Times New Roman"/>
                <w:color w:val="000000"/>
                <w:sz w:val="28"/>
                <w:szCs w:val="28"/>
              </w:rPr>
            </w:pPr>
            <w:r>
              <w:rPr>
                <w:rFonts w:hint="eastAsia" w:cs="Times New Roman"/>
                <w:color w:val="000000"/>
                <w:sz w:val="28"/>
                <w:szCs w:val="28"/>
              </w:rPr>
              <w:t>专业</w:t>
            </w:r>
          </w:p>
        </w:tc>
        <w:tc>
          <w:tcPr>
            <w:tcW w:w="1515" w:type="dxa"/>
          </w:tcPr>
          <w:p>
            <w:pPr>
              <w:spacing w:line="400" w:lineRule="exact"/>
              <w:jc w:val="center"/>
              <w:rPr>
                <w:rFonts w:cs="Times New Roman"/>
                <w:color w:val="000000"/>
                <w:sz w:val="28"/>
                <w:szCs w:val="28"/>
              </w:rPr>
            </w:pPr>
            <w:r>
              <w:rPr>
                <w:rFonts w:hint="eastAsia" w:cs="Times New Roman"/>
                <w:color w:val="000000"/>
                <w:sz w:val="28"/>
                <w:szCs w:val="28"/>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431" w:type="dxa"/>
            <w:vMerge w:val="continue"/>
            <w:vAlign w:val="center"/>
          </w:tcPr>
          <w:p>
            <w:pPr>
              <w:spacing w:line="400" w:lineRule="exact"/>
              <w:jc w:val="center"/>
              <w:rPr>
                <w:rFonts w:cs="Times New Roman"/>
                <w:color w:val="000000"/>
                <w:sz w:val="28"/>
                <w:szCs w:val="28"/>
              </w:rPr>
            </w:pPr>
          </w:p>
        </w:tc>
        <w:tc>
          <w:tcPr>
            <w:tcW w:w="2971" w:type="dxa"/>
            <w:gridSpan w:val="3"/>
          </w:tcPr>
          <w:p>
            <w:pPr>
              <w:spacing w:line="400" w:lineRule="exact"/>
              <w:ind w:firstLine="1120" w:firstLineChars="400"/>
              <w:rPr>
                <w:rFonts w:ascii="华文行楷" w:cs="Times New Roman"/>
                <w:color w:val="000000"/>
                <w:sz w:val="28"/>
                <w:szCs w:val="28"/>
              </w:rPr>
            </w:pPr>
          </w:p>
        </w:tc>
        <w:tc>
          <w:tcPr>
            <w:tcW w:w="2132" w:type="dxa"/>
            <w:gridSpan w:val="3"/>
          </w:tcPr>
          <w:p>
            <w:pPr>
              <w:spacing w:line="400" w:lineRule="exact"/>
              <w:jc w:val="center"/>
              <w:rPr>
                <w:rFonts w:eastAsia="华文行楷" w:cs="Times New Roman"/>
                <w:color w:val="000000"/>
                <w:sz w:val="28"/>
                <w:szCs w:val="28"/>
              </w:rPr>
            </w:pPr>
          </w:p>
        </w:tc>
        <w:tc>
          <w:tcPr>
            <w:tcW w:w="1417" w:type="dxa"/>
            <w:gridSpan w:val="2"/>
          </w:tcPr>
          <w:p>
            <w:pPr>
              <w:spacing w:line="400" w:lineRule="exact"/>
              <w:jc w:val="center"/>
              <w:rPr>
                <w:rFonts w:eastAsia="华文行楷" w:cs="Times New Roman"/>
                <w:color w:val="000000"/>
                <w:sz w:val="28"/>
                <w:szCs w:val="28"/>
              </w:rPr>
            </w:pPr>
          </w:p>
        </w:tc>
        <w:tc>
          <w:tcPr>
            <w:tcW w:w="1515" w:type="dxa"/>
          </w:tcPr>
          <w:p>
            <w:pPr>
              <w:spacing w:line="400" w:lineRule="exact"/>
              <w:jc w:val="center"/>
              <w:rPr>
                <w:rFonts w:eastAsia="华文行楷"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204" w:type="dxa"/>
            <w:gridSpan w:val="2"/>
            <w:vAlign w:val="center"/>
          </w:tcPr>
          <w:p>
            <w:pPr>
              <w:spacing w:line="400" w:lineRule="exact"/>
              <w:ind w:firstLine="140" w:firstLineChars="50"/>
              <w:jc w:val="center"/>
              <w:rPr>
                <w:rFonts w:cs="Times New Roman"/>
                <w:color w:val="000000"/>
                <w:sz w:val="28"/>
                <w:szCs w:val="28"/>
              </w:rPr>
            </w:pPr>
            <w:r>
              <w:rPr>
                <w:rFonts w:hint="eastAsia" w:cs="Times New Roman"/>
                <w:color w:val="000000"/>
                <w:sz w:val="28"/>
                <w:szCs w:val="28"/>
              </w:rPr>
              <w:t>联系电话</w:t>
            </w:r>
          </w:p>
        </w:tc>
        <w:tc>
          <w:tcPr>
            <w:tcW w:w="3196" w:type="dxa"/>
            <w:gridSpan w:val="4"/>
            <w:vAlign w:val="center"/>
          </w:tcPr>
          <w:p>
            <w:pPr>
              <w:spacing w:line="400" w:lineRule="exact"/>
              <w:ind w:firstLine="280" w:firstLineChars="100"/>
              <w:jc w:val="center"/>
              <w:rPr>
                <w:rFonts w:ascii="华文行楷" w:cs="Times New Roman"/>
                <w:color w:val="000000"/>
                <w:sz w:val="28"/>
                <w:szCs w:val="28"/>
              </w:rPr>
            </w:pPr>
          </w:p>
        </w:tc>
        <w:tc>
          <w:tcPr>
            <w:tcW w:w="1417" w:type="dxa"/>
            <w:gridSpan w:val="2"/>
            <w:vAlign w:val="center"/>
          </w:tcPr>
          <w:p>
            <w:pPr>
              <w:spacing w:line="400" w:lineRule="exact"/>
              <w:jc w:val="center"/>
              <w:rPr>
                <w:rFonts w:ascii="华文行楷" w:cs="Times New Roman"/>
                <w:color w:val="000000"/>
                <w:sz w:val="28"/>
                <w:szCs w:val="28"/>
              </w:rPr>
            </w:pPr>
            <w:r>
              <w:rPr>
                <w:rFonts w:hint="eastAsia" w:cs="Times New Roman"/>
                <w:color w:val="000000"/>
                <w:sz w:val="28"/>
                <w:szCs w:val="28"/>
              </w:rPr>
              <w:t>电子信箱</w:t>
            </w:r>
          </w:p>
        </w:tc>
        <w:tc>
          <w:tcPr>
            <w:tcW w:w="2649" w:type="dxa"/>
            <w:gridSpan w:val="2"/>
          </w:tcPr>
          <w:p>
            <w:pPr>
              <w:spacing w:line="400" w:lineRule="exact"/>
              <w:ind w:firstLine="280" w:firstLineChars="100"/>
              <w:rPr>
                <w:rFonts w:ascii="华文行楷"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204" w:type="dxa"/>
            <w:gridSpan w:val="2"/>
            <w:vAlign w:val="center"/>
          </w:tcPr>
          <w:p>
            <w:pPr>
              <w:spacing w:line="400" w:lineRule="exact"/>
              <w:jc w:val="center"/>
              <w:rPr>
                <w:rFonts w:cs="Times New Roman"/>
                <w:color w:val="000000"/>
                <w:sz w:val="28"/>
                <w:szCs w:val="28"/>
              </w:rPr>
            </w:pPr>
            <w:r>
              <w:rPr>
                <w:rFonts w:hint="eastAsia" w:cs="Times New Roman"/>
                <w:color w:val="000000"/>
                <w:sz w:val="28"/>
                <w:szCs w:val="28"/>
              </w:rPr>
              <w:t>现从事专业</w:t>
            </w:r>
          </w:p>
        </w:tc>
        <w:tc>
          <w:tcPr>
            <w:tcW w:w="3196" w:type="dxa"/>
            <w:gridSpan w:val="4"/>
            <w:vAlign w:val="center"/>
          </w:tcPr>
          <w:p>
            <w:pPr>
              <w:spacing w:line="400" w:lineRule="exact"/>
              <w:jc w:val="center"/>
              <w:rPr>
                <w:rFonts w:eastAsia="华文行楷" w:cs="Times New Roman"/>
                <w:color w:val="000000"/>
                <w:sz w:val="28"/>
                <w:szCs w:val="28"/>
              </w:rPr>
            </w:pPr>
          </w:p>
        </w:tc>
        <w:tc>
          <w:tcPr>
            <w:tcW w:w="1417" w:type="dxa"/>
            <w:gridSpan w:val="2"/>
            <w:vAlign w:val="center"/>
          </w:tcPr>
          <w:p>
            <w:pPr>
              <w:spacing w:line="400" w:lineRule="exact"/>
              <w:jc w:val="center"/>
              <w:rPr>
                <w:rFonts w:cs="Times New Roman"/>
                <w:color w:val="000000"/>
                <w:sz w:val="28"/>
                <w:szCs w:val="28"/>
              </w:rPr>
            </w:pPr>
            <w:r>
              <w:rPr>
                <w:rFonts w:hint="eastAsia" w:cs="Times New Roman"/>
                <w:color w:val="000000"/>
                <w:sz w:val="28"/>
                <w:szCs w:val="28"/>
              </w:rPr>
              <w:t>培训专业</w:t>
            </w:r>
          </w:p>
        </w:tc>
        <w:tc>
          <w:tcPr>
            <w:tcW w:w="2649" w:type="dxa"/>
            <w:gridSpan w:val="2"/>
          </w:tcPr>
          <w:p>
            <w:pPr>
              <w:spacing w:line="400" w:lineRule="exact"/>
              <w:jc w:val="center"/>
              <w:rPr>
                <w:rFonts w:eastAsia="华文行楷"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04" w:type="dxa"/>
            <w:gridSpan w:val="2"/>
            <w:vAlign w:val="center"/>
          </w:tcPr>
          <w:p>
            <w:pPr>
              <w:spacing w:line="400" w:lineRule="exact"/>
              <w:jc w:val="center"/>
              <w:rPr>
                <w:rFonts w:cs="Times New Roman"/>
                <w:color w:val="000000"/>
                <w:sz w:val="28"/>
                <w:szCs w:val="28"/>
              </w:rPr>
            </w:pPr>
            <w:r>
              <w:rPr>
                <w:rFonts w:hint="eastAsia" w:cs="Times New Roman"/>
                <w:color w:val="000000"/>
                <w:sz w:val="28"/>
                <w:szCs w:val="28"/>
              </w:rPr>
              <w:t>掌握何种外语</w:t>
            </w:r>
          </w:p>
        </w:tc>
        <w:tc>
          <w:tcPr>
            <w:tcW w:w="3196" w:type="dxa"/>
            <w:gridSpan w:val="4"/>
            <w:vAlign w:val="center"/>
          </w:tcPr>
          <w:p>
            <w:pPr>
              <w:spacing w:line="400" w:lineRule="exact"/>
              <w:jc w:val="center"/>
              <w:rPr>
                <w:rFonts w:eastAsia="华文行楷" w:cs="Times New Roman"/>
                <w:color w:val="000000"/>
                <w:sz w:val="28"/>
                <w:szCs w:val="28"/>
              </w:rPr>
            </w:pPr>
          </w:p>
        </w:tc>
        <w:tc>
          <w:tcPr>
            <w:tcW w:w="1417" w:type="dxa"/>
            <w:gridSpan w:val="2"/>
            <w:vAlign w:val="center"/>
          </w:tcPr>
          <w:p>
            <w:pPr>
              <w:spacing w:line="400" w:lineRule="exact"/>
              <w:jc w:val="center"/>
              <w:rPr>
                <w:rFonts w:cs="Times New Roman"/>
                <w:color w:val="000000"/>
                <w:sz w:val="28"/>
                <w:szCs w:val="28"/>
              </w:rPr>
            </w:pPr>
            <w:r>
              <w:rPr>
                <w:rFonts w:hint="eastAsia" w:cs="Times New Roman"/>
                <w:color w:val="000000"/>
                <w:sz w:val="28"/>
                <w:szCs w:val="28"/>
              </w:rPr>
              <w:t>熟练程度</w:t>
            </w:r>
          </w:p>
        </w:tc>
        <w:tc>
          <w:tcPr>
            <w:tcW w:w="2649" w:type="dxa"/>
            <w:gridSpan w:val="2"/>
          </w:tcPr>
          <w:p>
            <w:pPr>
              <w:spacing w:line="400" w:lineRule="exact"/>
              <w:jc w:val="center"/>
              <w:rPr>
                <w:rFonts w:eastAsia="华文行楷"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2204" w:type="dxa"/>
            <w:gridSpan w:val="2"/>
            <w:vMerge w:val="restart"/>
            <w:vAlign w:val="center"/>
          </w:tcPr>
          <w:p>
            <w:pPr>
              <w:spacing w:line="400" w:lineRule="exact"/>
              <w:jc w:val="center"/>
              <w:rPr>
                <w:rFonts w:cs="Times New Roman"/>
                <w:color w:val="000000"/>
                <w:sz w:val="28"/>
                <w:szCs w:val="28"/>
              </w:rPr>
            </w:pPr>
          </w:p>
          <w:p>
            <w:pPr>
              <w:spacing w:line="400" w:lineRule="exact"/>
              <w:jc w:val="center"/>
              <w:rPr>
                <w:rFonts w:cs="Times New Roman"/>
                <w:color w:val="000000"/>
                <w:sz w:val="28"/>
                <w:szCs w:val="28"/>
              </w:rPr>
            </w:pPr>
          </w:p>
          <w:p>
            <w:pPr>
              <w:spacing w:line="400" w:lineRule="exact"/>
              <w:jc w:val="center"/>
              <w:rPr>
                <w:rFonts w:cs="Times New Roman"/>
                <w:color w:val="000000"/>
                <w:sz w:val="28"/>
                <w:szCs w:val="28"/>
              </w:rPr>
            </w:pPr>
          </w:p>
          <w:p>
            <w:pPr>
              <w:spacing w:line="400" w:lineRule="exact"/>
              <w:jc w:val="center"/>
              <w:rPr>
                <w:rFonts w:cs="Times New Roman"/>
                <w:color w:val="000000"/>
                <w:sz w:val="28"/>
                <w:szCs w:val="28"/>
              </w:rPr>
            </w:pPr>
            <w:r>
              <w:rPr>
                <w:rFonts w:hint="eastAsia" w:cs="Times New Roman"/>
                <w:color w:val="000000"/>
                <w:sz w:val="28"/>
                <w:szCs w:val="28"/>
              </w:rPr>
              <w:t>工作简历</w:t>
            </w:r>
          </w:p>
          <w:p>
            <w:pPr>
              <w:spacing w:line="400" w:lineRule="exact"/>
              <w:jc w:val="center"/>
              <w:rPr>
                <w:rFonts w:cs="Times New Roman"/>
                <w:color w:val="000000"/>
                <w:sz w:val="28"/>
                <w:szCs w:val="28"/>
              </w:rPr>
            </w:pPr>
          </w:p>
          <w:p>
            <w:pPr>
              <w:spacing w:line="400" w:lineRule="exact"/>
              <w:rPr>
                <w:rFonts w:cs="Times New Roman"/>
                <w:color w:val="000000"/>
                <w:sz w:val="28"/>
                <w:szCs w:val="28"/>
              </w:rPr>
            </w:pPr>
          </w:p>
          <w:p>
            <w:pPr>
              <w:spacing w:line="400" w:lineRule="exact"/>
              <w:jc w:val="center"/>
              <w:rPr>
                <w:rFonts w:cs="Times New Roman"/>
                <w:color w:val="000000"/>
                <w:sz w:val="28"/>
                <w:szCs w:val="28"/>
              </w:rPr>
            </w:pPr>
          </w:p>
        </w:tc>
        <w:tc>
          <w:tcPr>
            <w:tcW w:w="3196" w:type="dxa"/>
            <w:gridSpan w:val="4"/>
            <w:vAlign w:val="center"/>
          </w:tcPr>
          <w:p>
            <w:pPr>
              <w:spacing w:line="400" w:lineRule="exact"/>
              <w:jc w:val="center"/>
              <w:rPr>
                <w:rFonts w:cs="Times New Roman"/>
                <w:color w:val="000000"/>
                <w:sz w:val="28"/>
                <w:szCs w:val="28"/>
              </w:rPr>
            </w:pPr>
            <w:r>
              <w:rPr>
                <w:rFonts w:hint="eastAsia" w:cs="Times New Roman"/>
                <w:color w:val="000000"/>
                <w:sz w:val="28"/>
                <w:szCs w:val="28"/>
              </w:rPr>
              <w:t>起止年月</w:t>
            </w:r>
          </w:p>
        </w:tc>
        <w:tc>
          <w:tcPr>
            <w:tcW w:w="4066" w:type="dxa"/>
            <w:gridSpan w:val="4"/>
            <w:vAlign w:val="center"/>
          </w:tcPr>
          <w:p>
            <w:pPr>
              <w:spacing w:line="400" w:lineRule="exact"/>
              <w:jc w:val="center"/>
              <w:rPr>
                <w:rFonts w:cs="Times New Roman"/>
                <w:color w:val="000000"/>
                <w:sz w:val="28"/>
                <w:szCs w:val="28"/>
              </w:rPr>
            </w:pPr>
            <w:r>
              <w:rPr>
                <w:rFonts w:hint="eastAsia" w:cs="Times New Roman"/>
                <w:color w:val="000000"/>
                <w:sz w:val="28"/>
                <w:szCs w:val="28"/>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jc w:val="center"/>
        </w:trPr>
        <w:tc>
          <w:tcPr>
            <w:tcW w:w="2204" w:type="dxa"/>
            <w:gridSpan w:val="2"/>
            <w:vMerge w:val="continue"/>
            <w:vAlign w:val="center"/>
          </w:tcPr>
          <w:p>
            <w:pPr>
              <w:spacing w:line="400" w:lineRule="exact"/>
              <w:jc w:val="center"/>
              <w:rPr>
                <w:rFonts w:cs="Times New Roman"/>
                <w:color w:val="000000"/>
                <w:sz w:val="28"/>
                <w:szCs w:val="28"/>
              </w:rPr>
            </w:pPr>
          </w:p>
        </w:tc>
        <w:tc>
          <w:tcPr>
            <w:tcW w:w="3196" w:type="dxa"/>
            <w:gridSpan w:val="4"/>
          </w:tcPr>
          <w:p>
            <w:pPr>
              <w:spacing w:line="400" w:lineRule="exact"/>
              <w:ind w:firstLine="560" w:firstLineChars="200"/>
              <w:rPr>
                <w:rFonts w:ascii="华文行楷" w:eastAsia="华文行楷" w:cs="Times New Roman"/>
                <w:color w:val="000000"/>
                <w:sz w:val="28"/>
                <w:szCs w:val="28"/>
              </w:rPr>
            </w:pPr>
          </w:p>
        </w:tc>
        <w:tc>
          <w:tcPr>
            <w:tcW w:w="4066" w:type="dxa"/>
            <w:gridSpan w:val="4"/>
          </w:tcPr>
          <w:p>
            <w:pPr>
              <w:spacing w:line="400" w:lineRule="exact"/>
              <w:jc w:val="center"/>
              <w:rPr>
                <w:rFonts w:ascii="华文行楷" w:eastAsia="华文行楷"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2204" w:type="dxa"/>
            <w:gridSpan w:val="2"/>
            <w:vAlign w:val="center"/>
          </w:tcPr>
          <w:p>
            <w:pPr>
              <w:spacing w:line="400" w:lineRule="exact"/>
              <w:jc w:val="center"/>
              <w:rPr>
                <w:rFonts w:cs="Times New Roman"/>
                <w:color w:val="000000"/>
                <w:sz w:val="28"/>
                <w:szCs w:val="28"/>
              </w:rPr>
            </w:pPr>
            <w:r>
              <w:rPr>
                <w:rFonts w:hint="eastAsia" w:cs="Times New Roman"/>
                <w:color w:val="000000"/>
                <w:sz w:val="28"/>
                <w:szCs w:val="28"/>
              </w:rPr>
              <w:t>主要论文/</w:t>
            </w:r>
          </w:p>
          <w:p>
            <w:pPr>
              <w:spacing w:line="400" w:lineRule="exact"/>
              <w:jc w:val="center"/>
              <w:rPr>
                <w:rFonts w:cs="Times New Roman"/>
                <w:color w:val="000000"/>
                <w:sz w:val="28"/>
                <w:szCs w:val="28"/>
              </w:rPr>
            </w:pPr>
            <w:r>
              <w:rPr>
                <w:rFonts w:hint="eastAsia" w:cs="Times New Roman"/>
                <w:color w:val="000000"/>
                <w:sz w:val="28"/>
                <w:szCs w:val="28"/>
              </w:rPr>
              <w:t>科研情况</w:t>
            </w:r>
          </w:p>
        </w:tc>
        <w:tc>
          <w:tcPr>
            <w:tcW w:w="7262" w:type="dxa"/>
            <w:gridSpan w:val="8"/>
            <w:tcBorders>
              <w:right w:val="single" w:color="auto" w:sz="4" w:space="0"/>
            </w:tcBorders>
          </w:tcPr>
          <w:p>
            <w:pPr>
              <w:spacing w:line="400" w:lineRule="exact"/>
              <w:rPr>
                <w:rFonts w:eastAsia="华文行楷" w:cs="Times New Roman"/>
                <w:color w:val="000000"/>
                <w:sz w:val="28"/>
                <w:szCs w:val="28"/>
              </w:rPr>
            </w:pPr>
          </w:p>
          <w:p>
            <w:pPr>
              <w:spacing w:line="400" w:lineRule="exact"/>
              <w:rPr>
                <w:rFonts w:eastAsia="华文行楷"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2204" w:type="dxa"/>
            <w:gridSpan w:val="2"/>
            <w:vAlign w:val="center"/>
          </w:tcPr>
          <w:p>
            <w:pPr>
              <w:spacing w:line="400" w:lineRule="exact"/>
              <w:jc w:val="center"/>
              <w:rPr>
                <w:rFonts w:cs="Times New Roman"/>
                <w:color w:val="000000"/>
                <w:sz w:val="28"/>
                <w:szCs w:val="28"/>
              </w:rPr>
            </w:pPr>
          </w:p>
          <w:p>
            <w:pPr>
              <w:spacing w:line="400" w:lineRule="exact"/>
              <w:jc w:val="center"/>
              <w:rPr>
                <w:rFonts w:cs="Times New Roman"/>
                <w:color w:val="000000"/>
                <w:sz w:val="28"/>
                <w:szCs w:val="28"/>
              </w:rPr>
            </w:pPr>
            <w:r>
              <w:rPr>
                <w:rFonts w:hint="eastAsia" w:cs="Times New Roman"/>
                <w:color w:val="000000"/>
                <w:sz w:val="28"/>
                <w:szCs w:val="28"/>
              </w:rPr>
              <w:t>本人专业水平</w:t>
            </w:r>
          </w:p>
          <w:p>
            <w:pPr>
              <w:spacing w:line="400" w:lineRule="exact"/>
              <w:jc w:val="center"/>
              <w:rPr>
                <w:rFonts w:cs="Times New Roman"/>
                <w:color w:val="000000"/>
                <w:sz w:val="28"/>
                <w:szCs w:val="28"/>
              </w:rPr>
            </w:pPr>
          </w:p>
          <w:p>
            <w:pPr>
              <w:spacing w:line="400" w:lineRule="exact"/>
              <w:jc w:val="center"/>
              <w:rPr>
                <w:rFonts w:cs="Times New Roman"/>
                <w:color w:val="000000"/>
                <w:sz w:val="28"/>
                <w:szCs w:val="28"/>
              </w:rPr>
            </w:pPr>
          </w:p>
        </w:tc>
        <w:tc>
          <w:tcPr>
            <w:tcW w:w="7262" w:type="dxa"/>
            <w:gridSpan w:val="8"/>
            <w:tcBorders>
              <w:right w:val="single" w:color="auto" w:sz="4" w:space="0"/>
            </w:tcBorders>
          </w:tcPr>
          <w:p>
            <w:pPr>
              <w:spacing w:line="400" w:lineRule="exact"/>
              <w:rPr>
                <w:rFonts w:ascii="华文行楷" w:eastAsia="华文行楷" w:cs="Times New Roman"/>
                <w:color w:val="000000"/>
                <w:sz w:val="28"/>
                <w:szCs w:val="28"/>
              </w:rPr>
            </w:pPr>
          </w:p>
          <w:p>
            <w:pPr>
              <w:spacing w:line="400" w:lineRule="exact"/>
              <w:rPr>
                <w:rFonts w:ascii="华文行楷" w:eastAsia="华文行楷" w:cs="Times New Roman"/>
                <w:color w:val="000000"/>
                <w:sz w:val="28"/>
                <w:szCs w:val="28"/>
              </w:rPr>
            </w:pPr>
          </w:p>
          <w:p>
            <w:pPr>
              <w:spacing w:line="400" w:lineRule="exact"/>
              <w:ind w:firstLine="280" w:firstLineChars="100"/>
              <w:rPr>
                <w:rFonts w:ascii="华文行楷" w:eastAsia="华文行楷"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2204" w:type="dxa"/>
            <w:gridSpan w:val="2"/>
            <w:vAlign w:val="center"/>
          </w:tcPr>
          <w:p>
            <w:pPr>
              <w:spacing w:line="400" w:lineRule="exact"/>
              <w:jc w:val="center"/>
              <w:rPr>
                <w:rFonts w:cs="Times New Roman"/>
                <w:color w:val="000000"/>
                <w:sz w:val="28"/>
                <w:szCs w:val="28"/>
              </w:rPr>
            </w:pPr>
            <w:r>
              <w:rPr>
                <w:rFonts w:hint="eastAsia" w:cs="Times New Roman"/>
                <w:color w:val="000000"/>
                <w:sz w:val="28"/>
                <w:szCs w:val="28"/>
              </w:rPr>
              <w:t>从事临床药学工作经历</w:t>
            </w:r>
          </w:p>
        </w:tc>
        <w:tc>
          <w:tcPr>
            <w:tcW w:w="7262" w:type="dxa"/>
            <w:gridSpan w:val="8"/>
            <w:tcBorders>
              <w:right w:val="single" w:color="auto" w:sz="4" w:space="0"/>
            </w:tcBorders>
          </w:tcPr>
          <w:p>
            <w:pPr>
              <w:spacing w:line="400" w:lineRule="exact"/>
              <w:rPr>
                <w:rFonts w:ascii="华文行楷" w:eastAsia="华文行楷" w:cs="Times New Roman"/>
                <w:color w:val="000000"/>
                <w:sz w:val="28"/>
                <w:szCs w:val="28"/>
              </w:rPr>
            </w:pPr>
          </w:p>
          <w:p>
            <w:pPr>
              <w:spacing w:line="400" w:lineRule="exact"/>
              <w:rPr>
                <w:rFonts w:ascii="华文行楷" w:eastAsia="华文行楷" w:cs="Times New Roman"/>
                <w:color w:val="000000"/>
                <w:sz w:val="28"/>
                <w:szCs w:val="28"/>
              </w:rPr>
            </w:pPr>
          </w:p>
          <w:p>
            <w:pPr>
              <w:spacing w:line="400" w:lineRule="exact"/>
              <w:ind w:firstLine="280" w:firstLineChars="100"/>
              <w:rPr>
                <w:rFonts w:ascii="华文行楷" w:eastAsia="华文行楷"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jc w:val="center"/>
        </w:trPr>
        <w:tc>
          <w:tcPr>
            <w:tcW w:w="2204" w:type="dxa"/>
            <w:gridSpan w:val="2"/>
            <w:vAlign w:val="center"/>
          </w:tcPr>
          <w:p>
            <w:pPr>
              <w:spacing w:line="400" w:lineRule="exact"/>
              <w:jc w:val="center"/>
              <w:rPr>
                <w:rFonts w:cs="Times New Roman"/>
                <w:color w:val="000000"/>
                <w:sz w:val="28"/>
                <w:szCs w:val="28"/>
              </w:rPr>
            </w:pPr>
          </w:p>
          <w:p>
            <w:pPr>
              <w:spacing w:line="400" w:lineRule="exact"/>
              <w:rPr>
                <w:rFonts w:cs="Times New Roman"/>
                <w:color w:val="000000"/>
                <w:sz w:val="28"/>
                <w:szCs w:val="28"/>
              </w:rPr>
            </w:pPr>
            <w:r>
              <w:rPr>
                <w:rFonts w:hint="eastAsia" w:cs="Times New Roman"/>
                <w:color w:val="000000"/>
                <w:sz w:val="28"/>
                <w:szCs w:val="28"/>
              </w:rPr>
              <w:t>具体专业方向及本人拟进修何种专业</w:t>
            </w:r>
          </w:p>
          <w:p>
            <w:pPr>
              <w:spacing w:line="400" w:lineRule="exact"/>
              <w:jc w:val="center"/>
              <w:rPr>
                <w:rFonts w:cs="Times New Roman"/>
                <w:color w:val="000000"/>
                <w:sz w:val="28"/>
                <w:szCs w:val="28"/>
              </w:rPr>
            </w:pPr>
          </w:p>
          <w:p>
            <w:pPr>
              <w:spacing w:line="400" w:lineRule="exact"/>
              <w:jc w:val="center"/>
              <w:rPr>
                <w:rFonts w:cs="Times New Roman"/>
                <w:color w:val="000000"/>
                <w:sz w:val="28"/>
                <w:szCs w:val="28"/>
              </w:rPr>
            </w:pPr>
          </w:p>
        </w:tc>
        <w:tc>
          <w:tcPr>
            <w:tcW w:w="7262" w:type="dxa"/>
            <w:gridSpan w:val="8"/>
            <w:tcBorders>
              <w:right w:val="single" w:color="auto" w:sz="4" w:space="0"/>
            </w:tcBorders>
          </w:tcPr>
          <w:p>
            <w:pPr>
              <w:spacing w:line="400" w:lineRule="exact"/>
              <w:jc w:val="center"/>
              <w:rPr>
                <w:rFonts w:eastAsia="华文行楷" w:cs="Times New Roman"/>
                <w:color w:val="000000"/>
                <w:sz w:val="28"/>
                <w:szCs w:val="28"/>
              </w:rPr>
            </w:pPr>
          </w:p>
          <w:p>
            <w:pPr>
              <w:spacing w:line="400" w:lineRule="exact"/>
              <w:jc w:val="center"/>
              <w:rPr>
                <w:rFonts w:eastAsia="华文行楷" w:cs="Times New Roman"/>
                <w:color w:val="000000"/>
                <w:sz w:val="28"/>
                <w:szCs w:val="28"/>
              </w:rPr>
            </w:pPr>
          </w:p>
          <w:p>
            <w:pPr>
              <w:spacing w:line="400" w:lineRule="exact"/>
              <w:ind w:firstLine="280" w:firstLineChars="100"/>
              <w:rPr>
                <w:rFonts w:eastAsia="华文行楷"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2204" w:type="dxa"/>
            <w:gridSpan w:val="2"/>
            <w:vAlign w:val="center"/>
          </w:tcPr>
          <w:p>
            <w:pPr>
              <w:spacing w:line="400" w:lineRule="exact"/>
              <w:jc w:val="center"/>
              <w:rPr>
                <w:rFonts w:cs="Times New Roman"/>
                <w:color w:val="000000"/>
                <w:sz w:val="28"/>
                <w:szCs w:val="28"/>
              </w:rPr>
            </w:pPr>
            <w:r>
              <w:rPr>
                <w:rFonts w:hint="eastAsia" w:cs="Times New Roman"/>
                <w:color w:val="000000"/>
                <w:sz w:val="28"/>
                <w:szCs w:val="28"/>
              </w:rPr>
              <w:t>选送单位意见</w:t>
            </w:r>
          </w:p>
        </w:tc>
        <w:tc>
          <w:tcPr>
            <w:tcW w:w="7262" w:type="dxa"/>
            <w:gridSpan w:val="8"/>
            <w:tcBorders>
              <w:right w:val="single" w:color="auto" w:sz="4" w:space="0"/>
            </w:tcBorders>
            <w:vAlign w:val="bottom"/>
          </w:tcPr>
          <w:p>
            <w:pPr>
              <w:spacing w:line="400" w:lineRule="exact"/>
              <w:rPr>
                <w:rFonts w:cs="Times New Roman"/>
                <w:color w:val="000000"/>
                <w:sz w:val="28"/>
                <w:szCs w:val="28"/>
              </w:rPr>
            </w:pPr>
            <w:r>
              <w:rPr>
                <w:rFonts w:hint="eastAsia" w:cs="Times New Roman"/>
                <w:color w:val="000000"/>
                <w:sz w:val="28"/>
                <w:szCs w:val="28"/>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2204" w:type="dxa"/>
            <w:gridSpan w:val="2"/>
            <w:vAlign w:val="center"/>
          </w:tcPr>
          <w:p>
            <w:pPr>
              <w:spacing w:line="400" w:lineRule="exact"/>
              <w:jc w:val="center"/>
              <w:rPr>
                <w:rFonts w:cs="Times New Roman"/>
                <w:color w:val="000000"/>
                <w:sz w:val="28"/>
                <w:szCs w:val="28"/>
              </w:rPr>
            </w:pPr>
            <w:r>
              <w:rPr>
                <w:rFonts w:hint="eastAsia" w:cs="Times New Roman"/>
                <w:color w:val="000000"/>
                <w:sz w:val="28"/>
                <w:szCs w:val="28"/>
              </w:rPr>
              <w:t>接收培训基地意见</w:t>
            </w:r>
          </w:p>
          <w:p>
            <w:pPr>
              <w:spacing w:line="400" w:lineRule="exact"/>
              <w:jc w:val="center"/>
              <w:rPr>
                <w:rFonts w:cs="Times New Roman"/>
                <w:color w:val="000000"/>
                <w:sz w:val="28"/>
                <w:szCs w:val="28"/>
              </w:rPr>
            </w:pPr>
          </w:p>
        </w:tc>
        <w:tc>
          <w:tcPr>
            <w:tcW w:w="7262" w:type="dxa"/>
            <w:gridSpan w:val="8"/>
            <w:tcBorders>
              <w:right w:val="single" w:color="auto" w:sz="4" w:space="0"/>
            </w:tcBorders>
            <w:vAlign w:val="bottom"/>
          </w:tcPr>
          <w:p>
            <w:pPr>
              <w:spacing w:line="400" w:lineRule="exact"/>
              <w:jc w:val="center"/>
              <w:rPr>
                <w:rFonts w:cs="Times New Roman"/>
                <w:color w:val="000000"/>
                <w:sz w:val="28"/>
                <w:szCs w:val="28"/>
              </w:rPr>
            </w:pPr>
            <w:r>
              <w:rPr>
                <w:rFonts w:hint="eastAsia" w:cs="Times New Roman"/>
                <w:color w:val="000000"/>
                <w:sz w:val="28"/>
                <w:szCs w:val="28"/>
              </w:rPr>
              <w:t xml:space="preserve">         （盖章）      年    月    日</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ZjYzMGJiYmE2ZGZkMzk5ZDExMzViNTdiZDIyYjMifQ=="/>
  </w:docVars>
  <w:rsids>
    <w:rsidRoot w:val="755A6B73"/>
    <w:rsid w:val="0045383A"/>
    <w:rsid w:val="02CE3C97"/>
    <w:rsid w:val="08AE11CD"/>
    <w:rsid w:val="233430B6"/>
    <w:rsid w:val="32F04CDF"/>
    <w:rsid w:val="44750593"/>
    <w:rsid w:val="4B2A0874"/>
    <w:rsid w:val="4B7A73E4"/>
    <w:rsid w:val="512D09A7"/>
    <w:rsid w:val="689845AA"/>
    <w:rsid w:val="6D240F70"/>
    <w:rsid w:val="755A6B73"/>
    <w:rsid w:val="75BB0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1865</Words>
  <Characters>1989</Characters>
  <Lines>0</Lines>
  <Paragraphs>0</Paragraphs>
  <TotalTime>0</TotalTime>
  <ScaleCrop>false</ScaleCrop>
  <LinksUpToDate>false</LinksUpToDate>
  <CharactersWithSpaces>2006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2022-09-13T01:02:00Z</dcterms:created>
  <dc:creator>张了云</dc:creator>
  <cp:lastModifiedBy>张了云</cp:lastModifiedBy>
  <dcterms:modified xsi:type="dcterms:W3CDTF">2024-04-02T06:44:31Z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5AE6C2E34C8943C8915E05A414477E6E</vt:lpwstr>
  </property>
</Properties>
</file>