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olor w:val="555555"/>
          <w:sz w:val="32"/>
          <w:szCs w:val="32"/>
          <w:shd w:val="clear" w:fill="FFFFFF"/>
        </w:rPr>
        <w:t>附件</w:t>
      </w:r>
      <w:r>
        <w:rPr>
          <w:rFonts w:hint="eastAsia" w:ascii="仿宋_GB2312" w:hAnsi="仿宋_GB2312" w:eastAsia="仿宋_GB2312" w:cs="仿宋_GB2312"/>
          <w:i w:val="0"/>
          <w:iCs w:val="0"/>
          <w:color w:val="555555"/>
          <w:sz w:val="32"/>
          <w:szCs w:val="32"/>
          <w:shd w:val="clear" w:fill="FFFFFF"/>
          <w:lang w:val="en-US" w:eastAsia="zh-CN"/>
        </w:rPr>
        <w:t>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color w:val="666666"/>
          <w:kern w:val="44"/>
          <w:sz w:val="36"/>
          <w:szCs w:val="36"/>
          <w:shd w:val="clear" w:fill="FFFFFF"/>
          <w:lang w:val="en-US" w:eastAsia="zh-CN" w:bidi="ar"/>
        </w:rPr>
      </w:pPr>
      <w:r>
        <w:rPr>
          <w:rFonts w:hint="eastAsia" w:ascii="Microsoft YaHei UI" w:hAnsi="Microsoft YaHei UI" w:eastAsia="Microsoft YaHei UI" w:cs="Microsoft YaHei UI"/>
          <w:b w:val="0"/>
          <w:bCs w:val="0"/>
          <w:color w:val="666666"/>
          <w:kern w:val="44"/>
          <w:sz w:val="36"/>
          <w:szCs w:val="36"/>
          <w:shd w:val="clear" w:fill="FFFFFF"/>
          <w:lang w:val="en-US" w:eastAsia="zh-CN" w:bidi="ar"/>
        </w:rPr>
        <w:t>四川省妇幼保健院视频制作服务项目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sz w:val="36"/>
          <w:szCs w:val="36"/>
          <w:shd w:val="clear" w:fill="FFFFFF"/>
        </w:rPr>
      </w:pPr>
      <w: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t>技术、商务等有关要求</w:t>
      </w:r>
      <w:r>
        <w:rPr>
          <w:rFonts w:hint="eastAsia" w:ascii="Microsoft YaHei UI" w:hAnsi="Microsoft YaHei UI" w:eastAsia="Microsoft YaHei UI" w:cs="Microsoft YaHei UI"/>
          <w:b w:val="0"/>
          <w:bCs w:val="0"/>
          <w:color w:val="666666"/>
          <w:kern w:val="44"/>
          <w:sz w:val="36"/>
          <w:szCs w:val="36"/>
          <w:shd w:val="clear" w:fill="FFFFFF"/>
          <w:lang w:val="en-US" w:eastAsia="zh-CN" w:bidi="ar"/>
        </w:rPr>
        <w:t>（第二次）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left"/>
        <w:rPr>
          <w:rFonts w:hint="eastAsia" w:ascii="仿宋_GB2312" w:hAnsi="仿宋_GB2312" w:eastAsia="仿宋_GB2312" w:cs="仿宋_GB2312"/>
          <w:i w:val="0"/>
          <w:iCs w:val="0"/>
          <w:color w:val="555555"/>
          <w:sz w:val="32"/>
          <w:szCs w:val="32"/>
          <w:shd w:val="clear" w:fill="FFFFFF"/>
        </w:rPr>
      </w:pPr>
      <w:r>
        <w:rPr>
          <w:rFonts w:hint="eastAsia" w:ascii="仿宋_GB2312" w:hAnsi="仿宋_GB2312" w:eastAsia="仿宋_GB2312" w:cs="仿宋_GB2312"/>
          <w:i w:val="0"/>
          <w:iCs w:val="0"/>
          <w:color w:val="555555"/>
          <w:sz w:val="32"/>
          <w:szCs w:val="32"/>
          <w:shd w:val="clear" w:fill="FFFFFF"/>
        </w:rPr>
        <w:t>本项目</w:t>
      </w:r>
      <w:r>
        <w:rPr>
          <w:rFonts w:hint="eastAsia" w:ascii="仿宋_GB2312" w:hAnsi="仿宋_GB2312" w:eastAsia="仿宋_GB2312" w:cs="仿宋_GB2312"/>
          <w:i w:val="0"/>
          <w:iCs w:val="0"/>
          <w:color w:val="555555"/>
          <w:sz w:val="32"/>
          <w:szCs w:val="32"/>
          <w:shd w:val="clear" w:fill="FFFFFF"/>
          <w:lang w:val="en-US" w:eastAsia="zh-CN"/>
        </w:rPr>
        <w:t>为</w:t>
      </w:r>
      <w:r>
        <w:rPr>
          <w:rFonts w:hint="eastAsia" w:ascii="仿宋_GB2312" w:hAnsi="仿宋_GB2312" w:eastAsia="仿宋_GB2312" w:cs="仿宋_GB2312"/>
          <w:i w:val="0"/>
          <w:iCs w:val="0"/>
          <w:color w:val="555555"/>
          <w:sz w:val="32"/>
          <w:szCs w:val="32"/>
          <w:shd w:val="clear" w:fill="FFFFFF"/>
        </w:rPr>
        <w:t>四川省妇幼保健院视频制作服务项目</w:t>
      </w:r>
      <w:r>
        <w:rPr>
          <w:rFonts w:hint="eastAsia" w:ascii="仿宋_GB2312" w:hAnsi="仿宋_GB2312" w:eastAsia="仿宋_GB2312" w:cs="仿宋_GB2312"/>
          <w:b w:val="0"/>
          <w:bCs w:val="0"/>
          <w:color w:val="555555"/>
          <w:kern w:val="2"/>
          <w:sz w:val="32"/>
          <w:szCs w:val="32"/>
          <w:shd w:val="clear" w:fill="FFFFFF"/>
          <w:lang w:val="en-US" w:eastAsia="zh-CN" w:bidi="ar"/>
        </w:rPr>
        <w:t>（第二次）</w:t>
      </w: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sz w:val="32"/>
          <w:szCs w:val="32"/>
          <w:shd w:val="clear" w:fill="FFFFFF"/>
        </w:rPr>
        <w:t>项目结合</w:t>
      </w:r>
      <w:r>
        <w:rPr>
          <w:rFonts w:hint="eastAsia" w:ascii="仿宋_GB2312" w:hAnsi="仿宋_GB2312" w:eastAsia="仿宋_GB2312" w:cs="仿宋_GB2312"/>
          <w:i w:val="0"/>
          <w:iCs w:val="0"/>
          <w:color w:val="555555"/>
          <w:sz w:val="32"/>
          <w:szCs w:val="32"/>
          <w:shd w:val="clear" w:fill="FFFFFF"/>
          <w:lang w:val="en-US" w:eastAsia="zh-CN"/>
        </w:rPr>
        <w:t>医</w:t>
      </w:r>
      <w:bookmarkStart w:id="0" w:name="_GoBack"/>
      <w:bookmarkEnd w:id="0"/>
      <w:r>
        <w:rPr>
          <w:rFonts w:hint="eastAsia" w:ascii="仿宋_GB2312" w:hAnsi="仿宋_GB2312" w:eastAsia="仿宋_GB2312" w:cs="仿宋_GB2312"/>
          <w:i w:val="0"/>
          <w:iCs w:val="0"/>
          <w:color w:val="555555"/>
          <w:sz w:val="32"/>
          <w:szCs w:val="32"/>
          <w:shd w:val="clear" w:fill="FFFFFF"/>
          <w:lang w:val="en-US" w:eastAsia="zh-CN"/>
        </w:rPr>
        <w:t>院第六届妇幼健康十佳卫士宣传等重点工作，制作相关视频用于各种对内对外宣传场合，现</w:t>
      </w:r>
      <w:r>
        <w:rPr>
          <w:rFonts w:hint="eastAsia" w:ascii="仿宋_GB2312" w:hAnsi="仿宋_GB2312" w:eastAsia="仿宋_GB2312" w:cs="仿宋_GB2312"/>
          <w:i w:val="0"/>
          <w:iCs w:val="0"/>
          <w:color w:val="555555"/>
          <w:sz w:val="32"/>
          <w:szCs w:val="32"/>
          <w:shd w:val="clear" w:fill="FFFFFF"/>
        </w:rPr>
        <w:t>寻求专业视频拍摄、制作服务团队。</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一、技术要求</w:t>
      </w:r>
    </w:p>
    <w:p>
      <w:pPr>
        <w:ind w:leftChars="0" w:firstLine="96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口播类：</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1.围绕医疗科普内容定期制作科普视频。</w:t>
      </w:r>
    </w:p>
    <w:p>
      <w:pPr>
        <w:ind w:leftChars="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2.</w:t>
      </w:r>
      <w:r>
        <w:rPr>
          <w:rFonts w:hint="eastAsia" w:ascii="仿宋_GB2312" w:hAnsi="仿宋_GB2312" w:eastAsia="仿宋_GB2312" w:cs="仿宋_GB2312"/>
          <w:i w:val="0"/>
          <w:iCs w:val="0"/>
          <w:color w:val="555555"/>
          <w:sz w:val="32"/>
          <w:szCs w:val="32"/>
          <w:shd w:val="clear" w:fill="FFFFFF"/>
          <w:lang w:val="en-US" w:eastAsia="zh-CN"/>
        </w:rPr>
        <w:t>播出成片要求为全高清 1920×1080p。</w:t>
      </w:r>
    </w:p>
    <w:p>
      <w:pPr>
        <w:widowControl/>
        <w:ind w:leftChars="0" w:firstLine="640" w:firstLineChars="200"/>
        <w:jc w:val="left"/>
        <w:rPr>
          <w:rFonts w:hint="default"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⭐3.</w:t>
      </w:r>
      <w:r>
        <w:rPr>
          <w:rFonts w:hint="eastAsia" w:ascii="仿宋_GB2312" w:hAnsi="仿宋_GB2312" w:eastAsia="仿宋_GB2312" w:cs="仿宋_GB2312"/>
          <w:color w:val="555555"/>
          <w:kern w:val="2"/>
          <w:sz w:val="32"/>
          <w:szCs w:val="32"/>
          <w:shd w:val="clear" w:fill="FFFFFF"/>
          <w:lang w:val="en-US" w:eastAsia="zh-CN" w:bidi="ar"/>
        </w:rPr>
        <w:t>视频制作包括选题、策划、拍摄、剪辑、推广，全流程服务</w:t>
      </w:r>
    </w:p>
    <w:p>
      <w:pPr>
        <w:ind w:leftChars="100" w:firstLine="96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宣传类：</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1.内容要求：重点围绕医院给出的宣传内容，进行文案创作。</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2.制作要求：制作前成交供应商须制定详细的分镜头文字脚本方案，方案须现实可行，脚本创意新颖独到。在制作过程中，成交供应商须全面落实采购人的审核与修改意见。</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配音：根据采购人要求执行，提供专业配音。</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⭐4.素材参数要求为 4K（3840×2160）；播出成片要求至少为全高清 1920×1080p。</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⭐5.供应商需将视频拍摄制作的原始素材及工程文件提供给采购人。</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6.供应商需提供符合本项目服务要求的服务方案。</w:t>
      </w:r>
    </w:p>
    <w:p>
      <w:pPr>
        <w:ind w:leftChars="100" w:firstLine="63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7.规格参数：承诺根据采购人要求提供后续剪辑、改版、配音等售后服务。除需求书中要求格式比例、分辨率等外，供应商承诺在视频制作完成后可以免费按照后期实际播放要求提供其他格式比例、分辨率的成片，适合于自媒体（医院电子屏、微信公众号、微博等）、网络（医院网站、各大门户网站）、电视台等多平台播放。</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8.拍摄现场提供专业妆造人员进行造型设计。</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⭐9</w:t>
      </w:r>
      <w:r>
        <w:rPr>
          <w:rFonts w:hint="eastAsia" w:ascii="仿宋_GB2312" w:hAnsi="仿宋_GB2312" w:eastAsia="仿宋_GB2312" w:cs="仿宋_GB2312"/>
          <w:i w:val="0"/>
          <w:iCs w:val="0"/>
          <w:color w:val="555555"/>
          <w:kern w:val="2"/>
          <w:sz w:val="32"/>
          <w:szCs w:val="32"/>
          <w:shd w:val="clear" w:fill="FFFFFF"/>
          <w:lang w:val="en-US" w:eastAsia="zh-CN" w:bidi="ar-SA"/>
        </w:rPr>
        <w:t>.知识产权（填写附件2-2知识产权承诺函）</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9.2采购人享有本项目实施过程中产生的知识成果及知识产权。</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⭐二、商务要求</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1</w:t>
      </w:r>
      <w:r>
        <w:rPr>
          <w:rFonts w:hint="default" w:ascii="仿宋_GB2312" w:hAnsi="仿宋_GB2312" w:eastAsia="仿宋_GB2312" w:cs="仿宋_GB2312"/>
          <w:i w:val="0"/>
          <w:iCs w:val="0"/>
          <w:color w:val="555555"/>
          <w:kern w:val="2"/>
          <w:sz w:val="32"/>
          <w:szCs w:val="32"/>
          <w:shd w:val="clear" w:fill="FFFFFF"/>
          <w:lang w:val="en-US" w:eastAsia="zh-CN" w:bidi="ar-SA"/>
        </w:rPr>
        <w:t>.项目总预算：3</w:t>
      </w:r>
      <w:r>
        <w:rPr>
          <w:rFonts w:hint="eastAsia" w:ascii="仿宋_GB2312" w:hAnsi="仿宋_GB2312" w:eastAsia="仿宋_GB2312" w:cs="仿宋_GB2312"/>
          <w:i w:val="0"/>
          <w:iCs w:val="0"/>
          <w:color w:val="555555"/>
          <w:kern w:val="2"/>
          <w:sz w:val="32"/>
          <w:szCs w:val="32"/>
          <w:shd w:val="clear" w:fill="FFFFFF"/>
          <w:lang w:val="en-US" w:eastAsia="zh-CN" w:bidi="ar-SA"/>
        </w:rPr>
        <w:t>5</w:t>
      </w:r>
      <w:r>
        <w:rPr>
          <w:rFonts w:hint="default" w:ascii="仿宋_GB2312" w:hAnsi="仿宋_GB2312" w:eastAsia="仿宋_GB2312" w:cs="仿宋_GB2312"/>
          <w:i w:val="0"/>
          <w:iCs w:val="0"/>
          <w:color w:val="555555"/>
          <w:kern w:val="2"/>
          <w:sz w:val="32"/>
          <w:szCs w:val="32"/>
          <w:shd w:val="clear" w:fill="FFFFFF"/>
          <w:lang w:val="en-US" w:eastAsia="zh-CN" w:bidi="ar-SA"/>
        </w:rPr>
        <w:t>万元人民币</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eastAsia" w:ascii="仿宋_GB2312" w:hAnsi="Calibri" w:eastAsia="仿宋_GB2312" w:cs="仿宋_GB2312"/>
          <w:i w:val="0"/>
          <w:iCs w:val="0"/>
          <w:color w:val="555555"/>
          <w:kern w:val="2"/>
          <w:sz w:val="32"/>
          <w:szCs w:val="32"/>
          <w:shd w:val="clear" w:fill="FFFFFF"/>
          <w:lang w:val="en-US" w:eastAsia="zh-CN" w:bidi="ar"/>
        </w:rPr>
        <w:t>其中口播类不超过600元/分钟，宣传类不超过2000元/分钟。</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2.服务地点：采购人指定地点。</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项目完成时间：合同签订后一年内有效。</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4.付款方式：合同签订后，根据每季度工作完成情况，据实结算，中标人须向采购人出具合法、有效发票及凭证资料，收到发票后30个工作日内支付。</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5.合同价款：报价应是完成本项目所有采购内容和招标文件规定的全部费用。</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6.验收方法和标准：严格按照医院《采购管理实施细则（2021年版）》的要求进行验收。</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7.</w:t>
      </w:r>
      <w:r>
        <w:rPr>
          <w:rFonts w:hint="eastAsia" w:ascii="仿宋_GB2312" w:hAnsi="仿宋_GB2312" w:eastAsia="仿宋_GB2312" w:cs="仿宋_GB2312"/>
          <w:i w:val="0"/>
          <w:iCs w:val="0"/>
          <w:color w:val="555555"/>
          <w:kern w:val="2"/>
          <w:sz w:val="32"/>
          <w:szCs w:val="32"/>
          <w:shd w:val="clear" w:fill="FFFFFF"/>
          <w:lang w:val="en-US" w:eastAsia="zh-CN"/>
        </w:rPr>
        <w:t>科普类视频（包含口播类、宣传类）在医院官方抖音、视频号、快手等平台发布，浏览量超过30万至少1条，超过20万至少2条，超过10万至少5条，超过5万至少8条，超过3万的至少10条</w:t>
      </w:r>
      <w:r>
        <w:rPr>
          <w:rFonts w:hint="eastAsia" w:ascii="仿宋_GB2312" w:hAnsi="仿宋_GB2312" w:eastAsia="仿宋_GB2312" w:cs="仿宋_GB2312"/>
          <w:i w:val="0"/>
          <w:iCs w:val="0"/>
          <w:color w:val="555555"/>
          <w:sz w:val="32"/>
          <w:szCs w:val="32"/>
          <w:shd w:val="clear" w:fill="FFFFFF"/>
          <w:lang w:val="en-US" w:eastAsia="zh-CN"/>
        </w:rPr>
        <w:t>。</w:t>
      </w:r>
    </w:p>
    <w:p>
      <w:pPr>
        <w:widowControl/>
        <w:ind w:leftChars="0" w:firstLine="640" w:firstLineChars="200"/>
        <w:jc w:val="left"/>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注：⭐为实质性要求，需要填写技术、商务响应表（附件2-1），采购评审小组在评审时进行审查，</w:t>
      </w:r>
      <w:r>
        <w:rPr>
          <w:rFonts w:hint="eastAsia" w:ascii="仿宋_GB2312" w:hAnsi="仿宋_GB2312" w:eastAsia="仿宋_GB2312" w:cs="仿宋_GB2312"/>
          <w:b w:val="0"/>
          <w:bCs w:val="0"/>
          <w:color w:val="555555"/>
          <w:kern w:val="2"/>
          <w:sz w:val="32"/>
          <w:szCs w:val="32"/>
          <w:shd w:val="clear" w:fill="FFFFFF"/>
          <w:lang w:val="en-US" w:eastAsia="zh-CN" w:bidi="ar-SA"/>
        </w:rPr>
        <w:t>不允许负偏离，</w:t>
      </w:r>
      <w:r>
        <w:rPr>
          <w:rFonts w:hint="eastAsia" w:ascii="仿宋_GB2312" w:hAnsi="仿宋_GB2312" w:eastAsia="仿宋_GB2312" w:cs="仿宋_GB2312"/>
          <w:i w:val="0"/>
          <w:iCs w:val="0"/>
          <w:color w:val="555555"/>
          <w:kern w:val="2"/>
          <w:sz w:val="32"/>
          <w:szCs w:val="32"/>
          <w:shd w:val="clear" w:fill="FFFFFF"/>
          <w:lang w:val="en-US" w:eastAsia="zh-CN" w:bidi="ar-SA"/>
        </w:rPr>
        <w:t>如不满足，无法进入下一步招标环节。</w:t>
      </w: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附件2-1</w:t>
      </w:r>
    </w:p>
    <w:p>
      <w:pPr>
        <w:pStyle w:val="4"/>
        <w:widowControl/>
        <w:spacing w:line="360" w:lineRule="auto"/>
        <w:jc w:val="center"/>
        <w:rPr>
          <w:rFonts w:hint="eastAsia" w:ascii="宋体" w:hAnsi="宋体" w:cs="宋体"/>
          <w:b/>
          <w:sz w:val="32"/>
          <w:szCs w:val="32"/>
        </w:rPr>
      </w:pPr>
      <w:r>
        <w:rPr>
          <w:rFonts w:hint="eastAsia" w:ascii="宋体" w:hAnsi="宋体" w:cs="宋体"/>
          <w:b/>
          <w:sz w:val="32"/>
          <w:szCs w:val="32"/>
        </w:rPr>
        <w:t>技术</w:t>
      </w:r>
      <w:r>
        <w:rPr>
          <w:rFonts w:hint="eastAsia" w:ascii="宋体" w:hAnsi="宋体" w:cs="宋体"/>
          <w:b/>
          <w:sz w:val="32"/>
          <w:szCs w:val="32"/>
          <w:lang w:eastAsia="zh-CN"/>
        </w:rPr>
        <w:t>、</w:t>
      </w:r>
      <w:r>
        <w:rPr>
          <w:rFonts w:hint="eastAsia" w:ascii="宋体" w:hAnsi="宋体" w:cs="宋体"/>
          <w:b/>
          <w:sz w:val="32"/>
          <w:szCs w:val="32"/>
        </w:rPr>
        <w:t>商务响应/偏离表</w:t>
      </w:r>
    </w:p>
    <w:p>
      <w:pPr>
        <w:pStyle w:val="4"/>
        <w:widowControl/>
        <w:spacing w:line="360" w:lineRule="auto"/>
        <w:jc w:val="left"/>
        <w:rPr>
          <w:rFonts w:hint="default" w:ascii="宋体" w:hAnsi="宋体" w:eastAsia="宋体" w:cs="宋体"/>
          <w:b/>
          <w:u w:val="single"/>
          <w:lang w:val="en-US" w:eastAsia="zh-CN"/>
        </w:rPr>
      </w:pPr>
      <w:r>
        <w:rPr>
          <w:rFonts w:hint="eastAsia" w:ascii="宋体" w:hAnsi="宋体" w:cs="宋体"/>
          <w:b/>
          <w:sz w:val="32"/>
          <w:szCs w:val="32"/>
        </w:rPr>
        <w:t>供应商名称：</w:t>
      </w:r>
      <w:r>
        <w:rPr>
          <w:rFonts w:hint="eastAsia" w:ascii="宋体" w:hAnsi="宋体" w:cs="宋体"/>
          <w:b/>
          <w:sz w:val="32"/>
          <w:szCs w:val="32"/>
          <w:lang w:val="en-US" w:eastAsia="zh-CN"/>
        </w:rPr>
        <w:t xml:space="preserve">      </w:t>
      </w:r>
      <w:r>
        <w:rPr>
          <w:rFonts w:hint="eastAsia" w:ascii="宋体" w:hAnsi="宋体" w:cs="宋体"/>
          <w:b/>
          <w:lang w:val="en-US" w:eastAsia="zh-CN"/>
        </w:rPr>
        <w:t xml:space="preserve"> </w:t>
      </w:r>
    </w:p>
    <w:tbl>
      <w:tblPr>
        <w:tblStyle w:val="5"/>
        <w:tblpPr w:leftFromText="180" w:rightFromText="180" w:vertAnchor="text" w:horzAnchor="page" w:tblpX="899" w:tblpY="699"/>
        <w:tblOverlap w:val="never"/>
        <w:tblW w:w="1039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222"/>
        <w:gridCol w:w="5571"/>
        <w:gridCol w:w="2202"/>
        <w:gridCol w:w="140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0399" w:type="dxa"/>
            <w:gridSpan w:val="4"/>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rPr>
              <w:t>技术响应/偏离表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采购文件条目号</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采购文件要求</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869"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1</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color w:val="auto"/>
                <w:kern w:val="0"/>
                <w:sz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bidi="ar-SA"/>
              </w:rPr>
              <w:t>围绕医疗科普内容定期制作科普视频。（口播类）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2</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color w:val="auto"/>
                <w:kern w:val="0"/>
                <w:sz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播出成片要求为全高清 1920×1080p。</w:t>
            </w:r>
            <w:r>
              <w:rPr>
                <w:rFonts w:hint="eastAsia" w:ascii="宋体" w:hAnsi="宋体" w:eastAsia="宋体" w:cs="宋体"/>
                <w:i w:val="0"/>
                <w:iCs w:val="0"/>
                <w:color w:val="auto"/>
                <w:kern w:val="0"/>
                <w:sz w:val="24"/>
                <w:szCs w:val="24"/>
                <w:shd w:val="clear" w:fill="auto"/>
                <w:lang w:val="en-US" w:eastAsia="en-US" w:bidi="ar-SA"/>
              </w:rPr>
              <w:t>（口播类）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1117"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3</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color w:val="auto"/>
                <w:kern w:val="0"/>
                <w:sz w:val="24"/>
                <w:szCs w:val="24"/>
                <w:shd w:val="clear" w:fill="auto"/>
                <w:lang w:val="en-US" w:eastAsia="en-US" w:bidi="ar-SA"/>
              </w:rPr>
              <w:t>视频制作包括选题、策划、拍摄、剪辑、推广，全流程服务。</w:t>
            </w:r>
            <w:r>
              <w:rPr>
                <w:rFonts w:hint="eastAsia" w:ascii="宋体" w:hAnsi="宋体" w:eastAsia="宋体" w:cs="宋体"/>
                <w:i w:val="0"/>
                <w:iCs w:val="0"/>
                <w:color w:val="auto"/>
                <w:kern w:val="0"/>
                <w:sz w:val="24"/>
                <w:szCs w:val="24"/>
                <w:shd w:val="clear" w:fill="auto"/>
                <w:lang w:val="en-US" w:eastAsia="en-US" w:bidi="ar-SA"/>
              </w:rPr>
              <w:t>（口播类）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4</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配音：根据采购人要求执行，提供专业配音。</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5</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素材参数要求为 4K（3840×2160）；播出成片要求至少为全高清 1920×1080p。</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6</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rPr>
              <w:t>供应商需将视频拍摄制作的原始素材及工程文件提供给采购人。</w:t>
            </w:r>
            <w:r>
              <w:rPr>
                <w:rFonts w:hint="eastAsia" w:ascii="宋体" w:hAnsi="宋体" w:eastAsia="宋体" w:cs="宋体"/>
                <w:i w:val="0"/>
                <w:iCs w:val="0"/>
                <w:color w:val="auto"/>
                <w:kern w:val="0"/>
                <w:sz w:val="24"/>
                <w:szCs w:val="24"/>
                <w:shd w:val="clear" w:fill="auto"/>
                <w:lang w:val="en-US" w:eastAsia="en-US" w:bidi="ar-SA"/>
              </w:rPr>
              <w:t>（宣传类）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color w:val="auto"/>
                <w:kern w:val="0"/>
                <w:shd w:val="clear" w:fill="auto"/>
                <w:lang w:val="en-US" w:eastAsia="en-US"/>
              </w:rPr>
            </w:pPr>
            <w:r>
              <w:rPr>
                <w:rFonts w:hint="eastAsia" w:ascii="宋体" w:hAnsi="宋体" w:eastAsia="宋体" w:cs="宋体"/>
                <w:color w:val="auto"/>
                <w:kern w:val="0"/>
                <w:shd w:val="clear" w:fill="auto"/>
                <w:lang w:val="en-US" w:eastAsia="en-US"/>
              </w:rPr>
              <w:t>7</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after="120" w:line="360" w:lineRule="auto"/>
              <w:rPr>
                <w:rFonts w:hint="eastAsia" w:ascii="宋体" w:hAnsi="宋体" w:eastAsia="宋体" w:cs="宋体"/>
                <w:i w:val="0"/>
                <w:iCs w:val="0"/>
                <w:color w:val="auto"/>
                <w:kern w:val="0"/>
                <w:sz w:val="24"/>
                <w:szCs w:val="24"/>
                <w:shd w:val="clear" w:fill="auto"/>
                <w:lang w:val="en-US" w:eastAsia="en-US"/>
              </w:rPr>
            </w:pPr>
            <w:r>
              <w:rPr>
                <w:rFonts w:hint="eastAsia" w:ascii="宋体" w:hAnsi="宋体" w:eastAsia="宋体" w:cs="宋体"/>
                <w:i w:val="0"/>
                <w:iCs w:val="0"/>
                <w:color w:val="auto"/>
                <w:kern w:val="0"/>
                <w:sz w:val="24"/>
                <w:szCs w:val="24"/>
                <w:shd w:val="clear" w:fill="auto"/>
                <w:lang w:val="en-US" w:eastAsia="en-US" w:bidi="ar-SA"/>
              </w:rPr>
              <w:t>知识产权（填写附件2-2知识产权承诺函）（口播类、宣传类）</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0399" w:type="dxa"/>
            <w:gridSpan w:val="4"/>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lang w:val="en-US" w:eastAsia="zh-CN"/>
              </w:rPr>
              <w:t>商务</w:t>
            </w:r>
            <w:r>
              <w:rPr>
                <w:rFonts w:hint="eastAsia" w:ascii="宋体" w:hAnsi="宋体" w:cs="宋体"/>
                <w:b/>
              </w:rPr>
              <w:t>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采购文件条目号</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采购文件要求</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1233"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1</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en-US" w:bidi="ar-SA"/>
              </w:rPr>
            </w:pPr>
            <w:r>
              <w:rPr>
                <w:rFonts w:hint="default" w:ascii="宋体" w:hAnsi="宋体" w:eastAsia="宋体" w:cs="宋体"/>
                <w:kern w:val="0"/>
                <w:sz w:val="24"/>
                <w:szCs w:val="24"/>
                <w:lang w:val="en-US" w:eastAsia="zh-CN" w:bidi="ar-SA"/>
              </w:rPr>
              <w:t>项</w:t>
            </w:r>
            <w:r>
              <w:rPr>
                <w:rFonts w:hint="eastAsia" w:ascii="宋体" w:hAnsi="宋体" w:eastAsia="宋体" w:cs="宋体"/>
                <w:color w:val="auto"/>
                <w:kern w:val="0"/>
                <w:sz w:val="24"/>
                <w:szCs w:val="24"/>
                <w:shd w:val="clear" w:fill="auto"/>
                <w:lang w:val="en-US" w:eastAsia="en-US" w:bidi="ar-SA"/>
              </w:rPr>
              <w:t>目总预算</w:t>
            </w:r>
            <w:r>
              <w:rPr>
                <w:rFonts w:hint="eastAsia" w:ascii="宋体" w:hAnsi="宋体" w:eastAsia="宋体" w:cs="宋体"/>
                <w:i w:val="0"/>
                <w:iCs w:val="0"/>
                <w:color w:val="auto"/>
                <w:kern w:val="0"/>
                <w:sz w:val="24"/>
                <w:szCs w:val="24"/>
                <w:shd w:val="clear" w:fill="auto"/>
                <w:lang w:val="en-US" w:eastAsia="en-US" w:bidi="ar-SA"/>
              </w:rPr>
              <w:t>35万元人民币。其中口播类不超过</w:t>
            </w:r>
            <w:r>
              <w:rPr>
                <w:rFonts w:hint="eastAsia" w:ascii="宋体" w:hAnsi="宋体" w:eastAsia="宋体" w:cs="宋体"/>
                <w:i w:val="0"/>
                <w:iCs w:val="0"/>
                <w:color w:val="auto"/>
                <w:kern w:val="0"/>
                <w:sz w:val="24"/>
                <w:szCs w:val="24"/>
                <w:shd w:val="clear" w:fill="auto"/>
                <w:lang w:val="en-US" w:eastAsia="zh-CN" w:bidi="ar-SA"/>
              </w:rPr>
              <w:t>6</w:t>
            </w:r>
            <w:r>
              <w:rPr>
                <w:rFonts w:hint="eastAsia" w:ascii="宋体" w:hAnsi="宋体" w:eastAsia="宋体" w:cs="宋体"/>
                <w:i w:val="0"/>
                <w:iCs w:val="0"/>
                <w:color w:val="auto"/>
                <w:kern w:val="0"/>
                <w:sz w:val="24"/>
                <w:szCs w:val="24"/>
                <w:shd w:val="clear" w:fill="auto"/>
                <w:lang w:val="en-US" w:eastAsia="en-US" w:bidi="ar-SA"/>
              </w:rPr>
              <w:t>00元/分钟，宣传类不超过2000元/分钟</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2</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服务地点：采购人指定地点。</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803"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default" w:ascii="宋体" w:hAnsi="宋体" w:cs="宋体"/>
                <w:lang w:val="en-US" w:eastAsia="zh-CN"/>
              </w:rPr>
            </w:pPr>
            <w:r>
              <w:rPr>
                <w:rFonts w:hint="eastAsia" w:ascii="宋体" w:hAnsi="宋体" w:cs="宋体"/>
                <w:lang w:val="en-US" w:eastAsia="zh-CN"/>
              </w:rPr>
              <w:t>3</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i w:val="0"/>
                <w:iCs w:val="0"/>
                <w:kern w:val="0"/>
                <w:sz w:val="24"/>
                <w:szCs w:val="24"/>
                <w:shd w:val="clear"/>
                <w:lang w:val="en-US" w:eastAsia="zh-CN" w:bidi="ar-SA"/>
              </w:rPr>
            </w:pPr>
            <w:r>
              <w:rPr>
                <w:rFonts w:hint="eastAsia" w:ascii="宋体" w:hAnsi="宋体" w:eastAsia="宋体" w:cs="宋体"/>
                <w:i w:val="0"/>
                <w:iCs w:val="0"/>
                <w:color w:val="auto"/>
                <w:kern w:val="0"/>
                <w:sz w:val="24"/>
                <w:szCs w:val="24"/>
                <w:shd w:val="clear" w:fill="auto"/>
                <w:lang w:val="en-US" w:eastAsia="zh-CN"/>
              </w:rPr>
              <w:t>项目完成时间：</w:t>
            </w:r>
            <w:r>
              <w:rPr>
                <w:rFonts w:hint="eastAsia" w:ascii="宋体" w:hAnsi="宋体" w:eastAsia="宋体" w:cs="宋体"/>
                <w:i w:val="0"/>
                <w:iCs w:val="0"/>
                <w:kern w:val="0"/>
                <w:sz w:val="24"/>
                <w:szCs w:val="24"/>
                <w:shd w:val="clear"/>
                <w:lang w:val="en-US" w:eastAsia="zh-CN"/>
              </w:rPr>
              <w:t>合同签订后一年内有效。</w:t>
            </w:r>
          </w:p>
          <w:p>
            <w:pPr>
              <w:rPr>
                <w:rFonts w:hint="eastAsia" w:ascii="宋体" w:hAnsi="宋体" w:eastAsia="宋体" w:cs="宋体"/>
                <w:kern w:val="0"/>
                <w:sz w:val="24"/>
                <w:szCs w:val="24"/>
                <w:lang w:val="en-US" w:eastAsia="zh-CN" w:bidi="ar-SA"/>
              </w:rPr>
            </w:pP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4</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i w:val="0"/>
                <w:iCs w:val="0"/>
                <w:kern w:val="0"/>
                <w:sz w:val="24"/>
                <w:szCs w:val="24"/>
                <w:shd w:val="clear"/>
                <w:lang w:val="en-US" w:eastAsia="zh-CN" w:bidi="ar-SA"/>
              </w:rPr>
            </w:pPr>
            <w:r>
              <w:rPr>
                <w:rFonts w:hint="eastAsia" w:ascii="宋体" w:hAnsi="宋体" w:eastAsia="宋体" w:cs="宋体"/>
                <w:kern w:val="0"/>
                <w:sz w:val="24"/>
                <w:szCs w:val="24"/>
                <w:lang w:val="en-US" w:eastAsia="zh-CN" w:bidi="ar-SA"/>
              </w:rPr>
              <w:t>付款方式：</w:t>
            </w:r>
            <w:r>
              <w:rPr>
                <w:rFonts w:hint="eastAsia" w:ascii="宋体" w:hAnsi="宋体" w:eastAsia="宋体" w:cs="宋体"/>
                <w:i w:val="0"/>
                <w:iCs w:val="0"/>
                <w:kern w:val="0"/>
                <w:sz w:val="24"/>
                <w:szCs w:val="24"/>
                <w:shd w:val="clear"/>
                <w:lang w:val="en-US" w:eastAsia="zh-CN" w:bidi="ar-SA"/>
              </w:rPr>
              <w:t>合同签订后，根据每季度工作完成情况，据实结算，中标人须向采购人出具合法、有效发票及凭证资料，收到发票后30个工作日内支付。</w:t>
            </w:r>
          </w:p>
          <w:p>
            <w:pPr>
              <w:rPr>
                <w:rFonts w:hint="eastAsia" w:ascii="宋体" w:hAnsi="宋体" w:eastAsia="宋体" w:cs="宋体"/>
                <w:kern w:val="0"/>
                <w:sz w:val="24"/>
                <w:szCs w:val="24"/>
                <w:lang w:val="en-US" w:eastAsia="zh-CN" w:bidi="ar-SA"/>
              </w:rPr>
            </w:pP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5</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合同价款：报价应是完成本项目所有采购内容和招标文件规定的全部费用。</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6</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验收方法和标准：严格按照医院《采购管理实施细则（2021年版）》的要求进行验收</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default" w:ascii="宋体" w:hAnsi="宋体" w:cs="宋体"/>
                <w:lang w:val="en-US" w:eastAsia="zh-CN"/>
              </w:rPr>
            </w:pPr>
            <w:r>
              <w:rPr>
                <w:rFonts w:hint="eastAsia" w:ascii="宋体" w:hAnsi="宋体" w:cs="宋体"/>
                <w:lang w:val="en-US" w:eastAsia="zh-CN"/>
              </w:rPr>
              <w:t>7</w:t>
            </w:r>
          </w:p>
        </w:tc>
        <w:tc>
          <w:tcPr>
            <w:tcW w:w="557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rPr>
                <w:rFonts w:hint="eastAsia" w:ascii="宋体" w:hAnsi="宋体" w:eastAsia="宋体" w:cs="宋体"/>
                <w:kern w:val="0"/>
                <w:sz w:val="24"/>
                <w:szCs w:val="24"/>
                <w:lang w:val="en-US" w:eastAsia="zh-CN" w:bidi="ar-SA"/>
              </w:rPr>
            </w:pPr>
            <w:r>
              <w:rPr>
                <w:rFonts w:hint="eastAsia" w:ascii="宋体" w:hAnsi="宋体" w:eastAsia="宋体" w:cs="宋体"/>
                <w:i w:val="0"/>
                <w:iCs w:val="0"/>
                <w:kern w:val="0"/>
                <w:sz w:val="24"/>
                <w:szCs w:val="24"/>
                <w:shd w:val="clear"/>
                <w:lang w:val="en-US" w:eastAsia="zh-CN"/>
              </w:rPr>
              <w:t>科普类视频在医院官方抖音、视频号、快手平台发布，浏览量超过30万至少1，超过20万至少2条，超过10万至少5条，超过5万至少8条，超过3万的至少10条。</w:t>
            </w:r>
          </w:p>
        </w:tc>
        <w:tc>
          <w:tcPr>
            <w:tcW w:w="22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bl>
    <w:p>
      <w:pPr>
        <w:pStyle w:val="4"/>
        <w:widowControl/>
        <w:spacing w:after="0" w:afterAutospacing="0" w:line="240" w:lineRule="auto"/>
        <w:rPr>
          <w:rFonts w:hint="eastAsia" w:ascii="宋体" w:hAnsi="宋体" w:cs="宋体"/>
          <w:b/>
        </w:rPr>
      </w:pPr>
    </w:p>
    <w:p>
      <w:pPr>
        <w:widowControl/>
        <w:spacing w:after="120" w:afterAutospacing="0" w:line="360" w:lineRule="auto"/>
        <w:ind w:firstLine="0" w:firstLineChars="0"/>
        <w:jc w:val="left"/>
        <w:rPr>
          <w:rFonts w:hint="eastAsia" w:ascii="宋体" w:hAnsi="宋体" w:cs="宋体"/>
          <w:sz w:val="24"/>
        </w:rPr>
      </w:pPr>
      <w:r>
        <w:rPr>
          <w:rFonts w:hint="eastAsia" w:ascii="宋体" w:hAnsi="宋体" w:cs="宋体"/>
          <w:b w:val="0"/>
          <w:sz w:val="24"/>
        </w:rPr>
        <w:t>采购编号：</w:t>
      </w:r>
      <w:r>
        <w:rPr>
          <w:rFonts w:hint="eastAsia" w:ascii="宋体" w:hAnsi="宋体" w:cs="宋体" w:eastAsiaTheme="minorEastAsia"/>
          <w:sz w:val="24"/>
          <w:szCs w:val="24"/>
          <w:lang w:val="en-US" w:eastAsia="zh-CN"/>
        </w:rPr>
        <w:t>SCFY-XCTZB202406-001</w:t>
      </w:r>
      <w:r>
        <w:rPr>
          <w:rFonts w:hint="eastAsia" w:ascii="宋体" w:hAnsi="宋体" w:cs="宋体" w:eastAsiaTheme="minorEastAsia"/>
          <w:b w:val="0"/>
          <w:bCs w:val="0"/>
          <w:kern w:val="2"/>
          <w:sz w:val="24"/>
          <w:szCs w:val="24"/>
          <w:lang w:val="en-US" w:eastAsia="zh-CN" w:bidi="ar-SA"/>
        </w:rPr>
        <w:t>（磋）</w:t>
      </w:r>
    </w:p>
    <w:p>
      <w:pPr>
        <w:pStyle w:val="4"/>
        <w:widowControl/>
        <w:spacing w:line="360" w:lineRule="auto"/>
        <w:rPr>
          <w:rFonts w:ascii="宋体" w:hAnsi="宋体" w:cs="宋体"/>
        </w:rPr>
      </w:pPr>
      <w:r>
        <w:rPr>
          <w:rFonts w:hint="eastAsia" w:ascii="宋体" w:hAnsi="宋体" w:cs="宋体"/>
        </w:rPr>
        <w:t>供应商名称：         （盖章）</w:t>
      </w:r>
    </w:p>
    <w:p>
      <w:pPr>
        <w:pStyle w:val="4"/>
        <w:widowControl/>
        <w:spacing w:line="360" w:lineRule="auto"/>
        <w:rPr>
          <w:rFonts w:ascii="宋体" w:hAnsi="宋体" w:cs="宋体"/>
        </w:rPr>
      </w:pPr>
      <w:r>
        <w:rPr>
          <w:rFonts w:hint="eastAsia" w:ascii="宋体" w:hAnsi="宋体" w:cs="宋体"/>
        </w:rPr>
        <w:t>法定代表人/单位负责人或授权代表（签字或加盖个人名章）：</w:t>
      </w:r>
    </w:p>
    <w:p>
      <w:pPr>
        <w:pStyle w:val="4"/>
        <w:widowControl/>
        <w:spacing w:line="360" w:lineRule="auto"/>
        <w:rPr>
          <w:rFonts w:ascii="宋体" w:hAnsi="宋体" w:cs="宋体"/>
        </w:rPr>
      </w:pPr>
      <w:r>
        <w:rPr>
          <w:rFonts w:hint="eastAsia" w:ascii="宋体" w:hAnsi="宋体" w:cs="宋体"/>
        </w:rPr>
        <w:t>日期:</w:t>
      </w:r>
    </w:p>
    <w:p>
      <w:pPr>
        <w:pStyle w:val="4"/>
        <w:widowControl/>
        <w:spacing w:line="360" w:lineRule="auto"/>
        <w:rPr>
          <w:rFonts w:ascii="宋体" w:hAnsi="宋体" w:cs="宋体"/>
        </w:rPr>
      </w:pPr>
      <w:r>
        <w:rPr>
          <w:rFonts w:hint="eastAsia" w:ascii="宋体" w:hAnsi="宋体" w:cs="宋体"/>
        </w:rPr>
        <w:t>注：</w:t>
      </w:r>
    </w:p>
    <w:p>
      <w:pPr>
        <w:pStyle w:val="4"/>
        <w:widowControl/>
        <w:spacing w:line="360" w:lineRule="auto"/>
        <w:ind w:firstLine="480" w:firstLineChars="200"/>
        <w:rPr>
          <w:rFonts w:ascii="宋体" w:hAnsi="宋体" w:cs="宋体"/>
        </w:rPr>
      </w:pPr>
      <w:r>
        <w:rPr>
          <w:rFonts w:hint="eastAsia" w:ascii="宋体" w:hAnsi="宋体" w:cs="宋体"/>
        </w:rPr>
        <w:t>供应商必须据实填写，不得虚假应答，否则将取消其报价或成交资格。如与磋商文件所列技术相关条款无偏离（包括正偏离和负偏离），则无须逐条应答。如有偏离条款，请将偏离条款逐条应答。未明确偏离的条款，视为默认接受，供应商不得</w:t>
      </w:r>
      <w:r>
        <w:rPr>
          <w:rFonts w:hint="eastAsia" w:ascii="宋体" w:hAnsi="宋体" w:cs="宋体"/>
          <w:lang w:val="en-US" w:eastAsia="zh-CN"/>
        </w:rPr>
        <w:t>因</w:t>
      </w:r>
      <w:r>
        <w:rPr>
          <w:rFonts w:hint="eastAsia" w:ascii="宋体" w:hAnsi="宋体" w:cs="宋体"/>
        </w:rPr>
        <w:t>未作应答而拒不接受。</w:t>
      </w:r>
    </w:p>
    <w:p>
      <w:pPr>
        <w:pStyle w:val="4"/>
        <w:widowControl/>
        <w:spacing w:line="360" w:lineRule="auto"/>
        <w:ind w:firstLine="480"/>
        <w:rPr>
          <w:rFonts w:hint="eastAsia" w:ascii="宋体" w:hAnsi="宋体" w:cs="宋体"/>
        </w:rPr>
      </w:pPr>
      <w:r>
        <w:rPr>
          <w:rFonts w:hint="eastAsia" w:ascii="宋体" w:hAnsi="宋体" w:cs="宋体"/>
        </w:rPr>
        <w:t>若磋商文件中有要求提供证明材料的技术条款应当在此表中列出并应答。</w:t>
      </w:r>
    </w:p>
    <w:p>
      <w:pPr>
        <w:pStyle w:val="4"/>
        <w:widowControl/>
        <w:spacing w:line="360" w:lineRule="auto"/>
        <w:ind w:firstLine="0"/>
        <w:jc w:val="both"/>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附件2-2</w:t>
      </w: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r>
        <w:rPr>
          <w:rFonts w:hint="default" w:ascii="仿宋_GB2312" w:hAnsi="仿宋_GB2312" w:eastAsia="仿宋_GB2312" w:cs="仿宋_GB2312"/>
          <w:color w:val="555555"/>
          <w:sz w:val="32"/>
          <w:szCs w:val="32"/>
          <w:shd w:val="clear" w:fill="FFFFFF"/>
          <w:lang w:val="en-US" w:eastAsia="zh-CN"/>
        </w:rPr>
        <w:t>知识产权承诺函</w:t>
      </w:r>
    </w:p>
    <w:p>
      <w:pPr>
        <w:ind w:leftChars="0" w:firstLine="0" w:firstLineChars="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四川省妇幼保健院：</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我公司现就“知识产权(实质性要求)”规定作出如下承诺</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1</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default" w:ascii="仿宋_GB2312" w:hAnsi="仿宋_GB2312" w:eastAsia="仿宋_GB2312" w:cs="仿宋_GB2312"/>
          <w:i w:val="0"/>
          <w:iCs w:val="0"/>
          <w:color w:val="555555"/>
          <w:kern w:val="2"/>
          <w:sz w:val="32"/>
          <w:szCs w:val="32"/>
          <w:shd w:val="clear" w:fill="FFFFFF"/>
          <w:lang w:val="en-US" w:eastAsia="zh-CN" w:bidi="ar-SA"/>
        </w:rPr>
        <w:t>我单位</w:t>
      </w:r>
      <w:r>
        <w:rPr>
          <w:rFonts w:hint="eastAsia" w:ascii="仿宋_GB2312" w:hAnsi="仿宋_GB2312" w:eastAsia="仿宋_GB2312" w:cs="仿宋_GB2312"/>
          <w:i w:val="0"/>
          <w:iCs w:val="0"/>
          <w:color w:val="555555"/>
          <w:kern w:val="2"/>
          <w:sz w:val="32"/>
          <w:szCs w:val="32"/>
          <w:shd w:val="clear" w:fill="FFFFFF"/>
          <w:lang w:val="en-US" w:eastAsia="zh-CN" w:bidi="ar-SA"/>
        </w:rPr>
        <w:t>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2.采购人享有本项目实施过程中产生的知识成果及知识产权。</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特此承诺。</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法定代表人或授权代表（签字或个人签章）</w:t>
      </w:r>
    </w:p>
    <w:p>
      <w:pPr>
        <w:ind w:leftChars="100" w:firstLine="1280" w:firstLineChars="4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default" w:ascii="仿宋_GB2312" w:hAnsi="仿宋_GB2312" w:eastAsia="仿宋_GB2312" w:cs="仿宋_GB2312"/>
          <w:i w:val="0"/>
          <w:iCs w:val="0"/>
          <w:color w:val="555555"/>
          <w:kern w:val="2"/>
          <w:sz w:val="32"/>
          <w:szCs w:val="32"/>
          <w:shd w:val="clear" w:fill="FFFFFF"/>
          <w:lang w:val="en-US" w:eastAsia="zh-CN" w:bidi="ar-SA"/>
        </w:rPr>
        <w:t>年 月 日</w:t>
      </w:r>
    </w:p>
    <w:p>
      <w:pPr>
        <w:ind w:leftChars="100"/>
        <w:rPr>
          <w:rFonts w:hint="eastAsia" w:ascii="仿宋_GB2312" w:hAnsi="仿宋_GB2312" w:eastAsia="仿宋_GB2312" w:cs="仿宋_GB2312"/>
          <w:i w:val="0"/>
          <w:iCs w:val="0"/>
          <w:color w:val="555555"/>
          <w:kern w:val="2"/>
          <w:sz w:val="32"/>
          <w:szCs w:val="32"/>
          <w:shd w:val="clear" w:fill="FFFFFF"/>
          <w:lang w:val="en-US" w:eastAsia="en-US" w:bidi="ar-SA"/>
        </w:rPr>
      </w:pPr>
    </w:p>
    <w:p>
      <w:pPr>
        <w:rPr>
          <w:rFonts w:hint="eastAsia" w:ascii="仿宋_GB2312" w:hAnsi="仿宋_GB2312" w:eastAsia="仿宋_GB2312" w:cs="仿宋_GB2312"/>
          <w:sz w:val="32"/>
          <w:szCs w:val="32"/>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4ZTg1ZDdlZTJjY2M1ZWU3MjA2MTVmM2I5NjM5OGMifQ=="/>
  </w:docVars>
  <w:rsids>
    <w:rsidRoot w:val="288339A3"/>
    <w:rsid w:val="026103C6"/>
    <w:rsid w:val="02B938F8"/>
    <w:rsid w:val="038369CF"/>
    <w:rsid w:val="03B65F25"/>
    <w:rsid w:val="05385C2C"/>
    <w:rsid w:val="0C0B2ADE"/>
    <w:rsid w:val="0DA16C42"/>
    <w:rsid w:val="0FDD05AC"/>
    <w:rsid w:val="112A48B9"/>
    <w:rsid w:val="11BB7FB8"/>
    <w:rsid w:val="14A02B65"/>
    <w:rsid w:val="1519530A"/>
    <w:rsid w:val="15907EEF"/>
    <w:rsid w:val="159A5B3C"/>
    <w:rsid w:val="16C43DDF"/>
    <w:rsid w:val="18814944"/>
    <w:rsid w:val="191D5BA6"/>
    <w:rsid w:val="198343DE"/>
    <w:rsid w:val="19CA5F5E"/>
    <w:rsid w:val="1C247DA3"/>
    <w:rsid w:val="1DAB6F3A"/>
    <w:rsid w:val="1E293E59"/>
    <w:rsid w:val="222253FB"/>
    <w:rsid w:val="235F626A"/>
    <w:rsid w:val="24924095"/>
    <w:rsid w:val="25576F0C"/>
    <w:rsid w:val="26F906CC"/>
    <w:rsid w:val="277C5A80"/>
    <w:rsid w:val="288339A3"/>
    <w:rsid w:val="2A25136C"/>
    <w:rsid w:val="2AA61387"/>
    <w:rsid w:val="30AA2820"/>
    <w:rsid w:val="31776388"/>
    <w:rsid w:val="32EB36DA"/>
    <w:rsid w:val="343624CB"/>
    <w:rsid w:val="376C0D7B"/>
    <w:rsid w:val="38BC4B34"/>
    <w:rsid w:val="392748D4"/>
    <w:rsid w:val="3A5B1A30"/>
    <w:rsid w:val="3AC77AE9"/>
    <w:rsid w:val="3C6D334D"/>
    <w:rsid w:val="3DA81A97"/>
    <w:rsid w:val="3F150F48"/>
    <w:rsid w:val="3FA45C6A"/>
    <w:rsid w:val="416B09D2"/>
    <w:rsid w:val="43070C5D"/>
    <w:rsid w:val="44852659"/>
    <w:rsid w:val="456055DE"/>
    <w:rsid w:val="469941E0"/>
    <w:rsid w:val="486B263E"/>
    <w:rsid w:val="4BE10C48"/>
    <w:rsid w:val="4BEA681C"/>
    <w:rsid w:val="4C040CCA"/>
    <w:rsid w:val="4C7E49D3"/>
    <w:rsid w:val="542D31A9"/>
    <w:rsid w:val="576513B6"/>
    <w:rsid w:val="578D2DCC"/>
    <w:rsid w:val="585655AB"/>
    <w:rsid w:val="595A60E6"/>
    <w:rsid w:val="5E86060F"/>
    <w:rsid w:val="6002170F"/>
    <w:rsid w:val="62074A18"/>
    <w:rsid w:val="6267120F"/>
    <w:rsid w:val="63EE22B9"/>
    <w:rsid w:val="66461083"/>
    <w:rsid w:val="67C232AF"/>
    <w:rsid w:val="688226FD"/>
    <w:rsid w:val="68B271F0"/>
    <w:rsid w:val="68F50D38"/>
    <w:rsid w:val="6A881455"/>
    <w:rsid w:val="6C765FB2"/>
    <w:rsid w:val="6F1B3E29"/>
    <w:rsid w:val="717301F5"/>
    <w:rsid w:val="720915A6"/>
    <w:rsid w:val="72E9723A"/>
    <w:rsid w:val="761337E2"/>
    <w:rsid w:val="76B27777"/>
    <w:rsid w:val="7AF1627F"/>
    <w:rsid w:val="7B035A61"/>
    <w:rsid w:val="7B1B3108"/>
    <w:rsid w:val="7BB1107D"/>
    <w:rsid w:val="7CD24BCA"/>
    <w:rsid w:val="7E9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240" w:lineRule="exact"/>
      <w:outlineLvl w:val="0"/>
    </w:pPr>
    <w:rPr>
      <w:rFonts w:eastAsia="方正小标宋简体" w:asciiTheme="minorAscii" w:hAnsiTheme="minorAscii"/>
      <w:b/>
      <w:kern w:val="44"/>
      <w:sz w:val="44"/>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rFonts w:eastAsia="黑体"/>
      <w:sz w:val="44"/>
      <w:szCs w:val="21"/>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2077</Words>
  <Characters>2201</Characters>
  <Lines>0</Lines>
  <Paragraphs>0</Paragraphs>
  <TotalTime>0</TotalTime>
  <ScaleCrop>false</ScaleCrop>
  <LinksUpToDate>false</LinksUpToDate>
  <CharactersWithSpaces>2231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2023-08-06T13:14:00Z</dcterms:created>
  <dc:creator>作者</dc:creator>
  <cp:lastModifiedBy>作者</cp:lastModifiedBy>
  <cp:lastPrinted>2024-02-27T09:04:00Z</cp:lastPrinted>
  <dcterms:modified xsi:type="dcterms:W3CDTF">2024-06-20T03:05:54Z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7FE1162BDF684428BBD558D9A46B3266_13</vt:lpwstr>
  </property>
</Properties>
</file>