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C" w:rsidRPr="00547433" w:rsidRDefault="00FC4D0C" w:rsidP="00FC4D0C">
      <w:pPr>
        <w:widowControl/>
        <w:jc w:val="left"/>
        <w:rPr>
          <w:rFonts w:ascii="宋体" w:hAnsi="宋体"/>
          <w:b/>
          <w:bCs/>
          <w:sz w:val="24"/>
        </w:rPr>
      </w:pPr>
      <w:r>
        <w:rPr>
          <w:rFonts w:ascii="宋体" w:hAnsi="宋体" w:hint="eastAsia"/>
          <w:b/>
          <w:bCs/>
          <w:sz w:val="24"/>
        </w:rPr>
        <w:t>附件一：参数要求：</w:t>
      </w:r>
    </w:p>
    <w:p w:rsidR="00FC4D0C" w:rsidRPr="00745ABF" w:rsidRDefault="00FC4D0C" w:rsidP="00FC4D0C">
      <w:pPr>
        <w:spacing w:line="360" w:lineRule="auto"/>
        <w:ind w:firstLineChars="200" w:firstLine="480"/>
        <w:jc w:val="left"/>
        <w:rPr>
          <w:sz w:val="24"/>
        </w:rPr>
      </w:pPr>
      <w:r>
        <w:rPr>
          <w:rFonts w:hint="eastAsia"/>
          <w:sz w:val="24"/>
        </w:rPr>
        <w:t>一、</w:t>
      </w:r>
      <w:r w:rsidRPr="00745ABF">
        <w:rPr>
          <w:rFonts w:hint="eastAsia"/>
          <w:sz w:val="24"/>
        </w:rPr>
        <w:t>项目名称：出生缺陷风险咨询</w:t>
      </w:r>
      <w:r w:rsidR="00FF4160">
        <w:rPr>
          <w:rFonts w:hint="eastAsia"/>
          <w:sz w:val="24"/>
        </w:rPr>
        <w:t>工作站</w:t>
      </w:r>
    </w:p>
    <w:p w:rsidR="00FC4D0C" w:rsidRDefault="00FC4D0C" w:rsidP="00FC4D0C">
      <w:pPr>
        <w:spacing w:line="360" w:lineRule="auto"/>
        <w:ind w:firstLineChars="200" w:firstLine="480"/>
        <w:jc w:val="left"/>
        <w:rPr>
          <w:sz w:val="24"/>
        </w:rPr>
      </w:pPr>
      <w:r>
        <w:rPr>
          <w:rFonts w:hint="eastAsia"/>
          <w:sz w:val="24"/>
        </w:rPr>
        <w:t>二、采购数量：</w:t>
      </w:r>
      <w:r>
        <w:rPr>
          <w:sz w:val="24"/>
        </w:rPr>
        <w:t>1</w:t>
      </w:r>
      <w:r>
        <w:rPr>
          <w:rFonts w:hint="eastAsia"/>
          <w:sz w:val="24"/>
        </w:rPr>
        <w:t>套</w:t>
      </w:r>
    </w:p>
    <w:p w:rsidR="00FC4D0C" w:rsidRDefault="00FC4D0C" w:rsidP="00FC4D0C">
      <w:pPr>
        <w:spacing w:line="360" w:lineRule="auto"/>
        <w:ind w:firstLineChars="200" w:firstLine="480"/>
        <w:jc w:val="left"/>
        <w:rPr>
          <w:sz w:val="24"/>
        </w:rPr>
      </w:pPr>
      <w:r>
        <w:rPr>
          <w:rFonts w:hint="eastAsia"/>
          <w:sz w:val="24"/>
        </w:rPr>
        <w:t>三、</w:t>
      </w:r>
      <w:r w:rsidRPr="00745ABF">
        <w:rPr>
          <w:rFonts w:hint="eastAsia"/>
          <w:sz w:val="24"/>
        </w:rPr>
        <w:t>适用范围</w:t>
      </w:r>
      <w:r>
        <w:rPr>
          <w:rFonts w:hint="eastAsia"/>
          <w:sz w:val="24"/>
        </w:rPr>
        <w:t>：</w:t>
      </w:r>
      <w:bookmarkStart w:id="0" w:name="_GoBack"/>
      <w:bookmarkEnd w:id="0"/>
    </w:p>
    <w:p w:rsidR="00FC4D0C" w:rsidRDefault="00FC4D0C" w:rsidP="00FC4D0C">
      <w:pPr>
        <w:spacing w:line="360" w:lineRule="auto"/>
        <w:ind w:firstLineChars="200" w:firstLine="480"/>
        <w:jc w:val="left"/>
        <w:rPr>
          <w:sz w:val="24"/>
        </w:rPr>
      </w:pPr>
      <w:r>
        <w:rPr>
          <w:rFonts w:hint="eastAsia"/>
          <w:sz w:val="24"/>
        </w:rPr>
        <w:t>1</w:t>
      </w:r>
      <w:r>
        <w:rPr>
          <w:rFonts w:hint="eastAsia"/>
          <w:sz w:val="24"/>
        </w:rPr>
        <w:t>、由于我国二孩政策的放开，导致出生人数增加，高龄产妇增加，妊娠合并症、并发症增加，</w:t>
      </w:r>
      <w:r w:rsidRPr="00745ABF">
        <w:rPr>
          <w:rFonts w:hint="eastAsia"/>
          <w:sz w:val="24"/>
        </w:rPr>
        <w:t>疤痕子宫增加</w:t>
      </w:r>
      <w:r>
        <w:rPr>
          <w:rFonts w:hint="eastAsia"/>
          <w:sz w:val="24"/>
        </w:rPr>
        <w:t>等不利因素容易引起出生缺陷的发生；</w:t>
      </w:r>
    </w:p>
    <w:p w:rsidR="00FC4D0C" w:rsidRDefault="00FC4D0C" w:rsidP="00FC4D0C">
      <w:pPr>
        <w:spacing w:line="360" w:lineRule="auto"/>
        <w:ind w:firstLineChars="200" w:firstLine="480"/>
        <w:jc w:val="left"/>
        <w:rPr>
          <w:sz w:val="24"/>
        </w:rPr>
      </w:pPr>
      <w:r>
        <w:rPr>
          <w:rFonts w:hint="eastAsia"/>
          <w:sz w:val="24"/>
        </w:rPr>
        <w:t>2</w:t>
      </w:r>
      <w:r>
        <w:rPr>
          <w:rFonts w:hint="eastAsia"/>
          <w:sz w:val="24"/>
        </w:rPr>
        <w:t>、</w:t>
      </w:r>
      <w:r w:rsidRPr="00745ABF">
        <w:rPr>
          <w:rFonts w:hint="eastAsia"/>
          <w:sz w:val="24"/>
        </w:rPr>
        <w:t>新技术的快速发展，</w:t>
      </w:r>
      <w:r>
        <w:rPr>
          <w:rFonts w:hint="eastAsia"/>
          <w:sz w:val="24"/>
        </w:rPr>
        <w:t>如：</w:t>
      </w:r>
      <w:r>
        <w:rPr>
          <w:rFonts w:hint="eastAsia"/>
          <w:sz w:val="24"/>
        </w:rPr>
        <w:t>NIPT</w:t>
      </w:r>
      <w:r>
        <w:rPr>
          <w:rFonts w:hint="eastAsia"/>
          <w:sz w:val="24"/>
        </w:rPr>
        <w:t>技术、超声技术、基因检测技术等，导致</w:t>
      </w:r>
      <w:r w:rsidRPr="00745ABF">
        <w:rPr>
          <w:rFonts w:hint="eastAsia"/>
          <w:sz w:val="24"/>
        </w:rPr>
        <w:t>技术规范</w:t>
      </w:r>
      <w:r>
        <w:rPr>
          <w:rFonts w:hint="eastAsia"/>
          <w:sz w:val="24"/>
        </w:rPr>
        <w:t>、技术指导</w:t>
      </w:r>
      <w:r w:rsidRPr="00745ABF">
        <w:rPr>
          <w:rFonts w:hint="eastAsia"/>
          <w:sz w:val="24"/>
        </w:rPr>
        <w:t>缺位</w:t>
      </w:r>
      <w:r>
        <w:rPr>
          <w:rFonts w:hint="eastAsia"/>
          <w:sz w:val="24"/>
        </w:rPr>
        <w:t>，无法满足出生缺陷相关咨询；</w:t>
      </w:r>
    </w:p>
    <w:p w:rsidR="00FC4D0C" w:rsidRPr="00745ABF" w:rsidRDefault="00FC4D0C" w:rsidP="00FC4D0C">
      <w:pPr>
        <w:spacing w:line="360" w:lineRule="auto"/>
        <w:ind w:firstLineChars="200" w:firstLine="480"/>
        <w:jc w:val="left"/>
        <w:rPr>
          <w:sz w:val="24"/>
        </w:rPr>
      </w:pPr>
      <w:r>
        <w:rPr>
          <w:rFonts w:hint="eastAsia"/>
          <w:sz w:val="24"/>
        </w:rPr>
        <w:t>3</w:t>
      </w:r>
      <w:r>
        <w:rPr>
          <w:rFonts w:hint="eastAsia"/>
          <w:sz w:val="24"/>
        </w:rPr>
        <w:t>、信息化时代，知识大量涌入，导致临床医生知识储备不够，知识</w:t>
      </w:r>
      <w:r w:rsidRPr="00745ABF">
        <w:rPr>
          <w:rFonts w:hint="eastAsia"/>
          <w:sz w:val="24"/>
        </w:rPr>
        <w:t>老化</w:t>
      </w:r>
      <w:r>
        <w:rPr>
          <w:rFonts w:hint="eastAsia"/>
          <w:sz w:val="24"/>
        </w:rPr>
        <w:t>，</w:t>
      </w:r>
      <w:r w:rsidRPr="00745ABF">
        <w:rPr>
          <w:rFonts w:hint="eastAsia"/>
          <w:sz w:val="24"/>
        </w:rPr>
        <w:t xml:space="preserve">        </w:t>
      </w:r>
      <w:r>
        <w:rPr>
          <w:rFonts w:hint="eastAsia"/>
          <w:sz w:val="24"/>
        </w:rPr>
        <w:t>健康教育</w:t>
      </w:r>
      <w:r w:rsidRPr="00745ABF">
        <w:rPr>
          <w:rFonts w:hint="eastAsia"/>
          <w:sz w:val="24"/>
        </w:rPr>
        <w:t>严重缺位</w:t>
      </w:r>
      <w:r>
        <w:rPr>
          <w:rFonts w:hint="eastAsia"/>
          <w:sz w:val="24"/>
        </w:rPr>
        <w:t>，信息获取方式单一，无法学习最新出生缺陷相关信息；</w:t>
      </w:r>
    </w:p>
    <w:p w:rsidR="00FC4D0C" w:rsidRPr="00AD4F24" w:rsidRDefault="00FC4D0C" w:rsidP="00AD4F24">
      <w:pPr>
        <w:spacing w:line="360" w:lineRule="auto"/>
        <w:ind w:firstLineChars="200" w:firstLine="480"/>
        <w:rPr>
          <w:sz w:val="28"/>
          <w:szCs w:val="28"/>
        </w:rPr>
      </w:pPr>
      <w:r>
        <w:rPr>
          <w:rFonts w:hint="eastAsia"/>
          <w:sz w:val="24"/>
        </w:rPr>
        <w:t>四、</w:t>
      </w:r>
      <w:r w:rsidRPr="00745ABF">
        <w:rPr>
          <w:rFonts w:hint="eastAsia"/>
          <w:sz w:val="24"/>
        </w:rPr>
        <w:t>功能用途</w:t>
      </w:r>
      <w:r>
        <w:rPr>
          <w:rFonts w:hint="eastAsia"/>
          <w:sz w:val="24"/>
        </w:rPr>
        <w:t>：</w:t>
      </w:r>
      <w:r w:rsidRPr="00745ABF">
        <w:rPr>
          <w:rFonts w:hint="eastAsia"/>
          <w:sz w:val="24"/>
        </w:rPr>
        <w:t>能方便快速的查询常用药物</w:t>
      </w:r>
      <w:r>
        <w:rPr>
          <w:rFonts w:hint="eastAsia"/>
          <w:sz w:val="24"/>
        </w:rPr>
        <w:t>出生缺陷</w:t>
      </w:r>
      <w:r w:rsidRPr="00745ABF">
        <w:rPr>
          <w:rFonts w:hint="eastAsia"/>
          <w:sz w:val="24"/>
        </w:rPr>
        <w:t>致畸性</w:t>
      </w:r>
      <w:r>
        <w:rPr>
          <w:rFonts w:hint="eastAsia"/>
          <w:sz w:val="24"/>
        </w:rPr>
        <w:t>，</w:t>
      </w:r>
      <w:r w:rsidRPr="00745ABF">
        <w:rPr>
          <w:rFonts w:hint="eastAsia"/>
          <w:sz w:val="24"/>
        </w:rPr>
        <w:t>常见出生缺陷环境因素、遗传咨询、常见基因、常见染色体疾病、常见遗传病等最新的出生缺陷风险咨询信息服务，提升临床咨询服务水平。</w:t>
      </w:r>
      <w:r>
        <w:rPr>
          <w:rFonts w:hint="eastAsia"/>
          <w:sz w:val="24"/>
        </w:rPr>
        <w:t>能有国家级专家解答临床工作中遇到的疑难问题。能及时获取国内外最新的出生缺陷相关知识</w:t>
      </w:r>
      <w:r w:rsidR="00AD4F24">
        <w:rPr>
          <w:rFonts w:hint="eastAsia"/>
          <w:sz w:val="24"/>
        </w:rPr>
        <w:t>，</w:t>
      </w:r>
      <w:r w:rsidR="00AD4F24" w:rsidRPr="00AD4F24">
        <w:rPr>
          <w:rFonts w:hint="eastAsia"/>
          <w:sz w:val="24"/>
        </w:rPr>
        <w:t>iPad</w:t>
      </w:r>
      <w:r w:rsidR="00AD4F24" w:rsidRPr="00AD4F24">
        <w:rPr>
          <w:rFonts w:hint="eastAsia"/>
          <w:sz w:val="24"/>
        </w:rPr>
        <w:t>或手机搭载应用，可直接检索所需资料。直接连接互联网就可以使用和升级，不需要安装在医院</w:t>
      </w:r>
      <w:r w:rsidR="00AD4F24" w:rsidRPr="00AD4F24">
        <w:rPr>
          <w:rFonts w:hint="eastAsia"/>
          <w:sz w:val="24"/>
        </w:rPr>
        <w:t>HIS</w:t>
      </w:r>
      <w:r w:rsidR="00AD4F24" w:rsidRPr="00AD4F24">
        <w:rPr>
          <w:rFonts w:hint="eastAsia"/>
          <w:sz w:val="24"/>
        </w:rPr>
        <w:t>中，不需要邮寄光盘升级。</w:t>
      </w:r>
    </w:p>
    <w:p w:rsidR="00FC4D0C" w:rsidRDefault="00FC4D0C" w:rsidP="00FC4D0C">
      <w:pPr>
        <w:spacing w:line="360" w:lineRule="auto"/>
        <w:ind w:firstLineChars="200" w:firstLine="480"/>
        <w:jc w:val="left"/>
        <w:rPr>
          <w:sz w:val="24"/>
        </w:rPr>
      </w:pPr>
      <w:r>
        <w:rPr>
          <w:rFonts w:hint="eastAsia"/>
          <w:sz w:val="24"/>
        </w:rPr>
        <w:t>五、</w:t>
      </w:r>
      <w:r w:rsidRPr="00745ABF">
        <w:rPr>
          <w:rFonts w:hint="eastAsia"/>
          <w:sz w:val="24"/>
        </w:rPr>
        <w:t>配置需求</w:t>
      </w:r>
      <w:r>
        <w:rPr>
          <w:rFonts w:hint="eastAsia"/>
          <w:sz w:val="24"/>
        </w:rPr>
        <w:t>：</w:t>
      </w:r>
      <w:r w:rsidR="00FF4160">
        <w:rPr>
          <w:rFonts w:hint="eastAsia"/>
          <w:sz w:val="24"/>
        </w:rPr>
        <w:t>含</w:t>
      </w:r>
      <w:r w:rsidR="00FF4160">
        <w:rPr>
          <w:rFonts w:hint="eastAsia"/>
          <w:sz w:val="24"/>
        </w:rPr>
        <w:t>1</w:t>
      </w:r>
      <w:r w:rsidR="00FF4160">
        <w:rPr>
          <w:rFonts w:hint="eastAsia"/>
          <w:sz w:val="24"/>
        </w:rPr>
        <w:t>台移动</w:t>
      </w:r>
      <w:r w:rsidR="00FF4160">
        <w:rPr>
          <w:sz w:val="24"/>
        </w:rPr>
        <w:t>终端</w:t>
      </w:r>
      <w:r w:rsidR="00FF4160">
        <w:rPr>
          <w:rFonts w:hint="eastAsia"/>
          <w:sz w:val="24"/>
        </w:rPr>
        <w:t>设备</w:t>
      </w:r>
      <w:r w:rsidR="00FF4160">
        <w:rPr>
          <w:sz w:val="24"/>
        </w:rPr>
        <w:t>、</w:t>
      </w:r>
      <w:r w:rsidR="00FF4160">
        <w:rPr>
          <w:rFonts w:hint="eastAsia"/>
          <w:sz w:val="24"/>
        </w:rPr>
        <w:t>6</w:t>
      </w:r>
      <w:r w:rsidR="00FF4160">
        <w:rPr>
          <w:rFonts w:hint="eastAsia"/>
          <w:sz w:val="24"/>
        </w:rPr>
        <w:t>个</w:t>
      </w:r>
      <w:r w:rsidR="00FF4160">
        <w:rPr>
          <w:sz w:val="24"/>
        </w:rPr>
        <w:t>手机号</w:t>
      </w:r>
      <w:r w:rsidR="00FF4160">
        <w:rPr>
          <w:rFonts w:hint="eastAsia"/>
          <w:sz w:val="24"/>
        </w:rPr>
        <w:t>ATT</w:t>
      </w:r>
      <w:r w:rsidR="00FF4160">
        <w:rPr>
          <w:rFonts w:hint="eastAsia"/>
          <w:sz w:val="24"/>
        </w:rPr>
        <w:t>授权，</w:t>
      </w:r>
      <w:r w:rsidRPr="00745ABF">
        <w:rPr>
          <w:rFonts w:hint="eastAsia"/>
          <w:sz w:val="24"/>
        </w:rPr>
        <w:t>不和医院</w:t>
      </w:r>
      <w:r w:rsidRPr="00745ABF">
        <w:rPr>
          <w:rFonts w:hint="eastAsia"/>
          <w:sz w:val="24"/>
        </w:rPr>
        <w:t>HIS</w:t>
      </w:r>
      <w:r>
        <w:rPr>
          <w:rFonts w:hint="eastAsia"/>
          <w:sz w:val="24"/>
        </w:rPr>
        <w:t>系统有冲突，安装、升级、使用方便。</w:t>
      </w:r>
    </w:p>
    <w:p w:rsidR="00FC4D0C" w:rsidRDefault="00FC4D0C" w:rsidP="00FC4D0C">
      <w:pPr>
        <w:spacing w:line="360" w:lineRule="auto"/>
        <w:ind w:firstLineChars="200" w:firstLine="480"/>
        <w:jc w:val="left"/>
        <w:rPr>
          <w:sz w:val="24"/>
        </w:rPr>
      </w:pPr>
      <w:r>
        <w:rPr>
          <w:rFonts w:hint="eastAsia"/>
          <w:sz w:val="24"/>
        </w:rPr>
        <w:t>六、</w:t>
      </w:r>
      <w:r w:rsidRPr="00745ABF">
        <w:rPr>
          <w:rFonts w:hint="eastAsia"/>
          <w:sz w:val="24"/>
        </w:rPr>
        <w:t>其他需求</w:t>
      </w:r>
      <w:r>
        <w:rPr>
          <w:rFonts w:hint="eastAsia"/>
          <w:sz w:val="24"/>
        </w:rPr>
        <w:t>：可以联网、实时交互、实时更新。可以对患者进行随访登记。</w:t>
      </w:r>
    </w:p>
    <w:p w:rsidR="00FC4D0C" w:rsidRDefault="00FC4D0C" w:rsidP="00FC4D0C">
      <w:pPr>
        <w:spacing w:line="360" w:lineRule="auto"/>
        <w:ind w:firstLineChars="200" w:firstLine="480"/>
        <w:jc w:val="left"/>
        <w:rPr>
          <w:sz w:val="24"/>
        </w:rPr>
      </w:pPr>
      <w:r>
        <w:rPr>
          <w:rFonts w:hint="eastAsia"/>
          <w:sz w:val="24"/>
        </w:rPr>
        <w:t>七、售后服务：</w:t>
      </w:r>
    </w:p>
    <w:p w:rsidR="00FC4D0C" w:rsidRDefault="00FC4D0C" w:rsidP="00FC4D0C">
      <w:pPr>
        <w:spacing w:line="360" w:lineRule="auto"/>
        <w:ind w:firstLineChars="200" w:firstLine="480"/>
        <w:jc w:val="left"/>
        <w:rPr>
          <w:sz w:val="24"/>
        </w:rPr>
      </w:pPr>
      <w:r>
        <w:rPr>
          <w:rFonts w:hint="eastAsia"/>
          <w:sz w:val="24"/>
        </w:rPr>
        <w:t>1.</w:t>
      </w:r>
      <w:r>
        <w:rPr>
          <w:rFonts w:hint="eastAsia"/>
          <w:sz w:val="24"/>
        </w:rPr>
        <w:t>保修年限：</w:t>
      </w:r>
      <w:r w:rsidR="009D357F">
        <w:rPr>
          <w:rFonts w:hint="eastAsia"/>
          <w:sz w:val="24"/>
        </w:rPr>
        <w:t>软件终身</w:t>
      </w:r>
      <w:r w:rsidR="009D357F">
        <w:rPr>
          <w:sz w:val="24"/>
        </w:rPr>
        <w:t>授权（</w:t>
      </w:r>
      <w:r w:rsidR="009D357F">
        <w:rPr>
          <w:rFonts w:hint="eastAsia"/>
          <w:sz w:val="24"/>
        </w:rPr>
        <w:t>含软件</w:t>
      </w:r>
      <w:r w:rsidR="009D357F">
        <w:rPr>
          <w:sz w:val="24"/>
        </w:rPr>
        <w:t>更新</w:t>
      </w:r>
      <w:r w:rsidR="009D357F">
        <w:rPr>
          <w:rFonts w:hint="eastAsia"/>
          <w:sz w:val="24"/>
        </w:rPr>
        <w:t>费用</w:t>
      </w:r>
      <w:r w:rsidR="009D357F">
        <w:rPr>
          <w:sz w:val="24"/>
        </w:rPr>
        <w:t>）</w:t>
      </w:r>
      <w:r w:rsidR="009D357F">
        <w:rPr>
          <w:rFonts w:hint="eastAsia"/>
          <w:sz w:val="24"/>
        </w:rPr>
        <w:t>，</w:t>
      </w:r>
      <w:r w:rsidR="009D357F">
        <w:rPr>
          <w:sz w:val="24"/>
        </w:rPr>
        <w:t>设备</w:t>
      </w:r>
      <w:r w:rsidR="009D357F">
        <w:rPr>
          <w:rFonts w:hint="eastAsia"/>
          <w:sz w:val="24"/>
        </w:rPr>
        <w:t>整机</w:t>
      </w:r>
      <w:r w:rsidR="009D357F">
        <w:rPr>
          <w:sz w:val="24"/>
        </w:rPr>
        <w:t>质保</w:t>
      </w:r>
      <w:r w:rsidR="009D357F">
        <w:rPr>
          <w:sz w:val="24"/>
        </w:rPr>
        <w:t>1</w:t>
      </w:r>
      <w:r w:rsidR="009D357F">
        <w:rPr>
          <w:rFonts w:hint="eastAsia"/>
          <w:sz w:val="24"/>
        </w:rPr>
        <w:t>年，</w:t>
      </w:r>
      <w:r w:rsidR="009D357F">
        <w:rPr>
          <w:sz w:val="24"/>
        </w:rPr>
        <w:t>1</w:t>
      </w:r>
      <w:r w:rsidR="009D357F">
        <w:rPr>
          <w:rFonts w:hint="eastAsia"/>
          <w:sz w:val="24"/>
        </w:rPr>
        <w:t>年</w:t>
      </w:r>
      <w:r w:rsidR="009D357F">
        <w:rPr>
          <w:sz w:val="24"/>
        </w:rPr>
        <w:t>后故障有偿保修。</w:t>
      </w:r>
    </w:p>
    <w:p w:rsidR="00FC4D0C" w:rsidRDefault="00FC4D0C" w:rsidP="00FC4D0C">
      <w:pPr>
        <w:spacing w:line="360" w:lineRule="auto"/>
        <w:ind w:firstLineChars="200" w:firstLine="480"/>
        <w:jc w:val="left"/>
        <w:rPr>
          <w:sz w:val="24"/>
        </w:rPr>
      </w:pPr>
      <w:r>
        <w:rPr>
          <w:rFonts w:hint="eastAsia"/>
          <w:sz w:val="24"/>
        </w:rPr>
        <w:t>2.</w:t>
      </w:r>
      <w:r w:rsidRPr="00D12E8D">
        <w:rPr>
          <w:rFonts w:hint="eastAsia"/>
          <w:sz w:val="24"/>
        </w:rPr>
        <w:t>出现故障响应时间</w:t>
      </w:r>
      <w:r>
        <w:rPr>
          <w:rFonts w:hint="eastAsia"/>
          <w:sz w:val="24"/>
        </w:rPr>
        <w:t>：</w:t>
      </w:r>
      <w:r w:rsidRPr="00D12E8D">
        <w:rPr>
          <w:rFonts w:hint="eastAsia"/>
          <w:sz w:val="24"/>
        </w:rPr>
        <w:t>维修到达现场时间≤</w:t>
      </w:r>
      <w:r w:rsidRPr="00D12E8D">
        <w:rPr>
          <w:rFonts w:hint="eastAsia"/>
          <w:sz w:val="24"/>
        </w:rPr>
        <w:t xml:space="preserve"> 8</w:t>
      </w:r>
      <w:r w:rsidRPr="00D12E8D">
        <w:rPr>
          <w:rFonts w:hint="eastAsia"/>
          <w:sz w:val="24"/>
        </w:rPr>
        <w:t>小时（省内）</w:t>
      </w:r>
      <w:r>
        <w:rPr>
          <w:rFonts w:hint="eastAsia"/>
          <w:sz w:val="24"/>
        </w:rPr>
        <w:t>，</w:t>
      </w:r>
      <w:r w:rsidRPr="00D12E8D">
        <w:rPr>
          <w:rFonts w:hint="eastAsia"/>
          <w:sz w:val="24"/>
        </w:rPr>
        <w:t>维修到达现场时间≤</w:t>
      </w:r>
      <w:r w:rsidRPr="00D12E8D">
        <w:rPr>
          <w:rFonts w:hint="eastAsia"/>
          <w:sz w:val="24"/>
        </w:rPr>
        <w:t>24</w:t>
      </w:r>
      <w:r w:rsidRPr="00D12E8D">
        <w:rPr>
          <w:rFonts w:hint="eastAsia"/>
          <w:sz w:val="24"/>
        </w:rPr>
        <w:t>小时（省外）</w:t>
      </w:r>
      <w:r w:rsidR="00FF4160">
        <w:rPr>
          <w:rFonts w:hint="eastAsia"/>
          <w:sz w:val="24"/>
        </w:rPr>
        <w:t>。</w:t>
      </w:r>
    </w:p>
    <w:p w:rsidR="00FC4D0C" w:rsidRDefault="009D357F" w:rsidP="00FC4D0C">
      <w:pPr>
        <w:spacing w:line="360" w:lineRule="auto"/>
        <w:ind w:firstLineChars="200" w:firstLine="480"/>
        <w:jc w:val="left"/>
        <w:rPr>
          <w:sz w:val="24"/>
        </w:rPr>
      </w:pPr>
      <w:r>
        <w:rPr>
          <w:rFonts w:hint="eastAsia"/>
          <w:sz w:val="24"/>
        </w:rPr>
        <w:t>3</w:t>
      </w:r>
      <w:r w:rsidR="00FC4D0C">
        <w:rPr>
          <w:rFonts w:hint="eastAsia"/>
          <w:sz w:val="24"/>
        </w:rPr>
        <w:t>.</w:t>
      </w:r>
      <w:r w:rsidR="00FC4D0C" w:rsidRPr="00D12E8D">
        <w:rPr>
          <w:rFonts w:hint="eastAsia"/>
        </w:rPr>
        <w:t xml:space="preserve"> </w:t>
      </w:r>
      <w:r w:rsidR="00FC4D0C" w:rsidRPr="00D12E8D">
        <w:rPr>
          <w:rFonts w:hint="eastAsia"/>
          <w:sz w:val="24"/>
        </w:rPr>
        <w:t>维修密码支持</w:t>
      </w:r>
      <w:r w:rsidR="00FC4D0C">
        <w:rPr>
          <w:rFonts w:hint="eastAsia"/>
          <w:sz w:val="24"/>
        </w:rPr>
        <w:t>：开放</w:t>
      </w:r>
      <w:r w:rsidR="00FF4160">
        <w:rPr>
          <w:rFonts w:hint="eastAsia"/>
          <w:sz w:val="24"/>
        </w:rPr>
        <w:t>。</w:t>
      </w:r>
    </w:p>
    <w:p w:rsidR="00FC4D0C" w:rsidRPr="00D12E8D" w:rsidRDefault="009D357F" w:rsidP="00FC4D0C">
      <w:pPr>
        <w:spacing w:line="360" w:lineRule="auto"/>
        <w:ind w:firstLineChars="200" w:firstLine="480"/>
        <w:jc w:val="left"/>
        <w:rPr>
          <w:rFonts w:hint="eastAsia"/>
          <w:sz w:val="24"/>
        </w:rPr>
      </w:pPr>
      <w:r>
        <w:rPr>
          <w:rFonts w:hint="eastAsia"/>
          <w:sz w:val="24"/>
        </w:rPr>
        <w:t>4</w:t>
      </w:r>
      <w:r w:rsidR="00FC4D0C">
        <w:rPr>
          <w:rFonts w:hint="eastAsia"/>
          <w:sz w:val="24"/>
        </w:rPr>
        <w:t>.</w:t>
      </w:r>
      <w:r w:rsidR="00FC4D0C" w:rsidRPr="00D12E8D">
        <w:rPr>
          <w:rFonts w:hint="eastAsia"/>
        </w:rPr>
        <w:t xml:space="preserve"> </w:t>
      </w:r>
      <w:r w:rsidR="00FC4D0C" w:rsidRPr="00D12E8D">
        <w:rPr>
          <w:rFonts w:hint="eastAsia"/>
          <w:sz w:val="24"/>
        </w:rPr>
        <w:t>使用培训</w:t>
      </w:r>
      <w:r w:rsidR="00FC4D0C">
        <w:rPr>
          <w:rFonts w:hint="eastAsia"/>
          <w:sz w:val="24"/>
        </w:rPr>
        <w:t>：支持</w:t>
      </w:r>
      <w:r w:rsidR="00FF4160">
        <w:rPr>
          <w:rFonts w:hint="eastAsia"/>
          <w:sz w:val="24"/>
        </w:rPr>
        <w:t>现场</w:t>
      </w:r>
      <w:r w:rsidR="00FF4160">
        <w:rPr>
          <w:sz w:val="24"/>
        </w:rPr>
        <w:t>培训</w:t>
      </w:r>
      <w:r w:rsidR="00FF4160">
        <w:rPr>
          <w:rFonts w:hint="eastAsia"/>
          <w:sz w:val="24"/>
        </w:rPr>
        <w:t>。</w:t>
      </w:r>
    </w:p>
    <w:p w:rsidR="001F5296" w:rsidRDefault="001F5296" w:rsidP="001F5296">
      <w:pPr>
        <w:rPr>
          <w:rFonts w:ascii="宋体" w:hAnsi="宋体"/>
          <w:szCs w:val="21"/>
        </w:rPr>
      </w:pPr>
    </w:p>
    <w:p w:rsidR="00F64799" w:rsidRDefault="00F64799" w:rsidP="00F64799">
      <w:pPr>
        <w:spacing w:line="400" w:lineRule="exact"/>
        <w:rPr>
          <w:rFonts w:ascii="仿宋_GB2312" w:eastAsia="仿宋_GB2312" w:hAnsi="宋体"/>
          <w:b/>
          <w:sz w:val="28"/>
          <w:szCs w:val="28"/>
        </w:rPr>
      </w:pPr>
      <w:r>
        <w:rPr>
          <w:rFonts w:ascii="仿宋_GB2312" w:eastAsia="仿宋_GB2312" w:hAnsi="宋体" w:hint="eastAsia"/>
          <w:b/>
          <w:sz w:val="28"/>
          <w:szCs w:val="28"/>
        </w:rPr>
        <w:t>附件2：</w:t>
      </w:r>
    </w:p>
    <w:p w:rsidR="00F64799" w:rsidRDefault="00F64799" w:rsidP="00F64799">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1、封面（公司、项目、联系人、联系方式）</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lastRenderedPageBreak/>
        <w:t>2、目录</w:t>
      </w:r>
    </w:p>
    <w:p w:rsidR="00F64799" w:rsidRDefault="00F64799" w:rsidP="00F64799">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3、品目及报价表（格式见附件1）</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4、规格型号、配置及偏离表（格式见附件3）</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5、企业营业执照（复印件）</w:t>
      </w:r>
    </w:p>
    <w:p w:rsidR="00F64799" w:rsidRDefault="00F64799" w:rsidP="00F64799">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6、</w:t>
      </w:r>
      <w:r>
        <w:rPr>
          <w:rFonts w:ascii="仿宋_GB2312" w:eastAsia="仿宋_GB2312" w:hint="eastAsia"/>
          <w:sz w:val="28"/>
          <w:szCs w:val="28"/>
        </w:rPr>
        <w:t>组织机构代码证、税务登记证（复印件）</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7、法定代表人授权书（原件，格式见附件3）暨经办人授权书，法人、经办人身份证（复印件）</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8、生产厂家授权书（投标人不是生产厂家的）</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9、</w:t>
      </w:r>
      <w:r>
        <w:rPr>
          <w:rFonts w:ascii="仿宋_GB2312" w:eastAsia="仿宋_GB2312" w:hAnsi="宋体" w:hint="eastAsia"/>
          <w:bCs/>
          <w:sz w:val="28"/>
          <w:szCs w:val="28"/>
        </w:rPr>
        <w:t>如有</w:t>
      </w:r>
      <w:r>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10、质量检测中心或法定机构出具的产品检测报告，性能自测报告，出厂检验报告的复印或扫描件</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11、如有其他证书：产品在技术、节能、安全、环保和自主创新方面获得的认证证书或制造厂家和产品所获国家级荣誉称号等复印或扫描件</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Ansi="宋体" w:hint="eastAsia"/>
          <w:bCs/>
          <w:sz w:val="28"/>
          <w:szCs w:val="28"/>
        </w:rPr>
        <w:t>12、</w:t>
      </w:r>
      <w:r>
        <w:rPr>
          <w:rFonts w:ascii="仿宋_GB2312" w:eastAsia="仿宋_GB2312" w:hint="eastAsia"/>
          <w:sz w:val="28"/>
          <w:szCs w:val="28"/>
        </w:rPr>
        <w:t>产品执行标准（提供产品注册标准：YZB等资料供评审）</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13、</w:t>
      </w:r>
      <w:r>
        <w:rPr>
          <w:rFonts w:ascii="仿宋_GB2312" w:eastAsia="仿宋_GB2312" w:hAnsi="宋体" w:hint="eastAsia"/>
          <w:bCs/>
          <w:sz w:val="28"/>
          <w:szCs w:val="28"/>
        </w:rPr>
        <w:t>产品质量及货源保证书</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14、</w:t>
      </w:r>
      <w:r>
        <w:rPr>
          <w:rFonts w:ascii="仿宋_GB2312" w:eastAsia="仿宋_GB2312" w:hAnsi="宋体" w:hint="eastAsia"/>
          <w:bCs/>
          <w:spacing w:val="8"/>
          <w:sz w:val="28"/>
          <w:szCs w:val="28"/>
        </w:rPr>
        <w:t>售后</w:t>
      </w:r>
      <w:r>
        <w:rPr>
          <w:rFonts w:ascii="仿宋_GB2312" w:eastAsia="仿宋_GB2312" w:hAnsi="宋体" w:hint="eastAsia"/>
          <w:bCs/>
          <w:sz w:val="28"/>
          <w:szCs w:val="28"/>
        </w:rPr>
        <w:t>服务承诺书</w:t>
      </w:r>
    </w:p>
    <w:p w:rsidR="00F64799" w:rsidRDefault="00F64799" w:rsidP="00F64799">
      <w:pPr>
        <w:spacing w:line="0" w:lineRule="atLeast"/>
        <w:ind w:firstLineChars="200" w:firstLine="560"/>
        <w:rPr>
          <w:rFonts w:ascii="仿宋_GB2312" w:eastAsia="仿宋_GB2312"/>
          <w:sz w:val="28"/>
          <w:szCs w:val="28"/>
        </w:rPr>
      </w:pPr>
      <w:r>
        <w:rPr>
          <w:rFonts w:ascii="仿宋_GB2312" w:eastAsia="仿宋_GB2312" w:hint="eastAsia"/>
          <w:sz w:val="28"/>
          <w:szCs w:val="28"/>
        </w:rPr>
        <w:t>15、</w:t>
      </w:r>
      <w:r>
        <w:rPr>
          <w:rFonts w:ascii="仿宋_GB2312" w:eastAsia="仿宋_GB2312" w:hAnsi="宋体" w:hint="eastAsia"/>
          <w:bCs/>
          <w:spacing w:val="8"/>
          <w:sz w:val="28"/>
          <w:szCs w:val="28"/>
        </w:rPr>
        <w:t>如有，提供进口原材料证明书或产品报关资料等</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16、产品说明书或</w:t>
      </w:r>
      <w:r>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与投标医疗耗材型号一致的产品彩页资料和其他有关介绍资料。业绩证明文件（近三年用户名单及联系人与联系方式及合同复印件或近三个月内送货复印件，格式见附件3）。</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17、</w:t>
      </w:r>
      <w:r>
        <w:rPr>
          <w:rFonts w:ascii="仿宋_GB2312" w:eastAsia="仿宋_GB2312" w:hAnsi="宋体" w:hint="eastAsia"/>
          <w:bCs/>
          <w:sz w:val="28"/>
          <w:szCs w:val="28"/>
        </w:rPr>
        <w:t>如有物流公司配送，请提供</w:t>
      </w:r>
      <w:r>
        <w:rPr>
          <w:rFonts w:ascii="仿宋_GB2312" w:eastAsia="仿宋_GB2312" w:hint="eastAsia"/>
          <w:sz w:val="28"/>
          <w:szCs w:val="28"/>
        </w:rPr>
        <w:t>配送证明材料：配送商基本情况、配送商营业执照复印件、配送商经营许可证复印件</w:t>
      </w:r>
    </w:p>
    <w:p w:rsidR="00F64799" w:rsidRDefault="00F64799" w:rsidP="00F64799">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18、</w:t>
      </w:r>
      <w:r>
        <w:rPr>
          <w:rFonts w:ascii="仿宋_GB2312" w:eastAsia="仿宋_GB2312" w:hint="eastAsia"/>
          <w:sz w:val="28"/>
          <w:szCs w:val="28"/>
        </w:rPr>
        <w:t>如有，国家规定的其它相关资质证明文件或其它涉及特许经营许可的须提供相关证书。如：卫生许可证、药品经营许可证、生产批件或新药证书等；</w:t>
      </w:r>
    </w:p>
    <w:p w:rsidR="00F64799" w:rsidRDefault="00F64799" w:rsidP="00F64799">
      <w:pPr>
        <w:spacing w:line="0" w:lineRule="atLeast"/>
        <w:ind w:firstLineChars="200" w:firstLine="592"/>
        <w:rPr>
          <w:rFonts w:ascii="仿宋_GB2312" w:eastAsia="仿宋_GB2312"/>
          <w:sz w:val="28"/>
          <w:szCs w:val="28"/>
        </w:rPr>
      </w:pPr>
      <w:r>
        <w:rPr>
          <w:rFonts w:ascii="仿宋_GB2312" w:eastAsia="仿宋_GB2312" w:hAnsi="宋体" w:hint="eastAsia"/>
          <w:bCs/>
          <w:spacing w:val="8"/>
          <w:sz w:val="28"/>
          <w:szCs w:val="28"/>
        </w:rPr>
        <w:t>19、封底</w:t>
      </w:r>
    </w:p>
    <w:p w:rsidR="00F64799" w:rsidRDefault="00F64799" w:rsidP="00F64799">
      <w:pPr>
        <w:tabs>
          <w:tab w:val="left" w:pos="0"/>
        </w:tabs>
        <w:spacing w:line="0" w:lineRule="atLeast"/>
        <w:ind w:firstLineChars="200" w:firstLine="560"/>
        <w:rPr>
          <w:rFonts w:ascii="仿宋_GB2312" w:eastAsia="仿宋_GB2312" w:hAnsi="宋体"/>
          <w:bCs/>
          <w:sz w:val="28"/>
          <w:szCs w:val="28"/>
        </w:rPr>
      </w:pPr>
    </w:p>
    <w:p w:rsidR="00F64799" w:rsidRDefault="00F64799" w:rsidP="00F64799">
      <w:pPr>
        <w:spacing w:line="0" w:lineRule="atLeast"/>
        <w:rPr>
          <w:rFonts w:ascii="仿宋_GB2312" w:eastAsia="仿宋_GB2312"/>
          <w:b/>
          <w:sz w:val="28"/>
          <w:szCs w:val="28"/>
        </w:rPr>
      </w:pPr>
      <w:r>
        <w:rPr>
          <w:rFonts w:ascii="仿宋_GB2312" w:eastAsia="仿宋_GB2312" w:hAnsi="宋体" w:hint="eastAsia"/>
          <w:b/>
          <w:bCs/>
          <w:sz w:val="28"/>
          <w:szCs w:val="28"/>
        </w:rPr>
        <w:t>注：请务必按以上顺序装订资料，如有非中文资料，请同时提供中文翻译件。</w:t>
      </w:r>
    </w:p>
    <w:p w:rsidR="00F64799" w:rsidRDefault="00F64799" w:rsidP="00F64799">
      <w:pPr>
        <w:rPr>
          <w:rFonts w:ascii="仿宋_GB2312" w:eastAsia="仿宋_GB2312" w:hAnsi="宋体"/>
          <w:b/>
          <w:sz w:val="24"/>
        </w:rPr>
      </w:pPr>
    </w:p>
    <w:p w:rsidR="00F64799" w:rsidRDefault="00F64799" w:rsidP="00F64799">
      <w:pPr>
        <w:jc w:val="center"/>
        <w:rPr>
          <w:rFonts w:ascii="仿宋_GB2312" w:eastAsia="仿宋_GB2312" w:hAnsi="宋体"/>
          <w:b/>
          <w:sz w:val="28"/>
          <w:szCs w:val="28"/>
        </w:rPr>
      </w:pPr>
    </w:p>
    <w:p w:rsidR="00F64799" w:rsidRDefault="00F64799" w:rsidP="00F64799">
      <w:pPr>
        <w:jc w:val="center"/>
        <w:rPr>
          <w:rFonts w:ascii="仿宋_GB2312" w:eastAsia="仿宋_GB2312" w:hAnsi="宋体"/>
          <w:b/>
          <w:sz w:val="28"/>
          <w:szCs w:val="28"/>
        </w:rPr>
      </w:pPr>
    </w:p>
    <w:p w:rsidR="00F64799" w:rsidRDefault="00F64799" w:rsidP="00F64799">
      <w:pPr>
        <w:jc w:val="center"/>
        <w:rPr>
          <w:rFonts w:ascii="仿宋_GB2312" w:eastAsia="仿宋_GB2312" w:hAnsi="宋体"/>
          <w:b/>
          <w:sz w:val="28"/>
          <w:szCs w:val="28"/>
        </w:rPr>
      </w:pPr>
    </w:p>
    <w:p w:rsidR="00F64799" w:rsidRDefault="00F64799" w:rsidP="00F64799">
      <w:pPr>
        <w:jc w:val="center"/>
        <w:rPr>
          <w:rFonts w:ascii="仿宋_GB2312" w:eastAsia="仿宋_GB2312" w:hAnsi="宋体"/>
          <w:b/>
          <w:sz w:val="28"/>
          <w:szCs w:val="28"/>
        </w:rPr>
      </w:pPr>
    </w:p>
    <w:p w:rsidR="00F64799" w:rsidRDefault="00F64799" w:rsidP="00F64799">
      <w:pPr>
        <w:rPr>
          <w:rFonts w:ascii="仿宋_GB2312" w:eastAsia="仿宋_GB2312" w:hAnsi="宋体"/>
          <w:b/>
          <w:sz w:val="28"/>
          <w:szCs w:val="28"/>
        </w:rPr>
      </w:pPr>
      <w:r>
        <w:rPr>
          <w:rFonts w:ascii="仿宋_GB2312" w:eastAsia="仿宋_GB2312" w:hAnsi="宋体" w:hint="eastAsia"/>
          <w:b/>
          <w:sz w:val="28"/>
          <w:szCs w:val="28"/>
        </w:rPr>
        <w:t>附件3：主要表格格式</w:t>
      </w:r>
    </w:p>
    <w:p w:rsidR="00F64799" w:rsidRDefault="00F64799" w:rsidP="00F64799">
      <w:pPr>
        <w:adjustRightInd w:val="0"/>
        <w:spacing w:line="400" w:lineRule="exact"/>
        <w:jc w:val="left"/>
        <w:rPr>
          <w:rFonts w:ascii="宋体" w:hAnsi="宋体"/>
          <w:b/>
          <w:sz w:val="24"/>
        </w:rPr>
      </w:pPr>
      <w:r>
        <w:rPr>
          <w:rFonts w:ascii="仿宋_GB2312" w:eastAsia="仿宋_GB2312" w:hAnsi="宋体" w:hint="eastAsia"/>
          <w:b/>
          <w:sz w:val="24"/>
        </w:rPr>
        <w:t>附件3-1：</w:t>
      </w:r>
      <w:r>
        <w:rPr>
          <w:rFonts w:ascii="仿宋_GB2312" w:eastAsia="仿宋_GB2312" w:hAnsi="宋体" w:hint="eastAsia"/>
          <w:sz w:val="24"/>
        </w:rPr>
        <w:t xml:space="preserve">                               </w:t>
      </w:r>
      <w:r>
        <w:rPr>
          <w:rFonts w:ascii="宋体" w:hAnsi="宋体" w:hint="eastAsia"/>
          <w:b/>
          <w:sz w:val="24"/>
        </w:rPr>
        <w:t>报价一览表</w:t>
      </w:r>
    </w:p>
    <w:p w:rsidR="00F64799" w:rsidRDefault="00F64799" w:rsidP="00F64799">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F64799" w:rsidTr="00F64799">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宋体" w:hAnsi="宋体"/>
                <w:sz w:val="24"/>
              </w:rPr>
            </w:pPr>
            <w:r>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宋体" w:hAnsi="宋体"/>
                <w:sz w:val="24"/>
              </w:rPr>
            </w:pPr>
            <w:r>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宋体" w:hAnsi="宋体" w:cs="宋体-方正超大字符集"/>
                <w:sz w:val="24"/>
              </w:rPr>
            </w:pPr>
            <w:r>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宋体" w:hAnsi="宋体"/>
                <w:sz w:val="24"/>
              </w:rPr>
            </w:pPr>
            <w:r>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宋体" w:hAnsi="宋体"/>
                <w:sz w:val="24"/>
              </w:rPr>
            </w:pPr>
            <w:r>
              <w:rPr>
                <w:rFonts w:ascii="宋体" w:hAnsi="宋体" w:hint="eastAsia"/>
                <w:sz w:val="24"/>
              </w:rPr>
              <w:t>备注</w:t>
            </w:r>
          </w:p>
        </w:tc>
      </w:tr>
      <w:tr w:rsidR="00F64799" w:rsidTr="00F64799">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F64799" w:rsidRDefault="00F64799">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rPr>
                <w:rFonts w:ascii="宋体" w:hAnsi="宋体"/>
                <w:sz w:val="24"/>
              </w:rPr>
            </w:pPr>
          </w:p>
        </w:tc>
      </w:tr>
      <w:tr w:rsidR="00F64799" w:rsidTr="00F64799">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r>
      <w:tr w:rsidR="00F64799" w:rsidTr="00F64799">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宋体" w:hAnsi="宋体"/>
                <w:b/>
                <w:sz w:val="24"/>
              </w:rPr>
            </w:pPr>
            <w:r>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F64799" w:rsidRDefault="00F64799">
            <w:pPr>
              <w:spacing w:line="360" w:lineRule="auto"/>
              <w:jc w:val="center"/>
              <w:rPr>
                <w:rFonts w:ascii="宋体" w:hAnsi="宋体"/>
                <w:sz w:val="24"/>
              </w:rPr>
            </w:pPr>
          </w:p>
        </w:tc>
      </w:tr>
    </w:tbl>
    <w:p w:rsidR="00F64799" w:rsidRDefault="00F64799" w:rsidP="00F64799">
      <w:pPr>
        <w:spacing w:line="400" w:lineRule="exact"/>
        <w:ind w:firstLine="480"/>
        <w:jc w:val="left"/>
        <w:rPr>
          <w:rFonts w:ascii="宋体" w:hAnsi="宋体"/>
          <w:sz w:val="24"/>
        </w:rPr>
      </w:pPr>
      <w:r>
        <w:rPr>
          <w:rFonts w:ascii="宋体" w:hAnsi="宋体" w:hint="eastAsia"/>
          <w:sz w:val="24"/>
        </w:rPr>
        <w:t xml:space="preserve">注：1. 报价应是最终用户验收合格后的总价，包括设备运输、保险、代理、安装调试、            培训、税费、系统集成费用和采购文件规定的其它费用。 </w:t>
      </w:r>
    </w:p>
    <w:p w:rsidR="00F64799" w:rsidRDefault="00F64799" w:rsidP="00F64799">
      <w:pPr>
        <w:spacing w:line="400" w:lineRule="exact"/>
        <w:jc w:val="left"/>
        <w:rPr>
          <w:rFonts w:ascii="宋体" w:hAnsi="宋体"/>
          <w:sz w:val="24"/>
        </w:rPr>
      </w:pPr>
      <w:r>
        <w:rPr>
          <w:rFonts w:ascii="宋体" w:hAnsi="宋体" w:hint="eastAsia"/>
          <w:sz w:val="24"/>
        </w:rPr>
        <w:t xml:space="preserve">    2.其它服务：请供应商根据“网络设备维护要求”内容或公司提供的服务内容分项进行填写，并说明各项服务的名称、服务内容及价格。</w:t>
      </w:r>
    </w:p>
    <w:p w:rsidR="00F64799" w:rsidRDefault="00F64799" w:rsidP="00F64799">
      <w:pPr>
        <w:spacing w:line="400" w:lineRule="exact"/>
        <w:jc w:val="left"/>
        <w:rPr>
          <w:rFonts w:ascii="宋体" w:hAnsi="宋体"/>
          <w:sz w:val="24"/>
        </w:rPr>
      </w:pPr>
      <w:r>
        <w:rPr>
          <w:rFonts w:ascii="宋体" w:hAnsi="宋体" w:hint="eastAsia"/>
          <w:sz w:val="24"/>
        </w:rPr>
        <w:t xml:space="preserve">    3.“品目及报价表”为多页的，每页均需由法定代表人或授权代表签字并盖投标人印章。</w:t>
      </w:r>
    </w:p>
    <w:p w:rsidR="00F64799" w:rsidRDefault="00F64799" w:rsidP="00F64799">
      <w:pPr>
        <w:spacing w:line="400" w:lineRule="exact"/>
        <w:ind w:firstLine="480"/>
        <w:jc w:val="left"/>
        <w:rPr>
          <w:rFonts w:ascii="宋体" w:hAnsi="宋体"/>
          <w:sz w:val="24"/>
        </w:rPr>
      </w:pPr>
      <w:r>
        <w:rPr>
          <w:rFonts w:ascii="宋体" w:hAnsi="宋体" w:hint="eastAsia"/>
          <w:sz w:val="24"/>
        </w:rPr>
        <w:t>4.“品目及报价表”需单独密封。</w:t>
      </w:r>
    </w:p>
    <w:p w:rsidR="00F64799" w:rsidRDefault="00F64799" w:rsidP="00F64799">
      <w:pPr>
        <w:adjustRightInd w:val="0"/>
        <w:spacing w:line="400" w:lineRule="exact"/>
        <w:jc w:val="left"/>
        <w:rPr>
          <w:rFonts w:ascii="宋体" w:hAnsi="宋体"/>
          <w:sz w:val="24"/>
        </w:rPr>
      </w:pPr>
      <w:r>
        <w:rPr>
          <w:rFonts w:ascii="宋体" w:hAnsi="宋体" w:hint="eastAsia"/>
          <w:sz w:val="24"/>
        </w:rPr>
        <w:t xml:space="preserve">    供应商名称（盖章）：        </w:t>
      </w:r>
    </w:p>
    <w:p w:rsidR="00F64799" w:rsidRDefault="00F64799" w:rsidP="00F64799">
      <w:pPr>
        <w:adjustRightInd w:val="0"/>
        <w:spacing w:line="400" w:lineRule="exact"/>
        <w:jc w:val="left"/>
        <w:rPr>
          <w:rFonts w:ascii="宋体" w:hAnsi="宋体"/>
          <w:sz w:val="24"/>
        </w:rPr>
      </w:pPr>
      <w:r>
        <w:rPr>
          <w:rFonts w:ascii="宋体" w:hAnsi="宋体" w:hint="eastAsia"/>
          <w:sz w:val="24"/>
        </w:rPr>
        <w:t xml:space="preserve">    法定代表人或授权代表（签字）：                   </w:t>
      </w:r>
      <w:r>
        <w:rPr>
          <w:rFonts w:ascii="宋体" w:hAnsi="宋体" w:hint="eastAsia"/>
          <w:bCs/>
          <w:sz w:val="24"/>
        </w:rPr>
        <w:t>联系方式：</w:t>
      </w:r>
      <w:r>
        <w:rPr>
          <w:rFonts w:ascii="宋体" w:hAnsi="宋体" w:hint="eastAsia"/>
          <w:bCs/>
          <w:sz w:val="24"/>
          <w:u w:val="single"/>
        </w:rPr>
        <w:t xml:space="preserve">        </w:t>
      </w:r>
    </w:p>
    <w:p w:rsidR="00F64799" w:rsidRDefault="00F64799" w:rsidP="00F64799">
      <w:pPr>
        <w:spacing w:line="400" w:lineRule="exact"/>
        <w:ind w:firstLine="480"/>
        <w:rPr>
          <w:rFonts w:ascii="宋体" w:hAnsi="宋体"/>
          <w:sz w:val="24"/>
        </w:rPr>
      </w:pPr>
      <w:r>
        <w:rPr>
          <w:rFonts w:ascii="宋体" w:hAnsi="宋体" w:hint="eastAsia"/>
          <w:sz w:val="24"/>
        </w:rPr>
        <w:t>日期：</w:t>
      </w:r>
    </w:p>
    <w:p w:rsidR="00F64799" w:rsidRDefault="00F64799" w:rsidP="00F64799">
      <w:pPr>
        <w:jc w:val="center"/>
        <w:rPr>
          <w:rFonts w:ascii="仿宋_GB2312" w:eastAsia="仿宋_GB2312" w:hAnsi="宋体"/>
          <w:b/>
          <w:sz w:val="28"/>
          <w:szCs w:val="28"/>
        </w:rPr>
      </w:pPr>
    </w:p>
    <w:p w:rsidR="00F64799" w:rsidRDefault="00F64799" w:rsidP="00F64799">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F64799" w:rsidRDefault="00F64799" w:rsidP="00F64799">
      <w:pPr>
        <w:spacing w:line="360" w:lineRule="auto"/>
        <w:jc w:val="center"/>
        <w:rPr>
          <w:rFonts w:ascii="仿宋_GB2312" w:eastAsia="仿宋_GB2312" w:hAnsi="宋体"/>
          <w:b/>
          <w:bCs/>
          <w:sz w:val="24"/>
        </w:rPr>
      </w:pPr>
      <w:r>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F64799" w:rsidTr="00F64799">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F64799" w:rsidRDefault="00F64799">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F64799" w:rsidTr="00F64799">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r>
      <w:tr w:rsidR="00F64799" w:rsidTr="00F64799">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F64799" w:rsidRDefault="00F64799">
            <w:pPr>
              <w:spacing w:line="360" w:lineRule="auto"/>
              <w:jc w:val="center"/>
              <w:rPr>
                <w:rFonts w:ascii="仿宋_GB2312" w:eastAsia="仿宋_GB2312" w:hAnsi="宋体"/>
                <w:sz w:val="24"/>
              </w:rPr>
            </w:pPr>
          </w:p>
        </w:tc>
      </w:tr>
    </w:tbl>
    <w:p w:rsidR="00F64799" w:rsidRDefault="00F64799" w:rsidP="00F64799">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64799" w:rsidRDefault="00F64799" w:rsidP="00F64799">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F64799" w:rsidRDefault="00F64799" w:rsidP="00F64799">
      <w:pPr>
        <w:spacing w:line="360" w:lineRule="auto"/>
        <w:ind w:firstLineChars="150" w:firstLine="360"/>
        <w:jc w:val="left"/>
        <w:rPr>
          <w:rFonts w:ascii="仿宋_GB2312" w:eastAsia="仿宋_GB2312" w:hAnsi="宋体"/>
          <w:bCs/>
          <w:sz w:val="24"/>
        </w:rPr>
      </w:pPr>
      <w:r>
        <w:rPr>
          <w:rFonts w:ascii="仿宋_GB2312" w:eastAsia="仿宋_GB2312" w:hint="eastAsia"/>
          <w:bCs/>
          <w:sz w:val="24"/>
        </w:rPr>
        <w:lastRenderedPageBreak/>
        <w:t>日期:</w:t>
      </w:r>
    </w:p>
    <w:p w:rsidR="00F64799" w:rsidRDefault="00F64799" w:rsidP="00F64799">
      <w:pPr>
        <w:spacing w:line="360" w:lineRule="auto"/>
        <w:rPr>
          <w:rFonts w:ascii="仿宋_GB2312" w:eastAsia="仿宋_GB2312"/>
          <w:b/>
          <w:bCs/>
          <w:sz w:val="24"/>
        </w:rPr>
      </w:pPr>
      <w:r>
        <w:rPr>
          <w:rFonts w:ascii="仿宋_GB2312" w:eastAsia="仿宋_GB2312" w:hint="eastAsia"/>
          <w:b/>
          <w:bCs/>
          <w:sz w:val="24"/>
        </w:rPr>
        <w:t>附件3-3：</w:t>
      </w:r>
    </w:p>
    <w:p w:rsidR="00F64799" w:rsidRDefault="00F64799" w:rsidP="00F64799">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F64799" w:rsidTr="00F64799">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备注</w:t>
            </w:r>
          </w:p>
        </w:tc>
      </w:tr>
      <w:tr w:rsidR="00F64799" w:rsidTr="00F6479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799" w:rsidRDefault="00F64799">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799" w:rsidRDefault="00F64799">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799" w:rsidRDefault="00F64799">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799" w:rsidRDefault="00F64799">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F64799" w:rsidRDefault="00F64799">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799" w:rsidRDefault="00F64799">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r w:rsidR="00F64799" w:rsidTr="00F64799">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799" w:rsidRDefault="00F64799">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F64799" w:rsidRDefault="00F64799">
            <w:pPr>
              <w:jc w:val="center"/>
              <w:rPr>
                <w:rFonts w:ascii="仿宋_GB2312" w:eastAsia="仿宋_GB2312"/>
                <w:sz w:val="24"/>
              </w:rPr>
            </w:pPr>
          </w:p>
        </w:tc>
      </w:tr>
    </w:tbl>
    <w:p w:rsidR="00F64799" w:rsidRDefault="00F64799" w:rsidP="00F64799">
      <w:pPr>
        <w:spacing w:line="360" w:lineRule="auto"/>
        <w:rPr>
          <w:rFonts w:ascii="仿宋_GB2312" w:eastAsia="仿宋_GB2312"/>
          <w:b/>
          <w:bCs/>
          <w:sz w:val="24"/>
        </w:rPr>
      </w:pPr>
    </w:p>
    <w:p w:rsidR="00F64799" w:rsidRDefault="00F64799" w:rsidP="00F64799">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F64799" w:rsidRDefault="00F64799" w:rsidP="00F64799">
      <w:pPr>
        <w:adjustRightInd w:val="0"/>
        <w:spacing w:line="360" w:lineRule="auto"/>
        <w:jc w:val="left"/>
        <w:rPr>
          <w:rFonts w:ascii="仿宋_GB2312" w:eastAsia="仿宋_GB2312"/>
          <w:bCs/>
          <w:sz w:val="24"/>
        </w:rPr>
      </w:pPr>
      <w:r>
        <w:rPr>
          <w:rFonts w:ascii="仿宋_GB2312" w:eastAsia="仿宋_GB2312" w:hint="eastAsia"/>
          <w:bCs/>
          <w:sz w:val="24"/>
        </w:rPr>
        <w:t>法定代表人或授权代表签字：</w:t>
      </w:r>
    </w:p>
    <w:p w:rsidR="00F64799" w:rsidRDefault="00F64799" w:rsidP="00F64799">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F64799" w:rsidRDefault="00F64799" w:rsidP="00F64799">
      <w:pPr>
        <w:pStyle w:val="2"/>
        <w:tabs>
          <w:tab w:val="num" w:pos="540"/>
        </w:tabs>
        <w:ind w:left="720" w:hanging="720"/>
        <w:rPr>
          <w:b/>
          <w:sz w:val="24"/>
          <w:szCs w:val="24"/>
          <w:lang w:val="zh-CN"/>
        </w:rPr>
      </w:pPr>
      <w:bookmarkStart w:id="1" w:name="_Toc237343703"/>
      <w:bookmarkStart w:id="2" w:name="_Toc174767233"/>
      <w:bookmarkStart w:id="3" w:name="_Toc95295163"/>
      <w:r>
        <w:rPr>
          <w:rFonts w:ascii="仿宋_GB2312" w:eastAsia="仿宋_GB2312" w:hAnsi="宋体" w:hint="eastAsia"/>
          <w:b/>
          <w:sz w:val="24"/>
        </w:rPr>
        <w:t>附件</w:t>
      </w:r>
      <w:r>
        <w:rPr>
          <w:rFonts w:ascii="仿宋_GB2312" w:eastAsia="仿宋_GB2312" w:hint="eastAsia"/>
          <w:b/>
          <w:bCs/>
          <w:sz w:val="24"/>
        </w:rPr>
        <w:t>3-4：</w:t>
      </w:r>
      <w:r>
        <w:rPr>
          <w:rFonts w:ascii="仿宋_GB2312" w:eastAsia="仿宋_GB2312" w:hint="eastAsia"/>
          <w:bCs/>
          <w:sz w:val="24"/>
        </w:rPr>
        <w:t xml:space="preserve">                    </w:t>
      </w:r>
      <w:r>
        <w:rPr>
          <w:rFonts w:ascii="仿宋_GB2312" w:eastAsia="仿宋_GB2312" w:hint="eastAsia"/>
          <w:bCs/>
          <w:sz w:val="24"/>
          <w:szCs w:val="24"/>
        </w:rPr>
        <w:t xml:space="preserve">  </w:t>
      </w:r>
      <w:r>
        <w:rPr>
          <w:rFonts w:hint="eastAsia"/>
          <w:b/>
          <w:sz w:val="24"/>
          <w:szCs w:val="24"/>
          <w:lang w:val="zh-CN"/>
        </w:rPr>
        <w:t>法定代表人身份授权书</w:t>
      </w:r>
    </w:p>
    <w:p w:rsidR="00F64799" w:rsidRDefault="00F64799" w:rsidP="00F64799">
      <w:pPr>
        <w:tabs>
          <w:tab w:val="left" w:pos="6300"/>
        </w:tabs>
        <w:spacing w:line="360" w:lineRule="auto"/>
        <w:rPr>
          <w:sz w:val="24"/>
          <w:lang w:val="zh-CN"/>
        </w:rPr>
      </w:pPr>
      <w:r>
        <w:rPr>
          <w:sz w:val="24"/>
          <w:u w:val="single"/>
          <w:lang w:val="zh-CN"/>
        </w:rPr>
        <w:t xml:space="preserve">                                      </w:t>
      </w:r>
      <w:r>
        <w:rPr>
          <w:rFonts w:hint="eastAsia"/>
          <w:sz w:val="24"/>
          <w:lang w:val="zh-CN"/>
        </w:rPr>
        <w:t>（采购单位名称）：</w:t>
      </w:r>
    </w:p>
    <w:p w:rsidR="00F64799" w:rsidRDefault="00F64799" w:rsidP="00F64799">
      <w:pPr>
        <w:tabs>
          <w:tab w:val="left" w:pos="720"/>
          <w:tab w:val="left" w:pos="6300"/>
        </w:tabs>
        <w:spacing w:line="360" w:lineRule="auto"/>
        <w:ind w:firstLine="573"/>
        <w:rPr>
          <w:sz w:val="24"/>
          <w:u w:val="single"/>
          <w:lang w:val="zh-CN"/>
        </w:rPr>
      </w:pPr>
      <w:r>
        <w:rPr>
          <w:sz w:val="24"/>
          <w:lang w:val="zh-CN"/>
        </w:rPr>
        <w:t xml:space="preserve">   </w:t>
      </w:r>
      <w:r>
        <w:rPr>
          <w:rFonts w:hint="eastAsia"/>
          <w:sz w:val="24"/>
          <w:lang w:val="zh-CN"/>
        </w:rPr>
        <w:t>本授权声明：</w:t>
      </w:r>
      <w:r>
        <w:rPr>
          <w:sz w:val="24"/>
          <w:u w:val="single"/>
          <w:lang w:val="zh-CN"/>
        </w:rPr>
        <w:t xml:space="preserve">                         </w:t>
      </w:r>
      <w:r>
        <w:rPr>
          <w:rFonts w:hint="eastAsia"/>
          <w:sz w:val="24"/>
          <w:lang w:val="zh-CN"/>
        </w:rPr>
        <w:t>（投标人名称）</w:t>
      </w:r>
      <w:r>
        <w:rPr>
          <w:sz w:val="24"/>
          <w:u w:val="single"/>
          <w:lang w:val="zh-CN"/>
        </w:rPr>
        <w:t xml:space="preserve">           </w:t>
      </w:r>
    </w:p>
    <w:p w:rsidR="00F64799" w:rsidRDefault="00F64799" w:rsidP="00F64799">
      <w:pPr>
        <w:tabs>
          <w:tab w:val="left" w:pos="720"/>
          <w:tab w:val="left" w:pos="6300"/>
        </w:tabs>
        <w:spacing w:line="360" w:lineRule="auto"/>
        <w:rPr>
          <w:rFonts w:ascii="宋体" w:hAnsi="宋体"/>
          <w:sz w:val="24"/>
        </w:rPr>
      </w:pPr>
      <w:r>
        <w:rPr>
          <w:sz w:val="24"/>
          <w:u w:val="single"/>
          <w:lang w:val="zh-CN"/>
        </w:rPr>
        <w:t xml:space="preserve">       </w:t>
      </w:r>
      <w:r>
        <w:rPr>
          <w:rFonts w:hint="eastAsia"/>
          <w:sz w:val="24"/>
          <w:lang w:val="zh-CN"/>
        </w:rPr>
        <w:t>（法定代表人姓名、职务）授权</w:t>
      </w:r>
      <w:r>
        <w:rPr>
          <w:sz w:val="24"/>
          <w:u w:val="single"/>
          <w:lang w:val="zh-CN"/>
        </w:rPr>
        <w:t xml:space="preserve">                          </w:t>
      </w:r>
      <w:r>
        <w:rPr>
          <w:rFonts w:hint="eastAsia"/>
          <w:sz w:val="24"/>
          <w:lang w:val="zh-CN"/>
        </w:rPr>
        <w:t>（被授权人姓名、职务）为我方</w:t>
      </w:r>
      <w:r>
        <w:rPr>
          <w:sz w:val="24"/>
          <w:u w:val="single"/>
          <w:lang w:val="zh-CN"/>
        </w:rPr>
        <w:t xml:space="preserve"> </w:t>
      </w:r>
      <w:r>
        <w:rPr>
          <w:rFonts w:hint="eastAsia"/>
          <w:sz w:val="24"/>
          <w:u w:val="single"/>
          <w:lang w:val="zh-CN"/>
        </w:rPr>
        <w:t>“</w:t>
      </w:r>
      <w:r>
        <w:rPr>
          <w:sz w:val="24"/>
          <w:u w:val="single"/>
          <w:lang w:val="zh-CN"/>
        </w:rPr>
        <w:t xml:space="preserve">                                          </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F64799" w:rsidRDefault="00F64799" w:rsidP="00F64799">
      <w:pPr>
        <w:tabs>
          <w:tab w:val="left" w:pos="6300"/>
        </w:tabs>
        <w:spacing w:line="360" w:lineRule="auto"/>
        <w:ind w:firstLine="573"/>
        <w:rPr>
          <w:rFonts w:ascii="宋体" w:hAnsi="宋体"/>
          <w:sz w:val="24"/>
        </w:rPr>
      </w:pPr>
      <w:r>
        <w:rPr>
          <w:rFonts w:ascii="宋体" w:hAnsi="宋体" w:hint="eastAsia"/>
          <w:sz w:val="24"/>
        </w:rPr>
        <w:t>特此声明。</w:t>
      </w:r>
    </w:p>
    <w:p w:rsidR="00F64799" w:rsidRDefault="00F64799" w:rsidP="00F64799">
      <w:pPr>
        <w:tabs>
          <w:tab w:val="left" w:pos="6300"/>
        </w:tabs>
        <w:spacing w:line="360" w:lineRule="auto"/>
        <w:ind w:firstLine="573"/>
        <w:rPr>
          <w:rFonts w:ascii="宋体" w:hAnsi="宋体"/>
          <w:sz w:val="24"/>
        </w:rPr>
      </w:pPr>
      <w:r>
        <w:rPr>
          <w:rFonts w:ascii="宋体" w:hAnsi="宋体" w:hint="eastAsia"/>
          <w:sz w:val="24"/>
        </w:rPr>
        <w:t>法定代表人签字：</w:t>
      </w:r>
    </w:p>
    <w:p w:rsidR="00F64799" w:rsidRDefault="00F64799" w:rsidP="00F64799">
      <w:pPr>
        <w:tabs>
          <w:tab w:val="left" w:pos="6300"/>
        </w:tabs>
        <w:spacing w:line="360" w:lineRule="auto"/>
        <w:ind w:firstLine="573"/>
        <w:rPr>
          <w:rFonts w:ascii="宋体" w:hAnsi="宋体"/>
          <w:sz w:val="24"/>
        </w:rPr>
      </w:pPr>
      <w:r>
        <w:rPr>
          <w:rFonts w:ascii="宋体" w:hAnsi="宋体" w:hint="eastAsia"/>
          <w:sz w:val="24"/>
        </w:rPr>
        <w:t>授权代表签字：</w:t>
      </w:r>
    </w:p>
    <w:p w:rsidR="00F64799" w:rsidRDefault="00F64799" w:rsidP="00F64799">
      <w:pPr>
        <w:spacing w:line="360" w:lineRule="auto"/>
        <w:ind w:firstLine="480"/>
        <w:rPr>
          <w:rFonts w:ascii="宋体" w:hAnsi="宋体"/>
          <w:sz w:val="24"/>
        </w:rPr>
      </w:pPr>
      <w:r>
        <w:rPr>
          <w:rFonts w:ascii="宋体" w:hAnsi="宋体" w:hint="eastAsia"/>
          <w:sz w:val="24"/>
        </w:rPr>
        <w:t>投标人名称：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（加盖公章）</w:t>
      </w:r>
    </w:p>
    <w:p w:rsidR="00F64799" w:rsidRDefault="00F64799" w:rsidP="00F64799">
      <w:pPr>
        <w:spacing w:line="360" w:lineRule="auto"/>
        <w:ind w:firstLine="480"/>
        <w:rPr>
          <w:rFonts w:ascii="宋体" w:hAnsi="宋体"/>
          <w:sz w:val="24"/>
        </w:rPr>
      </w:pPr>
      <w:r>
        <w:rPr>
          <w:rFonts w:ascii="宋体" w:hAnsi="宋体" w:hint="eastAsia"/>
          <w:sz w:val="24"/>
        </w:rPr>
        <w:t>日期：</w:t>
      </w:r>
    </w:p>
    <w:p w:rsidR="00F64799" w:rsidRDefault="00F64799" w:rsidP="00F64799">
      <w:pPr>
        <w:numPr>
          <w:ilvl w:val="0"/>
          <w:numId w:val="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1"/>
      <w:bookmarkEnd w:id="2"/>
      <w:bookmarkEnd w:id="3"/>
    </w:p>
    <w:p w:rsidR="00F64799" w:rsidRDefault="00F64799" w:rsidP="00F64799">
      <w:pPr>
        <w:tabs>
          <w:tab w:val="left" w:pos="6300"/>
        </w:tabs>
        <w:spacing w:line="360" w:lineRule="auto"/>
        <w:rPr>
          <w:rFonts w:ascii="宋体" w:hAnsi="宋体"/>
          <w:sz w:val="24"/>
        </w:rPr>
      </w:pPr>
    </w:p>
    <w:p w:rsidR="00F64799" w:rsidRDefault="00F64799" w:rsidP="00F64799">
      <w:pPr>
        <w:tabs>
          <w:tab w:val="left" w:pos="6300"/>
        </w:tabs>
        <w:spacing w:line="360" w:lineRule="auto"/>
        <w:rPr>
          <w:rFonts w:ascii="宋体" w:hAnsi="宋体"/>
          <w:sz w:val="24"/>
        </w:rPr>
      </w:pPr>
    </w:p>
    <w:p w:rsidR="00F64799" w:rsidRDefault="00F64799" w:rsidP="00F64799">
      <w:pPr>
        <w:tabs>
          <w:tab w:val="left" w:pos="6645"/>
        </w:tabs>
        <w:spacing w:line="360" w:lineRule="auto"/>
        <w:rPr>
          <w:b/>
          <w:szCs w:val="21"/>
        </w:rPr>
      </w:pPr>
      <w:r>
        <w:rPr>
          <w:rFonts w:ascii="宋体" w:hAnsi="宋体" w:hint="eastAsia"/>
          <w:b/>
          <w:sz w:val="24"/>
        </w:rPr>
        <w:t xml:space="preserve">附件4：                           </w:t>
      </w:r>
      <w:r>
        <w:rPr>
          <w:rFonts w:hint="eastAsia"/>
          <w:b/>
          <w:szCs w:val="21"/>
        </w:rPr>
        <w:t>反商业贿赂承诺书</w:t>
      </w:r>
      <w:r>
        <w:rPr>
          <w:b/>
          <w:szCs w:val="21"/>
        </w:rPr>
        <w:tab/>
      </w:r>
    </w:p>
    <w:p w:rsidR="00F64799" w:rsidRDefault="00F64799" w:rsidP="00F64799">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64799" w:rsidRDefault="00F64799" w:rsidP="00F64799">
      <w:pPr>
        <w:spacing w:line="360" w:lineRule="auto"/>
        <w:ind w:firstLineChars="200" w:firstLine="420"/>
        <w:rPr>
          <w:rFonts w:ascii="宋体" w:hAnsi="宋体"/>
          <w:szCs w:val="21"/>
        </w:rPr>
      </w:pPr>
      <w:r>
        <w:rPr>
          <w:rFonts w:ascii="宋体" w:hAnsi="宋体" w:hint="eastAsia"/>
        </w:rPr>
        <w:t>一、</w:t>
      </w:r>
      <w:r>
        <w:rPr>
          <w:rFonts w:ascii="宋体" w:hAnsi="宋体" w:hint="eastAsia"/>
          <w:szCs w:val="21"/>
        </w:rPr>
        <w:t xml:space="preserve"> </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64799" w:rsidRDefault="00F64799" w:rsidP="00F64799">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F64799" w:rsidRDefault="00F64799" w:rsidP="00F64799">
      <w:pPr>
        <w:spacing w:line="360" w:lineRule="auto"/>
        <w:ind w:firstLineChars="200" w:firstLine="420"/>
        <w:rPr>
          <w:szCs w:val="21"/>
        </w:rPr>
      </w:pPr>
      <w:r>
        <w:rPr>
          <w:szCs w:val="21"/>
        </w:rPr>
        <w:t>1</w:t>
      </w:r>
      <w:r>
        <w:rPr>
          <w:rFonts w:hint="eastAsia"/>
          <w:szCs w:val="21"/>
        </w:rPr>
        <w:t>、不与其他投标人相互串通投标报价，损害贵院的合法权益；</w:t>
      </w:r>
    </w:p>
    <w:p w:rsidR="00F64799" w:rsidRDefault="00F64799" w:rsidP="00F64799">
      <w:pPr>
        <w:spacing w:line="360" w:lineRule="auto"/>
        <w:ind w:firstLineChars="200" w:firstLine="420"/>
        <w:rPr>
          <w:szCs w:val="21"/>
        </w:rPr>
      </w:pPr>
      <w:r>
        <w:rPr>
          <w:szCs w:val="21"/>
        </w:rPr>
        <w:t>2</w:t>
      </w:r>
      <w:r>
        <w:rPr>
          <w:rFonts w:hint="eastAsia"/>
          <w:szCs w:val="21"/>
        </w:rPr>
        <w:t>、不与招标人串通投标，损害国家利益、社会公共利益或他人的合法权益；</w:t>
      </w:r>
    </w:p>
    <w:p w:rsidR="00F64799" w:rsidRDefault="00F64799" w:rsidP="00F64799">
      <w:pPr>
        <w:spacing w:line="360" w:lineRule="auto"/>
        <w:ind w:firstLineChars="200" w:firstLine="420"/>
        <w:rPr>
          <w:szCs w:val="21"/>
        </w:rPr>
      </w:pPr>
      <w:r>
        <w:rPr>
          <w:szCs w:val="21"/>
        </w:rPr>
        <w:t>3</w:t>
      </w:r>
      <w:r>
        <w:rPr>
          <w:rFonts w:hint="eastAsia"/>
          <w:szCs w:val="21"/>
        </w:rPr>
        <w:t>、不以向招标人或者评标委员会成员行贿的手段谋取中标；</w:t>
      </w:r>
    </w:p>
    <w:p w:rsidR="00F64799" w:rsidRDefault="00F64799" w:rsidP="00F64799">
      <w:pPr>
        <w:spacing w:line="360" w:lineRule="auto"/>
        <w:ind w:firstLineChars="200" w:firstLine="420"/>
        <w:rPr>
          <w:szCs w:val="21"/>
        </w:rPr>
      </w:pPr>
      <w:r>
        <w:rPr>
          <w:szCs w:val="21"/>
        </w:rPr>
        <w:t>4</w:t>
      </w:r>
      <w:r>
        <w:rPr>
          <w:rFonts w:hint="eastAsia"/>
          <w:szCs w:val="21"/>
        </w:rPr>
        <w:t>、竞标报价不违反相关法律的规定，也不以他人名义投标或者以其他方式弄虚作假，骗取中标；</w:t>
      </w:r>
    </w:p>
    <w:p w:rsidR="00F64799" w:rsidRDefault="00F64799" w:rsidP="00F64799">
      <w:pPr>
        <w:spacing w:line="360" w:lineRule="auto"/>
        <w:ind w:firstLineChars="200" w:firstLine="420"/>
        <w:rPr>
          <w:szCs w:val="21"/>
        </w:rPr>
      </w:pPr>
      <w:r>
        <w:rPr>
          <w:szCs w:val="21"/>
        </w:rPr>
        <w:t>5</w:t>
      </w:r>
      <w:r>
        <w:rPr>
          <w:rFonts w:hint="eastAsia"/>
          <w:szCs w:val="21"/>
        </w:rPr>
        <w:t>、保证不以其他任何方式扰乱贵院的招标工作；</w:t>
      </w:r>
    </w:p>
    <w:p w:rsidR="00F64799" w:rsidRDefault="00F64799" w:rsidP="00F64799">
      <w:pPr>
        <w:spacing w:line="360" w:lineRule="auto"/>
        <w:ind w:firstLineChars="200" w:firstLine="420"/>
        <w:rPr>
          <w:szCs w:val="21"/>
        </w:rPr>
      </w:pPr>
      <w:r>
        <w:rPr>
          <w:szCs w:val="21"/>
        </w:rPr>
        <w:t>6</w:t>
      </w:r>
      <w:r>
        <w:rPr>
          <w:rFonts w:hint="eastAsia"/>
          <w:szCs w:val="21"/>
        </w:rPr>
        <w:t>、保证不在药品销售、医疗器械、设备、物资、基建工程竞标中采取账外暗中给予回扣的手段腐蚀、贿赂医护、药剂人员、干部等其他相关人员；</w:t>
      </w:r>
    </w:p>
    <w:p w:rsidR="00F64799" w:rsidRDefault="00F64799" w:rsidP="00F64799">
      <w:pPr>
        <w:spacing w:line="360" w:lineRule="auto"/>
        <w:ind w:firstLineChars="200" w:firstLine="420"/>
        <w:rPr>
          <w:szCs w:val="21"/>
        </w:rPr>
      </w:pPr>
      <w:r>
        <w:rPr>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F64799" w:rsidRDefault="00F64799" w:rsidP="00F64799">
      <w:pPr>
        <w:spacing w:line="360" w:lineRule="auto"/>
        <w:ind w:firstLineChars="200" w:firstLine="420"/>
        <w:rPr>
          <w:szCs w:val="21"/>
        </w:rPr>
      </w:pPr>
      <w:r>
        <w:rPr>
          <w:szCs w:val="21"/>
        </w:rPr>
        <w:t>8</w:t>
      </w:r>
      <w:r>
        <w:rPr>
          <w:rFonts w:hint="eastAsia"/>
          <w:szCs w:val="21"/>
        </w:rPr>
        <w:t>、保证不让贵院临床科室、药剂部门以及有关人员登记、统计医生处方或为此提供方便，干扰贵院的正常工作秩序；</w:t>
      </w:r>
    </w:p>
    <w:p w:rsidR="00F64799" w:rsidRDefault="00F64799" w:rsidP="00F64799">
      <w:pPr>
        <w:spacing w:line="360" w:lineRule="auto"/>
        <w:ind w:firstLineChars="200" w:firstLine="420"/>
        <w:rPr>
          <w:szCs w:val="21"/>
        </w:rPr>
      </w:pPr>
      <w:r>
        <w:rPr>
          <w:szCs w:val="21"/>
        </w:rPr>
        <w:t>9</w:t>
      </w:r>
      <w:r>
        <w:rPr>
          <w:rFonts w:hint="eastAsia"/>
          <w:szCs w:val="21"/>
        </w:rPr>
        <w:t>、保证不以其他任何不正当竞争手段推销药品、医疗器械、设备、物资。</w:t>
      </w:r>
    </w:p>
    <w:p w:rsidR="00F64799" w:rsidRDefault="00F64799" w:rsidP="00F64799">
      <w:pPr>
        <w:spacing w:line="360" w:lineRule="auto"/>
        <w:ind w:firstLineChars="200" w:firstLine="420"/>
        <w:rPr>
          <w:szCs w:val="21"/>
        </w:rPr>
      </w:pPr>
      <w:r>
        <w:rPr>
          <w:rFonts w:hint="eastAsia"/>
          <w:szCs w:val="21"/>
        </w:rPr>
        <w:t>三、</w:t>
      </w:r>
      <w:r>
        <w:rPr>
          <w:szCs w:val="21"/>
        </w:rPr>
        <w:t xml:space="preserve"> </w:t>
      </w:r>
      <w:r>
        <w:rPr>
          <w:rFonts w:hint="eastAsia"/>
          <w:szCs w:val="21"/>
        </w:rPr>
        <w:t>本厂家、商家、公司保证竭力维护贵院的声誉，不做任何有损贵院形象的事情。</w:t>
      </w:r>
    </w:p>
    <w:p w:rsidR="00F64799" w:rsidRDefault="00F64799" w:rsidP="00F64799">
      <w:pPr>
        <w:spacing w:line="360" w:lineRule="auto"/>
        <w:ind w:firstLineChars="200" w:firstLine="420"/>
        <w:rPr>
          <w:szCs w:val="21"/>
        </w:rPr>
      </w:pPr>
      <w:r>
        <w:rPr>
          <w:rFonts w:hint="eastAsia"/>
          <w:szCs w:val="21"/>
        </w:rPr>
        <w:t>四、</w:t>
      </w:r>
      <w:r>
        <w:rPr>
          <w:szCs w:val="21"/>
        </w:rPr>
        <w:t xml:space="preserve"> </w:t>
      </w:r>
      <w:r>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64799" w:rsidRDefault="00F64799" w:rsidP="00F64799">
      <w:pPr>
        <w:spacing w:line="360" w:lineRule="auto"/>
        <w:ind w:firstLineChars="200" w:firstLine="420"/>
        <w:rPr>
          <w:szCs w:val="21"/>
        </w:rPr>
      </w:pPr>
      <w:r>
        <w:rPr>
          <w:rFonts w:hint="eastAsia"/>
          <w:szCs w:val="21"/>
        </w:rPr>
        <w:lastRenderedPageBreak/>
        <w:t>五、</w:t>
      </w:r>
      <w:r>
        <w:rPr>
          <w:szCs w:val="21"/>
        </w:rPr>
        <w:t xml:space="preserve"> </w:t>
      </w:r>
      <w:r>
        <w:rPr>
          <w:rFonts w:hint="eastAsia"/>
          <w:szCs w:val="21"/>
        </w:rPr>
        <w:t>对本厂家、商家、公司及本厂家、商家、公司工作人员采取以上手段竞标、促销等，干扰贵院正常工作秩序，损害贵院形象的，本厂家、商家、公司保证：</w:t>
      </w:r>
    </w:p>
    <w:p w:rsidR="00F64799" w:rsidRDefault="00F64799" w:rsidP="00F64799">
      <w:pPr>
        <w:spacing w:line="360" w:lineRule="auto"/>
        <w:ind w:firstLineChars="200" w:firstLine="420"/>
        <w:rPr>
          <w:szCs w:val="21"/>
        </w:rPr>
      </w:pPr>
      <w:r>
        <w:rPr>
          <w:szCs w:val="21"/>
        </w:rPr>
        <w:t>1</w:t>
      </w:r>
      <w:r>
        <w:rPr>
          <w:rFonts w:hint="eastAsia"/>
          <w:szCs w:val="21"/>
        </w:rPr>
        <w:t>、对尚处在竞标阶段的，贵院有权取消本厂家、商家、公司的竞标资格；已经中标的，贵院有权取消中标；对已经获得准入资格的，贵院有权随时取消本厂家、商家、公司的准入资格；</w:t>
      </w:r>
    </w:p>
    <w:p w:rsidR="00F64799" w:rsidRDefault="00F64799" w:rsidP="00F64799">
      <w:pPr>
        <w:spacing w:line="360" w:lineRule="auto"/>
        <w:ind w:firstLineChars="200" w:firstLine="420"/>
        <w:rPr>
          <w:szCs w:val="21"/>
        </w:rPr>
      </w:pPr>
      <w:r>
        <w:rPr>
          <w:szCs w:val="21"/>
        </w:rPr>
        <w:t>2</w:t>
      </w:r>
      <w:r>
        <w:rPr>
          <w:rFonts w:hint="eastAsia"/>
          <w:szCs w:val="21"/>
        </w:rPr>
        <w:t>、对本厂家、商家、公司相关工作人员作出严肃处理；</w:t>
      </w:r>
    </w:p>
    <w:p w:rsidR="00F64799" w:rsidRDefault="00F64799" w:rsidP="00F64799">
      <w:pPr>
        <w:spacing w:line="360" w:lineRule="auto"/>
        <w:ind w:firstLineChars="200" w:firstLine="420"/>
        <w:rPr>
          <w:szCs w:val="21"/>
        </w:rPr>
      </w:pPr>
      <w:r>
        <w:rPr>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F64799" w:rsidRDefault="00F64799" w:rsidP="00F64799">
      <w:pPr>
        <w:spacing w:line="360" w:lineRule="auto"/>
        <w:ind w:firstLineChars="200" w:firstLine="420"/>
        <w:rPr>
          <w:szCs w:val="21"/>
        </w:rPr>
      </w:pPr>
      <w:r>
        <w:rPr>
          <w:rFonts w:hint="eastAsia"/>
          <w:szCs w:val="21"/>
        </w:rPr>
        <w:t>六、</w:t>
      </w:r>
      <w:r>
        <w:rPr>
          <w:szCs w:val="21"/>
        </w:rPr>
        <w:t xml:space="preserve"> </w:t>
      </w:r>
      <w:r>
        <w:rPr>
          <w:rFonts w:hint="eastAsia"/>
          <w:szCs w:val="21"/>
        </w:rPr>
        <w:t>采购物资名称：</w:t>
      </w:r>
      <w:r>
        <w:rPr>
          <w:szCs w:val="21"/>
        </w:rPr>
        <w:t xml:space="preserve">                                   </w:t>
      </w:r>
    </w:p>
    <w:p w:rsidR="00F64799" w:rsidRDefault="00F64799" w:rsidP="00F64799">
      <w:pPr>
        <w:spacing w:line="360" w:lineRule="auto"/>
        <w:rPr>
          <w:szCs w:val="21"/>
        </w:rPr>
      </w:pPr>
    </w:p>
    <w:p w:rsidR="00F64799" w:rsidRDefault="00F64799" w:rsidP="00F64799">
      <w:pPr>
        <w:spacing w:line="360" w:lineRule="auto"/>
        <w:ind w:firstLineChars="200" w:firstLine="420"/>
        <w:rPr>
          <w:szCs w:val="21"/>
        </w:rPr>
      </w:pPr>
      <w:r>
        <w:rPr>
          <w:rFonts w:hint="eastAsia"/>
          <w:szCs w:val="21"/>
        </w:rPr>
        <w:t>本《承诺书》一式二份（一份由承诺人自存；一份随竞价书传递）</w:t>
      </w:r>
    </w:p>
    <w:p w:rsidR="00F64799" w:rsidRDefault="00F64799" w:rsidP="00F64799">
      <w:pPr>
        <w:spacing w:line="360" w:lineRule="auto"/>
      </w:pPr>
      <w:r>
        <w:rPr>
          <w:rFonts w:hint="eastAsia"/>
          <w:szCs w:val="21"/>
        </w:rPr>
        <w:t>承诺企业名称（公章）</w:t>
      </w:r>
      <w:r>
        <w:rPr>
          <w:szCs w:val="21"/>
        </w:rPr>
        <w:t xml:space="preserve">                     </w:t>
      </w:r>
      <w:r>
        <w:rPr>
          <w:rFonts w:hint="eastAsia"/>
          <w:szCs w:val="21"/>
        </w:rPr>
        <w:t>法人代表或委托代理人（承诺人）</w:t>
      </w:r>
      <w:r>
        <w:rPr>
          <w:szCs w:val="21"/>
        </w:rPr>
        <w:t xml:space="preserve">  </w:t>
      </w:r>
    </w:p>
    <w:p w:rsidR="00F64799" w:rsidRDefault="00F64799" w:rsidP="00F64799"/>
    <w:p w:rsidR="001F5296" w:rsidRPr="0061372E" w:rsidRDefault="001F5296" w:rsidP="001F5296"/>
    <w:p w:rsidR="00852A0A" w:rsidRPr="001F5296" w:rsidRDefault="00852A0A"/>
    <w:sectPr w:rsidR="00852A0A" w:rsidRPr="001F5296" w:rsidSect="007973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91" w:rsidRDefault="003A5391" w:rsidP="00FC4D0C">
      <w:r>
        <w:separator/>
      </w:r>
    </w:p>
  </w:endnote>
  <w:endnote w:type="continuationSeparator" w:id="0">
    <w:p w:rsidR="003A5391" w:rsidRDefault="003A5391" w:rsidP="00FC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91" w:rsidRDefault="003A5391" w:rsidP="00FC4D0C">
      <w:r>
        <w:separator/>
      </w:r>
    </w:p>
  </w:footnote>
  <w:footnote w:type="continuationSeparator" w:id="0">
    <w:p w:rsidR="003A5391" w:rsidRDefault="003A5391" w:rsidP="00FC4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E5D5A"/>
    <w:multiLevelType w:val="hybridMultilevel"/>
    <w:tmpl w:val="34E465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1221FB2"/>
    <w:multiLevelType w:val="hybridMultilevel"/>
    <w:tmpl w:val="745ECE78"/>
    <w:lvl w:ilvl="0" w:tplc="830A7B4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start w:val="1"/>
      <w:numFmt w:val="bullet"/>
      <w:lvlText w:val=""/>
      <w:lvlJc w:val="left"/>
      <w:pPr>
        <w:tabs>
          <w:tab w:val="num" w:pos="960"/>
        </w:tabs>
        <w:ind w:left="960" w:hanging="420"/>
      </w:pPr>
      <w:rPr>
        <w:rFonts w:ascii="Wingdings" w:hAnsi="Wingdings" w:hint="default"/>
      </w:rPr>
    </w:lvl>
    <w:lvl w:ilvl="2" w:tplc="04090005">
      <w:start w:val="1"/>
      <w:numFmt w:val="bullet"/>
      <w:lvlText w:val=""/>
      <w:lvlJc w:val="left"/>
      <w:pPr>
        <w:tabs>
          <w:tab w:val="num" w:pos="1380"/>
        </w:tabs>
        <w:ind w:left="1380" w:hanging="420"/>
      </w:pPr>
      <w:rPr>
        <w:rFonts w:ascii="Wingdings" w:hAnsi="Wingdings" w:hint="default"/>
      </w:rPr>
    </w:lvl>
    <w:lvl w:ilvl="3" w:tplc="04090001">
      <w:start w:val="1"/>
      <w:numFmt w:val="bullet"/>
      <w:lvlText w:val=""/>
      <w:lvlJc w:val="left"/>
      <w:pPr>
        <w:tabs>
          <w:tab w:val="num" w:pos="1800"/>
        </w:tabs>
        <w:ind w:left="1800" w:hanging="420"/>
      </w:pPr>
      <w:rPr>
        <w:rFonts w:ascii="Wingdings" w:hAnsi="Wingdings" w:hint="default"/>
      </w:rPr>
    </w:lvl>
    <w:lvl w:ilvl="4" w:tplc="04090003">
      <w:start w:val="1"/>
      <w:numFmt w:val="bullet"/>
      <w:lvlText w:val=""/>
      <w:lvlJc w:val="left"/>
      <w:pPr>
        <w:tabs>
          <w:tab w:val="num" w:pos="2220"/>
        </w:tabs>
        <w:ind w:left="2220" w:hanging="420"/>
      </w:pPr>
      <w:rPr>
        <w:rFonts w:ascii="Wingdings" w:hAnsi="Wingdings" w:hint="default"/>
      </w:rPr>
    </w:lvl>
    <w:lvl w:ilvl="5" w:tplc="04090005">
      <w:start w:val="1"/>
      <w:numFmt w:val="bullet"/>
      <w:lvlText w:val=""/>
      <w:lvlJc w:val="left"/>
      <w:pPr>
        <w:tabs>
          <w:tab w:val="num" w:pos="2640"/>
        </w:tabs>
        <w:ind w:left="2640" w:hanging="420"/>
      </w:pPr>
      <w:rPr>
        <w:rFonts w:ascii="Wingdings" w:hAnsi="Wingdings" w:hint="default"/>
      </w:rPr>
    </w:lvl>
    <w:lvl w:ilvl="6" w:tplc="04090001">
      <w:start w:val="1"/>
      <w:numFmt w:val="bullet"/>
      <w:lvlText w:val=""/>
      <w:lvlJc w:val="left"/>
      <w:pPr>
        <w:tabs>
          <w:tab w:val="num" w:pos="3060"/>
        </w:tabs>
        <w:ind w:left="3060" w:hanging="420"/>
      </w:pPr>
      <w:rPr>
        <w:rFonts w:ascii="Wingdings" w:hAnsi="Wingdings" w:hint="default"/>
      </w:rPr>
    </w:lvl>
    <w:lvl w:ilvl="7" w:tplc="04090003">
      <w:start w:val="1"/>
      <w:numFmt w:val="bullet"/>
      <w:lvlText w:val=""/>
      <w:lvlJc w:val="left"/>
      <w:pPr>
        <w:tabs>
          <w:tab w:val="num" w:pos="3480"/>
        </w:tabs>
        <w:ind w:left="3480" w:hanging="420"/>
      </w:pPr>
      <w:rPr>
        <w:rFonts w:ascii="Wingdings" w:hAnsi="Wingdings" w:hint="default"/>
      </w:rPr>
    </w:lvl>
    <w:lvl w:ilvl="8" w:tplc="04090005">
      <w:start w:val="1"/>
      <w:numFmt w:val="bullet"/>
      <w:lvlText w:val=""/>
      <w:lvlJc w:val="left"/>
      <w:pPr>
        <w:tabs>
          <w:tab w:val="num" w:pos="3900"/>
        </w:tabs>
        <w:ind w:left="3900" w:hanging="420"/>
      </w:pPr>
      <w:rPr>
        <w:rFonts w:ascii="Wingdings" w:hAnsi="Wingdings" w:hint="default"/>
      </w:rPr>
    </w:lvl>
  </w:abstractNum>
  <w:abstractNum w:abstractNumId="3">
    <w:nsid w:val="50616787"/>
    <w:multiLevelType w:val="hybridMultilevel"/>
    <w:tmpl w:val="ECF03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92"/>
    <w:rsid w:val="001F5296"/>
    <w:rsid w:val="003A5391"/>
    <w:rsid w:val="00434835"/>
    <w:rsid w:val="00852A0A"/>
    <w:rsid w:val="009D357F"/>
    <w:rsid w:val="00A53C92"/>
    <w:rsid w:val="00AD4F24"/>
    <w:rsid w:val="00AF664B"/>
    <w:rsid w:val="00B5263E"/>
    <w:rsid w:val="00F64799"/>
    <w:rsid w:val="00FC4D0C"/>
    <w:rsid w:val="00FF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46808-F71A-4737-8BE9-6E26D481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96"/>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semiHidden/>
    <w:unhideWhenUsed/>
    <w:qFormat/>
    <w:rsid w:val="00F64799"/>
    <w:pPr>
      <w:keepNext/>
      <w:keepLines/>
      <w:spacing w:before="260" w:after="260" w:line="500" w:lineRule="exact"/>
      <w:outlineLvl w:val="1"/>
    </w:pPr>
    <w:rPr>
      <w:rFonts w:ascii="Arial" w:eastAsia="黑体"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semiHidden/>
    <w:rsid w:val="00F64799"/>
    <w:rPr>
      <w:rFonts w:ascii="Arial" w:eastAsia="黑体" w:hAnsi="Arial" w:cs="Times New Roman"/>
      <w:sz w:val="28"/>
      <w:szCs w:val="20"/>
    </w:rPr>
  </w:style>
  <w:style w:type="paragraph" w:styleId="a0">
    <w:name w:val="Normal Indent"/>
    <w:basedOn w:val="a"/>
    <w:uiPriority w:val="99"/>
    <w:semiHidden/>
    <w:unhideWhenUsed/>
    <w:rsid w:val="00F64799"/>
    <w:pPr>
      <w:ind w:firstLineChars="200" w:firstLine="420"/>
    </w:pPr>
  </w:style>
  <w:style w:type="paragraph" w:styleId="a4">
    <w:name w:val="header"/>
    <w:basedOn w:val="a"/>
    <w:link w:val="Char"/>
    <w:uiPriority w:val="99"/>
    <w:unhideWhenUsed/>
    <w:rsid w:val="00FC4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C4D0C"/>
    <w:rPr>
      <w:rFonts w:ascii="Times New Roman" w:eastAsia="宋体" w:hAnsi="Times New Roman" w:cs="Times New Roman"/>
      <w:sz w:val="18"/>
      <w:szCs w:val="18"/>
    </w:rPr>
  </w:style>
  <w:style w:type="paragraph" w:styleId="a5">
    <w:name w:val="footer"/>
    <w:basedOn w:val="a"/>
    <w:link w:val="Char0"/>
    <w:uiPriority w:val="99"/>
    <w:unhideWhenUsed/>
    <w:rsid w:val="00FC4D0C"/>
    <w:pPr>
      <w:tabs>
        <w:tab w:val="center" w:pos="4153"/>
        <w:tab w:val="right" w:pos="8306"/>
      </w:tabs>
      <w:snapToGrid w:val="0"/>
      <w:jc w:val="left"/>
    </w:pPr>
    <w:rPr>
      <w:sz w:val="18"/>
      <w:szCs w:val="18"/>
    </w:rPr>
  </w:style>
  <w:style w:type="character" w:customStyle="1" w:styleId="Char0">
    <w:name w:val="页脚 Char"/>
    <w:basedOn w:val="a1"/>
    <w:link w:val="a5"/>
    <w:uiPriority w:val="99"/>
    <w:rsid w:val="00FC4D0C"/>
    <w:rPr>
      <w:rFonts w:ascii="Times New Roman" w:eastAsia="宋体" w:hAnsi="Times New Roman" w:cs="Times New Roman"/>
      <w:sz w:val="18"/>
      <w:szCs w:val="18"/>
    </w:rPr>
  </w:style>
  <w:style w:type="paragraph" w:customStyle="1" w:styleId="Char1">
    <w:name w:val="Char"/>
    <w:basedOn w:val="a"/>
    <w:autoRedefine/>
    <w:rsid w:val="00FC4D0C"/>
    <w:pPr>
      <w:tabs>
        <w:tab w:val="num" w:pos="432"/>
      </w:tabs>
      <w:ind w:left="432" w:hanging="432"/>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liuwei</dc:creator>
  <cp:keywords/>
  <dc:description/>
  <cp:lastModifiedBy>刘巍</cp:lastModifiedBy>
  <cp:revision>5</cp:revision>
  <dcterms:created xsi:type="dcterms:W3CDTF">2018-03-01T07:11:00Z</dcterms:created>
  <dcterms:modified xsi:type="dcterms:W3CDTF">2018-06-20T02:20:00Z</dcterms:modified>
</cp:coreProperties>
</file>