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9E4CA" w14:textId="77777777" w:rsidR="00C40DE9" w:rsidRPr="00956FC4" w:rsidRDefault="00C40DE9" w:rsidP="00956FC4">
      <w:pPr>
        <w:jc w:val="left"/>
        <w:rPr>
          <w:rFonts w:ascii="黑体" w:eastAsia="黑体" w:hAnsi="宋体"/>
          <w:sz w:val="32"/>
          <w:szCs w:val="32"/>
        </w:rPr>
      </w:pPr>
      <w:bookmarkStart w:id="0" w:name="_GoBack"/>
      <w:bookmarkEnd w:id="0"/>
      <w:r w:rsidRPr="00956FC4">
        <w:rPr>
          <w:rFonts w:ascii="黑体" w:eastAsia="黑体" w:hAnsi="宋体" w:hint="eastAsia"/>
          <w:sz w:val="32"/>
          <w:szCs w:val="32"/>
        </w:rPr>
        <w:t>附件一：</w:t>
      </w:r>
    </w:p>
    <w:p w14:paraId="03BAC166" w14:textId="77777777" w:rsidR="00C40DE9" w:rsidRPr="00956FC4" w:rsidRDefault="00C40DE9" w:rsidP="00956FC4">
      <w:pPr>
        <w:jc w:val="center"/>
        <w:rPr>
          <w:rFonts w:ascii="黑体" w:eastAsia="黑体" w:hAnsi="宋体"/>
          <w:sz w:val="32"/>
          <w:szCs w:val="32"/>
        </w:rPr>
      </w:pPr>
      <w:bookmarkStart w:id="1" w:name="_Toc341999395"/>
      <w:r w:rsidRPr="00956FC4">
        <w:rPr>
          <w:rFonts w:ascii="黑体" w:eastAsia="黑体" w:hAnsi="宋体" w:hint="eastAsia"/>
          <w:sz w:val="32"/>
          <w:szCs w:val="32"/>
        </w:rPr>
        <w:t>四川省妇幼保健院  四川省妇女儿童医院</w:t>
      </w:r>
    </w:p>
    <w:p w14:paraId="2E9A1962" w14:textId="77777777" w:rsidR="00C40DE9" w:rsidRPr="00956FC4" w:rsidRDefault="00C40DE9" w:rsidP="00956FC4">
      <w:pPr>
        <w:jc w:val="center"/>
        <w:rPr>
          <w:rFonts w:ascii="黑体" w:eastAsia="黑体" w:hAnsi="宋体"/>
          <w:sz w:val="32"/>
          <w:szCs w:val="32"/>
        </w:rPr>
      </w:pPr>
      <w:r w:rsidRPr="00956FC4">
        <w:rPr>
          <w:rFonts w:ascii="黑体" w:eastAsia="黑体" w:hAnsi="宋体" w:hint="eastAsia"/>
          <w:sz w:val="32"/>
          <w:szCs w:val="32"/>
        </w:rPr>
        <w:t>改扩建工程（即2、3、4楼）房屋测绘服务采购需求</w:t>
      </w:r>
    </w:p>
    <w:p w14:paraId="68CC8856" w14:textId="77777777" w:rsidR="00C40DE9" w:rsidRPr="00956FC4" w:rsidRDefault="00C40DE9" w:rsidP="00956FC4">
      <w:pPr>
        <w:jc w:val="left"/>
        <w:rPr>
          <w:rFonts w:ascii="黑体" w:eastAsia="黑体" w:hAnsi="宋体"/>
          <w:sz w:val="32"/>
          <w:szCs w:val="32"/>
        </w:rPr>
      </w:pPr>
      <w:r w:rsidRPr="00956FC4">
        <w:rPr>
          <w:rFonts w:ascii="黑体" w:eastAsia="黑体" w:hAnsi="宋体" w:hint="eastAsia"/>
          <w:sz w:val="32"/>
          <w:szCs w:val="32"/>
        </w:rPr>
        <w:t>一、项目概况</w:t>
      </w:r>
    </w:p>
    <w:p w14:paraId="09972CE1" w14:textId="77777777" w:rsidR="00C40DE9" w:rsidRPr="00956FC4" w:rsidRDefault="00C40DE9" w:rsidP="00956FC4">
      <w:pPr>
        <w:jc w:val="left"/>
        <w:rPr>
          <w:rFonts w:ascii="黑体" w:eastAsia="黑体" w:hAnsi="宋体"/>
          <w:sz w:val="32"/>
          <w:szCs w:val="32"/>
        </w:rPr>
      </w:pPr>
      <w:r w:rsidRPr="00956FC4">
        <w:rPr>
          <w:rFonts w:ascii="黑体" w:eastAsia="黑体" w:hAnsi="宋体" w:hint="eastAsia"/>
          <w:sz w:val="32"/>
          <w:szCs w:val="32"/>
        </w:rPr>
        <w:t>1.项目名称：四川省妇幼保健院改扩建工程（即2、3、4楼）房屋测绘服务</w:t>
      </w:r>
      <w:r w:rsidR="00842A8F">
        <w:rPr>
          <w:rFonts w:ascii="黑体" w:eastAsia="黑体" w:hAnsi="宋体" w:hint="eastAsia"/>
          <w:sz w:val="32"/>
          <w:szCs w:val="32"/>
        </w:rPr>
        <w:t>；</w:t>
      </w:r>
    </w:p>
    <w:p w14:paraId="07A15ADB" w14:textId="77777777" w:rsidR="00C40DE9" w:rsidRPr="00956FC4" w:rsidRDefault="00C40DE9" w:rsidP="00956FC4">
      <w:pPr>
        <w:jc w:val="left"/>
        <w:rPr>
          <w:rFonts w:ascii="黑体" w:eastAsia="黑体" w:hAnsi="宋体"/>
          <w:sz w:val="32"/>
          <w:szCs w:val="32"/>
        </w:rPr>
      </w:pPr>
      <w:r w:rsidRPr="00956FC4">
        <w:rPr>
          <w:rFonts w:ascii="黑体" w:eastAsia="黑体" w:hAnsi="宋体" w:hint="eastAsia"/>
          <w:sz w:val="32"/>
          <w:szCs w:val="32"/>
        </w:rPr>
        <w:t>2.项目位置：成都市武侯区沙堰西二街290号（四川省妇幼保健院）</w:t>
      </w:r>
      <w:r w:rsidR="00842A8F">
        <w:rPr>
          <w:rFonts w:ascii="黑体" w:eastAsia="黑体" w:hAnsi="宋体" w:hint="eastAsia"/>
          <w:sz w:val="32"/>
          <w:szCs w:val="32"/>
        </w:rPr>
        <w:t>；</w:t>
      </w:r>
    </w:p>
    <w:p w14:paraId="54272FFD" w14:textId="77777777" w:rsidR="00C40DE9" w:rsidRPr="00956FC4" w:rsidRDefault="00C40DE9" w:rsidP="00956FC4">
      <w:pPr>
        <w:jc w:val="left"/>
        <w:rPr>
          <w:rFonts w:ascii="黑体" w:eastAsia="黑体" w:hAnsi="宋体"/>
          <w:sz w:val="32"/>
          <w:szCs w:val="32"/>
        </w:rPr>
      </w:pPr>
      <w:r w:rsidRPr="00956FC4">
        <w:rPr>
          <w:rFonts w:ascii="黑体" w:eastAsia="黑体" w:hAnsi="宋体" w:hint="eastAsia"/>
          <w:sz w:val="32"/>
          <w:szCs w:val="32"/>
        </w:rPr>
        <w:t>二、服务内容</w:t>
      </w:r>
    </w:p>
    <w:p w14:paraId="7E68F218" w14:textId="77777777" w:rsidR="00C40DE9" w:rsidRPr="00956FC4" w:rsidRDefault="00C40DE9" w:rsidP="00956FC4">
      <w:pPr>
        <w:jc w:val="left"/>
        <w:rPr>
          <w:rFonts w:ascii="黑体" w:eastAsia="黑体" w:hAnsi="宋体"/>
          <w:sz w:val="32"/>
          <w:szCs w:val="32"/>
        </w:rPr>
      </w:pPr>
      <w:r w:rsidRPr="00956FC4">
        <w:rPr>
          <w:rFonts w:ascii="黑体" w:eastAsia="黑体" w:hAnsi="宋体" w:hint="eastAsia"/>
          <w:sz w:val="32"/>
          <w:szCs w:val="32"/>
        </w:rPr>
        <w:t>1.改扩建工程概况</w:t>
      </w:r>
    </w:p>
    <w:p w14:paraId="1B1C8638" w14:textId="77777777" w:rsidR="00C40DE9" w:rsidRPr="00956FC4" w:rsidRDefault="00C40DE9" w:rsidP="00842A8F">
      <w:pPr>
        <w:ind w:firstLineChars="250" w:firstLine="800"/>
        <w:jc w:val="left"/>
        <w:rPr>
          <w:rFonts w:ascii="黑体" w:eastAsia="黑体" w:hAnsi="宋体"/>
          <w:sz w:val="32"/>
          <w:szCs w:val="32"/>
        </w:rPr>
      </w:pPr>
      <w:r w:rsidRPr="00956FC4">
        <w:rPr>
          <w:rFonts w:ascii="黑体" w:eastAsia="黑体" w:hAnsi="宋体" w:hint="eastAsia"/>
          <w:sz w:val="32"/>
          <w:szCs w:val="32"/>
        </w:rPr>
        <w:t>我院改扩建工程（即2、3、4号楼，建筑面积约为6000㎡）系成都市2006年清理处置的“烂尾楼”工程，2006年7月经省发改委批准改扩建工程立项，该项目由省代建中心实施政府代建管理，于2008年1月7日开工建设，2010年9月改扩建工程竣工验收。在办理该三幢楼房屋产权的过程中，因事隔十余年，年代久远，且该烂尾楼项目经过多次移交转手，原始资料残缺不全，导致三幢原有保留建筑无法进入正常的产权办理流程。经书面申请，成都市房屋产权办理遗留问题处理工作小组联席会研究同意将我院改扩建工程的房屋产权办理纳入遗留问题范围受理。现按照市遗留办产权的办理手续，要求我院提交改扩建工程的房屋测绘报告。</w:t>
      </w:r>
    </w:p>
    <w:p w14:paraId="3055E3CB" w14:textId="77777777" w:rsidR="00C40DE9" w:rsidRPr="00956FC4" w:rsidRDefault="00C40DE9" w:rsidP="00956FC4">
      <w:pPr>
        <w:jc w:val="left"/>
        <w:rPr>
          <w:rFonts w:ascii="黑体" w:eastAsia="黑体" w:hAnsi="宋体"/>
          <w:sz w:val="32"/>
          <w:szCs w:val="32"/>
        </w:rPr>
      </w:pPr>
      <w:r w:rsidRPr="00956FC4">
        <w:rPr>
          <w:rFonts w:ascii="黑体" w:eastAsia="黑体" w:hAnsi="宋体" w:hint="eastAsia"/>
          <w:sz w:val="32"/>
          <w:szCs w:val="32"/>
        </w:rPr>
        <w:t>2.根据房管部门最新要求、行业相关最新规范及技术标准编制完成办理房屋产权所需的测绘报告。</w:t>
      </w:r>
    </w:p>
    <w:p w14:paraId="6A10A73A" w14:textId="77777777" w:rsidR="00C40DE9" w:rsidRPr="00956FC4" w:rsidRDefault="00C40DE9" w:rsidP="00956FC4">
      <w:pPr>
        <w:jc w:val="left"/>
        <w:rPr>
          <w:rFonts w:ascii="黑体" w:eastAsia="黑体" w:hAnsi="宋体"/>
          <w:sz w:val="32"/>
          <w:szCs w:val="32"/>
        </w:rPr>
      </w:pPr>
      <w:r w:rsidRPr="00956FC4">
        <w:rPr>
          <w:rFonts w:ascii="黑体" w:eastAsia="黑体" w:hAnsi="宋体" w:hint="eastAsia"/>
          <w:sz w:val="32"/>
          <w:szCs w:val="32"/>
        </w:rPr>
        <w:lastRenderedPageBreak/>
        <w:t>3.测绘服务收费按根据国家测绘局颁布的《测绘工程产品价格》（国测财字[2002]3号文件）的收费标准计取。</w:t>
      </w:r>
    </w:p>
    <w:p w14:paraId="1BEC5D06" w14:textId="77777777" w:rsidR="00C40DE9" w:rsidRPr="00956FC4" w:rsidRDefault="00C40DE9" w:rsidP="00956FC4">
      <w:pPr>
        <w:jc w:val="left"/>
        <w:rPr>
          <w:rFonts w:ascii="黑体" w:eastAsia="黑体" w:hAnsi="宋体"/>
          <w:sz w:val="32"/>
          <w:szCs w:val="32"/>
        </w:rPr>
      </w:pPr>
      <w:r w:rsidRPr="00956FC4">
        <w:rPr>
          <w:rFonts w:ascii="黑体" w:eastAsia="黑体" w:hAnsi="宋体" w:hint="eastAsia"/>
          <w:sz w:val="32"/>
          <w:szCs w:val="32"/>
        </w:rPr>
        <w:t>4. 测绘机构须无条件配合我院改扩建工程的产权办理事宜，负责协调房管局相关部门，最终取得我院改扩建工程的房屋产权证。</w:t>
      </w:r>
    </w:p>
    <w:p w14:paraId="55B979CF" w14:textId="77777777" w:rsidR="00C40DE9" w:rsidRPr="00956FC4" w:rsidRDefault="00C40DE9" w:rsidP="00956FC4">
      <w:pPr>
        <w:jc w:val="left"/>
        <w:rPr>
          <w:rFonts w:ascii="黑体" w:eastAsia="黑体" w:hAnsi="宋体"/>
          <w:sz w:val="32"/>
          <w:szCs w:val="32"/>
        </w:rPr>
      </w:pPr>
      <w:r w:rsidRPr="00956FC4">
        <w:rPr>
          <w:rFonts w:ascii="黑体" w:eastAsia="黑体" w:hAnsi="宋体" w:hint="eastAsia"/>
          <w:sz w:val="32"/>
          <w:szCs w:val="32"/>
        </w:rPr>
        <w:t>5. 报价招标</w:t>
      </w:r>
    </w:p>
    <w:p w14:paraId="4782D0BE" w14:textId="77777777" w:rsidR="00C40DE9" w:rsidRPr="00956FC4" w:rsidRDefault="00C40DE9" w:rsidP="00956FC4">
      <w:pPr>
        <w:jc w:val="left"/>
        <w:rPr>
          <w:rFonts w:ascii="黑体" w:eastAsia="黑体" w:hAnsi="宋体"/>
          <w:sz w:val="32"/>
          <w:szCs w:val="32"/>
        </w:rPr>
      </w:pPr>
      <w:r w:rsidRPr="00956FC4">
        <w:rPr>
          <w:rFonts w:ascii="黑体" w:eastAsia="黑体" w:hAnsi="宋体" w:hint="eastAsia"/>
          <w:sz w:val="32"/>
          <w:szCs w:val="32"/>
        </w:rPr>
        <w:t>（1）报价人根据采购文件提供有关资料进行报价，总报价应包括：报告文本编制费用、</w:t>
      </w:r>
      <w:r w:rsidRPr="00956FC4">
        <w:rPr>
          <w:rFonts w:ascii="黑体" w:eastAsia="黑体" w:hAnsi="宋体"/>
          <w:sz w:val="32"/>
          <w:szCs w:val="32"/>
        </w:rPr>
        <w:t>现场勘测</w:t>
      </w:r>
      <w:r w:rsidRPr="00956FC4">
        <w:rPr>
          <w:rFonts w:ascii="黑体" w:eastAsia="黑体" w:hAnsi="宋体" w:hint="eastAsia"/>
          <w:sz w:val="32"/>
          <w:szCs w:val="32"/>
        </w:rPr>
        <w:t>费用</w:t>
      </w:r>
      <w:r w:rsidRPr="00956FC4">
        <w:rPr>
          <w:rFonts w:ascii="黑体" w:eastAsia="黑体" w:hAnsi="宋体"/>
          <w:sz w:val="32"/>
          <w:szCs w:val="32"/>
        </w:rPr>
        <w:t>、</w:t>
      </w:r>
      <w:r w:rsidRPr="00956FC4">
        <w:rPr>
          <w:rFonts w:ascii="黑体" w:eastAsia="黑体" w:hAnsi="宋体" w:hint="eastAsia"/>
          <w:sz w:val="32"/>
          <w:szCs w:val="32"/>
        </w:rPr>
        <w:t xml:space="preserve">报告编制人员工资（含加班）、奖金、津贴、福利、交通、通讯等各项通过相关部门审查审批的一切费用，和国家规定的税费、利润等为完成本项目相关工作所需的一切费用，并考虑市场竞争因素报价， </w:t>
      </w:r>
    </w:p>
    <w:p w14:paraId="008EDB00" w14:textId="77777777" w:rsidR="00C40DE9" w:rsidRPr="00956FC4" w:rsidRDefault="00C40DE9" w:rsidP="00956FC4">
      <w:pPr>
        <w:jc w:val="left"/>
        <w:rPr>
          <w:rFonts w:ascii="黑体" w:eastAsia="黑体" w:hAnsi="宋体"/>
          <w:sz w:val="32"/>
          <w:szCs w:val="32"/>
        </w:rPr>
      </w:pPr>
      <w:r w:rsidRPr="00956FC4">
        <w:rPr>
          <w:rFonts w:ascii="黑体" w:eastAsia="黑体" w:hAnsi="宋体" w:hint="eastAsia"/>
          <w:sz w:val="32"/>
          <w:szCs w:val="32"/>
        </w:rPr>
        <w:t>（2）本工程报价中报价人应考虑一定的风险因素。</w:t>
      </w:r>
    </w:p>
    <w:p w14:paraId="0374378A" w14:textId="77777777" w:rsidR="00C40DE9" w:rsidRPr="00956FC4" w:rsidRDefault="00C40DE9" w:rsidP="00956FC4">
      <w:pPr>
        <w:jc w:val="left"/>
        <w:rPr>
          <w:rFonts w:ascii="黑体" w:eastAsia="黑体" w:hAnsi="宋体"/>
          <w:sz w:val="32"/>
          <w:szCs w:val="32"/>
        </w:rPr>
      </w:pPr>
    </w:p>
    <w:p w14:paraId="1C8366E1" w14:textId="77777777" w:rsidR="00C40DE9" w:rsidRPr="00956FC4" w:rsidRDefault="00C40DE9" w:rsidP="00956FC4">
      <w:pPr>
        <w:jc w:val="left"/>
        <w:rPr>
          <w:rFonts w:ascii="黑体" w:eastAsia="黑体" w:hAnsi="宋体"/>
          <w:sz w:val="32"/>
          <w:szCs w:val="32"/>
        </w:rPr>
      </w:pPr>
      <w:r w:rsidRPr="00956FC4">
        <w:rPr>
          <w:rFonts w:ascii="黑体" w:eastAsia="黑体" w:hAnsi="宋体" w:hint="eastAsia"/>
          <w:sz w:val="32"/>
          <w:szCs w:val="32"/>
        </w:rPr>
        <w:t>三</w:t>
      </w:r>
      <w:r w:rsidRPr="00956FC4">
        <w:rPr>
          <w:rFonts w:ascii="黑体" w:eastAsia="黑体" w:hAnsi="宋体"/>
          <w:sz w:val="32"/>
          <w:szCs w:val="32"/>
        </w:rPr>
        <w:t>、参选人资格条件要求</w:t>
      </w:r>
    </w:p>
    <w:p w14:paraId="780E781F" w14:textId="77777777" w:rsidR="00C40DE9" w:rsidRPr="00956FC4" w:rsidRDefault="00C40DE9" w:rsidP="00956FC4">
      <w:pPr>
        <w:jc w:val="left"/>
        <w:rPr>
          <w:rFonts w:ascii="黑体" w:eastAsia="黑体" w:hAnsi="宋体"/>
          <w:sz w:val="32"/>
          <w:szCs w:val="32"/>
        </w:rPr>
      </w:pPr>
      <w:r w:rsidRPr="00956FC4">
        <w:rPr>
          <w:rFonts w:ascii="黑体" w:eastAsia="黑体" w:hAnsi="宋体"/>
          <w:sz w:val="32"/>
          <w:szCs w:val="32"/>
        </w:rPr>
        <w:t>1、参选人应当是具有</w:t>
      </w:r>
      <w:r w:rsidRPr="00956FC4">
        <w:rPr>
          <w:rFonts w:ascii="黑体" w:eastAsia="黑体" w:hAnsi="宋体" w:hint="eastAsia"/>
          <w:sz w:val="32"/>
          <w:szCs w:val="32"/>
        </w:rPr>
        <w:t>房产测绘乙级及以上</w:t>
      </w:r>
      <w:r w:rsidRPr="00956FC4">
        <w:rPr>
          <w:rFonts w:ascii="黑体" w:eastAsia="黑体" w:hAnsi="宋体"/>
          <w:sz w:val="32"/>
          <w:szCs w:val="32"/>
        </w:rPr>
        <w:t>资质的</w:t>
      </w:r>
      <w:r w:rsidRPr="00956FC4">
        <w:rPr>
          <w:rFonts w:ascii="黑体" w:eastAsia="黑体" w:hAnsi="宋体" w:hint="eastAsia"/>
          <w:sz w:val="32"/>
          <w:szCs w:val="32"/>
        </w:rPr>
        <w:t>独立</w:t>
      </w:r>
      <w:r w:rsidRPr="00956FC4">
        <w:rPr>
          <w:rFonts w:ascii="黑体" w:eastAsia="黑体" w:hAnsi="宋体"/>
          <w:sz w:val="32"/>
          <w:szCs w:val="32"/>
        </w:rPr>
        <w:t>法人，具有良好的信誉；</w:t>
      </w:r>
    </w:p>
    <w:p w14:paraId="5E232885" w14:textId="77777777" w:rsidR="00C40DE9" w:rsidRPr="00956FC4" w:rsidRDefault="00C40DE9" w:rsidP="00956FC4">
      <w:pPr>
        <w:jc w:val="left"/>
        <w:rPr>
          <w:rFonts w:ascii="黑体" w:eastAsia="黑体" w:hAnsi="宋体"/>
          <w:sz w:val="32"/>
          <w:szCs w:val="32"/>
        </w:rPr>
      </w:pPr>
      <w:r w:rsidRPr="00956FC4">
        <w:rPr>
          <w:rFonts w:ascii="黑体" w:eastAsia="黑体" w:hAnsi="宋体" w:hint="eastAsia"/>
          <w:sz w:val="32"/>
          <w:szCs w:val="32"/>
        </w:rPr>
        <w:t>2.</w:t>
      </w:r>
      <w:r w:rsidRPr="00956FC4">
        <w:rPr>
          <w:rFonts w:ascii="黑体" w:eastAsia="黑体" w:hAnsi="宋体"/>
          <w:sz w:val="32"/>
          <w:szCs w:val="32"/>
        </w:rPr>
        <w:t xml:space="preserve"> 参选人应当具有</w:t>
      </w:r>
      <w:r w:rsidRPr="00956FC4">
        <w:rPr>
          <w:rFonts w:ascii="黑体" w:eastAsia="黑体" w:hAnsi="宋体" w:hint="eastAsia"/>
          <w:sz w:val="32"/>
          <w:szCs w:val="32"/>
        </w:rPr>
        <w:t>房产测绘</w:t>
      </w:r>
      <w:r w:rsidRPr="00956FC4">
        <w:rPr>
          <w:rFonts w:ascii="黑体" w:eastAsia="黑体" w:hAnsi="宋体"/>
          <w:sz w:val="32"/>
          <w:szCs w:val="32"/>
        </w:rPr>
        <w:t>服务的丰富经验和能力。</w:t>
      </w:r>
    </w:p>
    <w:p w14:paraId="05D66417" w14:textId="77777777" w:rsidR="00C40DE9" w:rsidRPr="00956FC4" w:rsidRDefault="00C40DE9" w:rsidP="00956FC4">
      <w:pPr>
        <w:jc w:val="left"/>
        <w:rPr>
          <w:rFonts w:ascii="黑体" w:eastAsia="黑体" w:hAnsi="宋体"/>
          <w:sz w:val="32"/>
          <w:szCs w:val="32"/>
        </w:rPr>
      </w:pPr>
      <w:r w:rsidRPr="00956FC4">
        <w:rPr>
          <w:rFonts w:ascii="黑体" w:eastAsia="黑体" w:hAnsi="宋体" w:hint="eastAsia"/>
          <w:sz w:val="32"/>
          <w:szCs w:val="32"/>
        </w:rPr>
        <w:t>四、其他事项</w:t>
      </w:r>
    </w:p>
    <w:p w14:paraId="0CCA7DCE" w14:textId="77777777" w:rsidR="00C40DE9" w:rsidRPr="00956FC4" w:rsidRDefault="00C40DE9" w:rsidP="00956FC4">
      <w:pPr>
        <w:jc w:val="left"/>
        <w:rPr>
          <w:rFonts w:ascii="黑体" w:eastAsia="黑体" w:hAnsi="宋体"/>
          <w:sz w:val="32"/>
          <w:szCs w:val="32"/>
        </w:rPr>
      </w:pPr>
      <w:r w:rsidRPr="00956FC4">
        <w:rPr>
          <w:rFonts w:ascii="黑体" w:eastAsia="黑体" w:hAnsi="宋体" w:hint="eastAsia"/>
          <w:sz w:val="32"/>
          <w:szCs w:val="32"/>
        </w:rPr>
        <w:t>有意愿参与设计的单位可来院踏勘、洽谈，上班时间为8：00—12：00（上午），14：00—17：30（下午），联系电话65978214。</w:t>
      </w:r>
    </w:p>
    <w:bookmarkEnd w:id="1"/>
    <w:p w14:paraId="4F490B32" w14:textId="77777777" w:rsidR="00C40DE9" w:rsidRPr="00956FC4" w:rsidRDefault="00C40DE9" w:rsidP="00956FC4">
      <w:pPr>
        <w:jc w:val="left"/>
        <w:rPr>
          <w:rFonts w:ascii="黑体" w:eastAsia="黑体" w:hAnsi="宋体"/>
          <w:sz w:val="32"/>
          <w:szCs w:val="32"/>
        </w:rPr>
      </w:pPr>
    </w:p>
    <w:p w14:paraId="403F6251" w14:textId="77777777" w:rsidR="00C40DE9" w:rsidRPr="008B09F9" w:rsidRDefault="00C40DE9" w:rsidP="00C40DE9">
      <w:pPr>
        <w:jc w:val="left"/>
        <w:rPr>
          <w:rFonts w:ascii="黑体" w:eastAsia="黑体" w:hAnsi="宋体"/>
          <w:sz w:val="32"/>
          <w:szCs w:val="32"/>
        </w:rPr>
      </w:pPr>
      <w:r w:rsidRPr="008B09F9">
        <w:rPr>
          <w:rFonts w:ascii="黑体" w:eastAsia="黑体" w:hAnsi="宋体" w:hint="eastAsia"/>
          <w:sz w:val="32"/>
          <w:szCs w:val="32"/>
        </w:rPr>
        <w:t>附件2</w:t>
      </w:r>
    </w:p>
    <w:p w14:paraId="5AAB9F81" w14:textId="77777777" w:rsidR="00C40DE9" w:rsidRPr="008B09F9" w:rsidRDefault="00C40DE9" w:rsidP="00C40DE9">
      <w:pPr>
        <w:spacing w:line="240" w:lineRule="atLeast"/>
        <w:jc w:val="center"/>
        <w:rPr>
          <w:rFonts w:ascii="黑体" w:eastAsia="黑体" w:hAnsi="宋体"/>
          <w:bCs/>
          <w:sz w:val="32"/>
          <w:szCs w:val="32"/>
        </w:rPr>
      </w:pPr>
      <w:r w:rsidRPr="008B09F9">
        <w:rPr>
          <w:rFonts w:ascii="黑体" w:eastAsia="黑体" w:hAnsi="宋体" w:hint="eastAsia"/>
          <w:bCs/>
          <w:sz w:val="32"/>
          <w:szCs w:val="32"/>
        </w:rPr>
        <w:lastRenderedPageBreak/>
        <w:t>采购文件书装订顺序</w:t>
      </w:r>
    </w:p>
    <w:p w14:paraId="05130F27" w14:textId="77777777" w:rsidR="00C40DE9" w:rsidRPr="006623E4" w:rsidRDefault="00C40DE9" w:rsidP="00C40DE9">
      <w:pPr>
        <w:spacing w:line="240" w:lineRule="atLeast"/>
        <w:rPr>
          <w:rFonts w:ascii="黑体" w:eastAsia="黑体" w:hAnsi="宋体"/>
          <w:bCs/>
          <w:sz w:val="32"/>
          <w:szCs w:val="32"/>
        </w:rPr>
      </w:pPr>
      <w:r w:rsidRPr="006623E4">
        <w:rPr>
          <w:rFonts w:ascii="黑体" w:eastAsia="黑体" w:hAnsi="宋体" w:hint="eastAsia"/>
          <w:bCs/>
          <w:sz w:val="32"/>
          <w:szCs w:val="32"/>
        </w:rPr>
        <w:t>1、封面（公司、项目、联系人、联系方式）</w:t>
      </w:r>
    </w:p>
    <w:p w14:paraId="4739053D" w14:textId="77777777" w:rsidR="00C40DE9" w:rsidRPr="006623E4" w:rsidRDefault="00C40DE9" w:rsidP="00C40DE9">
      <w:pPr>
        <w:spacing w:line="240" w:lineRule="atLeast"/>
        <w:rPr>
          <w:rFonts w:ascii="黑体" w:eastAsia="黑体" w:hAnsi="宋体"/>
          <w:bCs/>
          <w:sz w:val="32"/>
          <w:szCs w:val="32"/>
        </w:rPr>
      </w:pPr>
      <w:r w:rsidRPr="006623E4">
        <w:rPr>
          <w:rFonts w:ascii="黑体" w:eastAsia="黑体" w:hAnsi="宋体" w:hint="eastAsia"/>
          <w:bCs/>
          <w:sz w:val="32"/>
          <w:szCs w:val="32"/>
        </w:rPr>
        <w:t>2、目录</w:t>
      </w:r>
    </w:p>
    <w:p w14:paraId="718AC63B" w14:textId="77777777" w:rsidR="00C40DE9" w:rsidRPr="006623E4" w:rsidRDefault="00C40DE9" w:rsidP="00C40DE9">
      <w:pPr>
        <w:spacing w:line="240" w:lineRule="atLeast"/>
        <w:rPr>
          <w:rFonts w:ascii="黑体" w:eastAsia="黑体" w:hAnsi="宋体"/>
          <w:bCs/>
          <w:sz w:val="32"/>
          <w:szCs w:val="32"/>
        </w:rPr>
      </w:pPr>
      <w:r w:rsidRPr="006623E4">
        <w:rPr>
          <w:rFonts w:ascii="黑体" w:eastAsia="黑体" w:hAnsi="宋体" w:hint="eastAsia"/>
          <w:bCs/>
          <w:sz w:val="32"/>
          <w:szCs w:val="32"/>
        </w:rPr>
        <w:t>3、报价一览表</w:t>
      </w:r>
    </w:p>
    <w:p w14:paraId="73E3B3CD" w14:textId="77777777" w:rsidR="00C40DE9" w:rsidRPr="006623E4" w:rsidRDefault="00C40DE9" w:rsidP="00C40DE9">
      <w:pPr>
        <w:spacing w:line="240" w:lineRule="atLeast"/>
        <w:rPr>
          <w:rFonts w:ascii="黑体" w:eastAsia="黑体" w:hAnsi="宋体"/>
          <w:bCs/>
          <w:sz w:val="32"/>
          <w:szCs w:val="32"/>
        </w:rPr>
      </w:pPr>
      <w:r w:rsidRPr="006623E4">
        <w:rPr>
          <w:rFonts w:ascii="黑体" w:eastAsia="黑体" w:hAnsi="宋体" w:hint="eastAsia"/>
          <w:bCs/>
          <w:sz w:val="32"/>
          <w:szCs w:val="32"/>
        </w:rPr>
        <w:t>4、企业营业执照（复印件）</w:t>
      </w:r>
    </w:p>
    <w:p w14:paraId="0175AEBF" w14:textId="77777777" w:rsidR="00C40DE9" w:rsidRPr="00F17B33" w:rsidRDefault="00C40DE9" w:rsidP="00F17B33">
      <w:pPr>
        <w:spacing w:line="440" w:lineRule="exact"/>
        <w:rPr>
          <w:rFonts w:ascii="黑体" w:eastAsia="黑体" w:hAnsi="宋体"/>
          <w:bCs/>
          <w:sz w:val="32"/>
          <w:szCs w:val="32"/>
        </w:rPr>
      </w:pPr>
      <w:r w:rsidRPr="006623E4">
        <w:rPr>
          <w:rFonts w:ascii="黑体" w:eastAsia="黑体" w:hAnsi="宋体" w:hint="eastAsia"/>
          <w:bCs/>
          <w:sz w:val="32"/>
          <w:szCs w:val="32"/>
        </w:rPr>
        <w:t>5、组织机构代码证、税务登记证（复印件）（或三证合一），具有独立法人资格，具有</w:t>
      </w:r>
      <w:r w:rsidR="00F17B33" w:rsidRPr="00F17B33">
        <w:rPr>
          <w:rFonts w:ascii="黑体" w:eastAsia="黑体" w:hAnsi="宋体"/>
          <w:bCs/>
          <w:sz w:val="32"/>
          <w:szCs w:val="32"/>
        </w:rPr>
        <w:t>参选人应当是具有</w:t>
      </w:r>
      <w:r w:rsidR="00F17B33" w:rsidRPr="00F17B33">
        <w:rPr>
          <w:rFonts w:ascii="黑体" w:eastAsia="黑体" w:hAnsi="宋体" w:hint="eastAsia"/>
          <w:bCs/>
          <w:sz w:val="32"/>
          <w:szCs w:val="32"/>
        </w:rPr>
        <w:t>房产测绘乙级及以上</w:t>
      </w:r>
      <w:r w:rsidR="00F17B33" w:rsidRPr="00F17B33">
        <w:rPr>
          <w:rFonts w:ascii="黑体" w:eastAsia="黑体" w:hAnsi="宋体"/>
          <w:bCs/>
          <w:sz w:val="32"/>
          <w:szCs w:val="32"/>
        </w:rPr>
        <w:t>资质的</w:t>
      </w:r>
      <w:r w:rsidR="00F17B33" w:rsidRPr="00F17B33">
        <w:rPr>
          <w:rFonts w:ascii="黑体" w:eastAsia="黑体" w:hAnsi="宋体" w:hint="eastAsia"/>
          <w:bCs/>
          <w:sz w:val="32"/>
          <w:szCs w:val="32"/>
        </w:rPr>
        <w:t>独立</w:t>
      </w:r>
      <w:r w:rsidR="00F17B33" w:rsidRPr="00F17B33">
        <w:rPr>
          <w:rFonts w:ascii="黑体" w:eastAsia="黑体" w:hAnsi="宋体"/>
          <w:bCs/>
          <w:sz w:val="32"/>
          <w:szCs w:val="32"/>
        </w:rPr>
        <w:t>法人，具有良好的信誉；</w:t>
      </w:r>
    </w:p>
    <w:p w14:paraId="1ABD7ED3" w14:textId="77777777" w:rsidR="00C40DE9" w:rsidRPr="006623E4" w:rsidRDefault="00C40DE9" w:rsidP="00C40DE9">
      <w:pPr>
        <w:spacing w:line="240" w:lineRule="atLeast"/>
        <w:rPr>
          <w:rFonts w:ascii="黑体" w:eastAsia="黑体" w:hAnsi="宋体"/>
          <w:bCs/>
          <w:sz w:val="32"/>
          <w:szCs w:val="32"/>
        </w:rPr>
      </w:pPr>
      <w:r w:rsidRPr="006623E4">
        <w:rPr>
          <w:rFonts w:ascii="黑体" w:eastAsia="黑体" w:hAnsi="宋体" w:hint="eastAsia"/>
          <w:bCs/>
          <w:sz w:val="32"/>
          <w:szCs w:val="32"/>
        </w:rPr>
        <w:t>6、法定代表人授权书、暨经办人授权书，法人、经办人身份证（复印件）</w:t>
      </w:r>
    </w:p>
    <w:p w14:paraId="72B72949" w14:textId="77777777" w:rsidR="00C40DE9" w:rsidRPr="006623E4" w:rsidRDefault="00C40DE9" w:rsidP="00C40DE9">
      <w:pPr>
        <w:spacing w:line="240" w:lineRule="atLeast"/>
        <w:rPr>
          <w:rFonts w:ascii="黑体" w:eastAsia="黑体" w:hAnsi="宋体"/>
          <w:bCs/>
          <w:sz w:val="32"/>
          <w:szCs w:val="32"/>
        </w:rPr>
      </w:pPr>
      <w:r w:rsidRPr="006623E4">
        <w:rPr>
          <w:rFonts w:ascii="黑体" w:eastAsia="黑体" w:hAnsi="宋体" w:hint="eastAsia"/>
          <w:bCs/>
          <w:sz w:val="32"/>
          <w:szCs w:val="32"/>
        </w:rPr>
        <w:t>7、如有企业管理体系认证（考核），请提供的有效证明文件的复印或扫描件，质量管理体系认证包括FDA、CE、ISO等认证（提供中文翻译复印件）</w:t>
      </w:r>
    </w:p>
    <w:p w14:paraId="77B7C98B" w14:textId="77777777" w:rsidR="00C40DE9" w:rsidRPr="006623E4" w:rsidRDefault="00C40DE9" w:rsidP="00C40DE9">
      <w:pPr>
        <w:spacing w:line="240" w:lineRule="atLeast"/>
        <w:rPr>
          <w:rFonts w:ascii="黑体" w:eastAsia="黑体" w:hAnsi="宋体"/>
          <w:bCs/>
          <w:sz w:val="32"/>
          <w:szCs w:val="32"/>
        </w:rPr>
      </w:pPr>
      <w:r w:rsidRPr="006623E4">
        <w:rPr>
          <w:rFonts w:ascii="黑体" w:eastAsia="黑体" w:hAnsi="宋体" w:hint="eastAsia"/>
          <w:bCs/>
          <w:sz w:val="32"/>
          <w:szCs w:val="32"/>
        </w:rPr>
        <w:t>8、设计规范或标准</w:t>
      </w:r>
    </w:p>
    <w:p w14:paraId="60BBD101" w14:textId="77777777" w:rsidR="00C40DE9" w:rsidRPr="006623E4" w:rsidRDefault="00C40DE9" w:rsidP="00C40DE9">
      <w:pPr>
        <w:spacing w:line="240" w:lineRule="atLeast"/>
        <w:rPr>
          <w:rFonts w:ascii="黑体" w:eastAsia="黑体" w:hAnsi="宋体"/>
          <w:bCs/>
          <w:sz w:val="32"/>
          <w:szCs w:val="32"/>
        </w:rPr>
      </w:pPr>
      <w:r w:rsidRPr="006623E4">
        <w:rPr>
          <w:rFonts w:ascii="黑体" w:eastAsia="黑体" w:hAnsi="宋体" w:hint="eastAsia"/>
          <w:bCs/>
          <w:sz w:val="32"/>
          <w:szCs w:val="32"/>
        </w:rPr>
        <w:t>9、售后服务承诺书</w:t>
      </w:r>
    </w:p>
    <w:p w14:paraId="204E08C7" w14:textId="77777777" w:rsidR="00C40DE9" w:rsidRPr="006623E4" w:rsidRDefault="00C40DE9" w:rsidP="00C40DE9">
      <w:pPr>
        <w:spacing w:line="240" w:lineRule="atLeast"/>
        <w:rPr>
          <w:rFonts w:ascii="黑体" w:eastAsia="黑体" w:hAnsi="宋体"/>
          <w:bCs/>
          <w:sz w:val="32"/>
          <w:szCs w:val="32"/>
        </w:rPr>
      </w:pPr>
      <w:r w:rsidRPr="006623E4">
        <w:rPr>
          <w:rFonts w:ascii="黑体" w:eastAsia="黑体" w:hAnsi="宋体" w:hint="eastAsia"/>
          <w:bCs/>
          <w:sz w:val="32"/>
          <w:szCs w:val="32"/>
        </w:rPr>
        <w:t>10、业绩证明文件（近一年用户名单及联系人与联系方式及合同复印件，格式见附件3）。</w:t>
      </w:r>
    </w:p>
    <w:p w14:paraId="6CB385F8" w14:textId="77777777" w:rsidR="00C40DE9" w:rsidRPr="006623E4" w:rsidRDefault="00C40DE9" w:rsidP="00C40DE9">
      <w:pPr>
        <w:spacing w:line="240" w:lineRule="atLeast"/>
        <w:rPr>
          <w:rFonts w:ascii="黑体" w:eastAsia="黑体" w:hAnsi="宋体"/>
          <w:bCs/>
          <w:sz w:val="32"/>
          <w:szCs w:val="32"/>
        </w:rPr>
      </w:pPr>
      <w:r w:rsidRPr="006623E4">
        <w:rPr>
          <w:rFonts w:ascii="黑体" w:eastAsia="黑体" w:hAnsi="宋体" w:hint="eastAsia"/>
          <w:bCs/>
          <w:sz w:val="32"/>
          <w:szCs w:val="32"/>
        </w:rPr>
        <w:t>11、封底</w:t>
      </w:r>
    </w:p>
    <w:p w14:paraId="3E276677" w14:textId="77777777" w:rsidR="00C40DE9" w:rsidRPr="006623E4" w:rsidRDefault="00C40DE9" w:rsidP="00C40DE9">
      <w:pPr>
        <w:spacing w:line="240" w:lineRule="atLeast"/>
        <w:rPr>
          <w:rFonts w:ascii="黑体" w:eastAsia="黑体" w:hAnsi="宋体"/>
          <w:bCs/>
          <w:sz w:val="32"/>
          <w:szCs w:val="32"/>
        </w:rPr>
      </w:pPr>
      <w:r w:rsidRPr="006623E4">
        <w:rPr>
          <w:rFonts w:ascii="黑体" w:eastAsia="黑体" w:hAnsi="宋体" w:hint="eastAsia"/>
          <w:bCs/>
          <w:sz w:val="32"/>
          <w:szCs w:val="32"/>
        </w:rPr>
        <w:t>注：请务必按以上顺序装订资料，如有非中文资料，请同时提供中文翻译件。</w:t>
      </w:r>
    </w:p>
    <w:p w14:paraId="0892C850" w14:textId="77777777" w:rsidR="00E03802" w:rsidRDefault="00E03802" w:rsidP="00C40DE9">
      <w:pPr>
        <w:spacing w:line="240" w:lineRule="atLeast"/>
        <w:rPr>
          <w:rFonts w:ascii="黑体" w:eastAsia="黑体" w:hAnsi="宋体"/>
          <w:bCs/>
          <w:sz w:val="32"/>
          <w:szCs w:val="32"/>
        </w:rPr>
      </w:pPr>
    </w:p>
    <w:p w14:paraId="021B59D1" w14:textId="77777777" w:rsidR="00C40DE9" w:rsidRPr="00312FF4" w:rsidRDefault="00C40DE9" w:rsidP="00C40DE9">
      <w:pPr>
        <w:spacing w:line="240" w:lineRule="atLeast"/>
        <w:rPr>
          <w:rFonts w:ascii="黑体" w:eastAsia="黑体" w:hAnsi="宋体"/>
          <w:bCs/>
          <w:sz w:val="32"/>
          <w:szCs w:val="32"/>
        </w:rPr>
      </w:pPr>
      <w:r w:rsidRPr="00312FF4">
        <w:rPr>
          <w:rFonts w:ascii="黑体" w:eastAsia="黑体" w:hAnsi="宋体" w:hint="eastAsia"/>
          <w:bCs/>
          <w:sz w:val="32"/>
          <w:szCs w:val="32"/>
        </w:rPr>
        <w:t>附件3</w:t>
      </w:r>
    </w:p>
    <w:p w14:paraId="6E51559B" w14:textId="77777777" w:rsidR="00407496" w:rsidRDefault="00407496" w:rsidP="00407496">
      <w:pPr>
        <w:spacing w:line="240" w:lineRule="atLeast"/>
        <w:ind w:firstLineChars="150" w:firstLine="480"/>
        <w:jc w:val="center"/>
        <w:rPr>
          <w:rFonts w:ascii="黑体" w:eastAsia="黑体" w:hAnsi="宋体"/>
          <w:bCs/>
          <w:sz w:val="32"/>
          <w:szCs w:val="32"/>
        </w:rPr>
      </w:pPr>
      <w:r w:rsidRPr="00407496">
        <w:rPr>
          <w:rFonts w:ascii="黑体" w:eastAsia="黑体" w:hAnsi="宋体" w:hint="eastAsia"/>
          <w:bCs/>
          <w:sz w:val="32"/>
          <w:szCs w:val="32"/>
        </w:rPr>
        <w:t>四川省妇幼保健院改扩建工程（即2、3、4楼）</w:t>
      </w:r>
    </w:p>
    <w:p w14:paraId="414DFB5F" w14:textId="77777777" w:rsidR="00C40DE9" w:rsidRPr="00312FF4" w:rsidRDefault="00407496" w:rsidP="00407496">
      <w:pPr>
        <w:spacing w:line="240" w:lineRule="atLeast"/>
        <w:ind w:firstLineChars="150" w:firstLine="480"/>
        <w:jc w:val="center"/>
        <w:rPr>
          <w:rFonts w:ascii="黑体" w:eastAsia="黑体" w:hAnsi="宋体"/>
          <w:bCs/>
          <w:sz w:val="32"/>
          <w:szCs w:val="32"/>
        </w:rPr>
      </w:pPr>
      <w:r w:rsidRPr="00407496">
        <w:rPr>
          <w:rFonts w:ascii="黑体" w:eastAsia="黑体" w:hAnsi="宋体" w:hint="eastAsia"/>
          <w:bCs/>
          <w:sz w:val="32"/>
          <w:szCs w:val="32"/>
        </w:rPr>
        <w:t>房屋测绘服务项目</w:t>
      </w:r>
      <w:r w:rsidR="00C40DE9" w:rsidRPr="00312FF4">
        <w:rPr>
          <w:rFonts w:ascii="黑体" w:eastAsia="黑体" w:hAnsi="宋体" w:hint="eastAsia"/>
          <w:bCs/>
          <w:sz w:val="32"/>
          <w:szCs w:val="32"/>
        </w:rPr>
        <w:t>报价一览表</w:t>
      </w:r>
    </w:p>
    <w:p w14:paraId="67B130D1" w14:textId="77777777" w:rsidR="00C40DE9" w:rsidRPr="001D02DB" w:rsidRDefault="00C40DE9" w:rsidP="00C40DE9">
      <w:pPr>
        <w:jc w:val="center"/>
        <w:rPr>
          <w:rFonts w:ascii="仿宋_GB2312" w:eastAsia="仿宋_GB2312" w:hAnsi="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4"/>
        <w:gridCol w:w="1684"/>
        <w:gridCol w:w="1031"/>
        <w:gridCol w:w="1560"/>
        <w:gridCol w:w="1497"/>
      </w:tblGrid>
      <w:tr w:rsidR="00C40DE9" w:rsidRPr="001D02DB" w14:paraId="580843B6" w14:textId="77777777" w:rsidTr="004F2D3F">
        <w:trPr>
          <w:trHeight w:val="735"/>
          <w:jc w:val="center"/>
        </w:trPr>
        <w:tc>
          <w:tcPr>
            <w:tcW w:w="1194" w:type="dxa"/>
            <w:tcBorders>
              <w:top w:val="single" w:sz="4" w:space="0" w:color="auto"/>
              <w:left w:val="single" w:sz="4" w:space="0" w:color="auto"/>
              <w:bottom w:val="single" w:sz="4" w:space="0" w:color="auto"/>
              <w:right w:val="single" w:sz="4" w:space="0" w:color="auto"/>
            </w:tcBorders>
            <w:vAlign w:val="center"/>
          </w:tcPr>
          <w:p w14:paraId="13AAC2CE" w14:textId="77777777" w:rsidR="00C40DE9" w:rsidRPr="001D02DB" w:rsidRDefault="00C40DE9" w:rsidP="004F2D3F">
            <w:pPr>
              <w:spacing w:line="360" w:lineRule="auto"/>
              <w:jc w:val="center"/>
              <w:rPr>
                <w:rFonts w:ascii="仿宋_GB2312" w:eastAsia="仿宋_GB2312" w:hAnsi="宋体"/>
                <w:b/>
                <w:sz w:val="32"/>
                <w:szCs w:val="32"/>
              </w:rPr>
            </w:pPr>
            <w:r w:rsidRPr="001D02DB">
              <w:rPr>
                <w:rFonts w:ascii="仿宋_GB2312" w:eastAsia="仿宋_GB2312" w:hAnsi="宋体" w:hint="eastAsia"/>
                <w:b/>
                <w:sz w:val="32"/>
                <w:szCs w:val="32"/>
              </w:rPr>
              <w:t>序号</w:t>
            </w:r>
          </w:p>
        </w:tc>
        <w:tc>
          <w:tcPr>
            <w:tcW w:w="1684" w:type="dxa"/>
            <w:tcBorders>
              <w:top w:val="single" w:sz="4" w:space="0" w:color="auto"/>
              <w:left w:val="single" w:sz="4" w:space="0" w:color="auto"/>
              <w:bottom w:val="single" w:sz="4" w:space="0" w:color="auto"/>
              <w:right w:val="single" w:sz="4" w:space="0" w:color="auto"/>
            </w:tcBorders>
            <w:vAlign w:val="center"/>
          </w:tcPr>
          <w:p w14:paraId="19001C80" w14:textId="77777777" w:rsidR="00C40DE9" w:rsidRPr="001D02DB" w:rsidRDefault="00C40DE9" w:rsidP="004F2D3F">
            <w:pPr>
              <w:spacing w:line="360" w:lineRule="auto"/>
              <w:jc w:val="center"/>
              <w:rPr>
                <w:rFonts w:ascii="仿宋_GB2312" w:eastAsia="仿宋_GB2312" w:hAnsi="宋体"/>
                <w:b/>
                <w:sz w:val="32"/>
                <w:szCs w:val="32"/>
              </w:rPr>
            </w:pPr>
            <w:r w:rsidRPr="001D02DB">
              <w:rPr>
                <w:rFonts w:ascii="仿宋_GB2312" w:eastAsia="仿宋_GB2312" w:hAnsi="宋体" w:hint="eastAsia"/>
                <w:b/>
                <w:sz w:val="32"/>
                <w:szCs w:val="32"/>
              </w:rPr>
              <w:t>项目名称</w:t>
            </w:r>
          </w:p>
        </w:tc>
        <w:tc>
          <w:tcPr>
            <w:tcW w:w="1031" w:type="dxa"/>
            <w:tcBorders>
              <w:top w:val="single" w:sz="4" w:space="0" w:color="auto"/>
              <w:left w:val="single" w:sz="4" w:space="0" w:color="auto"/>
              <w:bottom w:val="single" w:sz="4" w:space="0" w:color="auto"/>
              <w:right w:val="single" w:sz="4" w:space="0" w:color="auto"/>
            </w:tcBorders>
            <w:vAlign w:val="center"/>
          </w:tcPr>
          <w:p w14:paraId="34520ECD" w14:textId="77777777" w:rsidR="00C40DE9" w:rsidRPr="001D02DB" w:rsidRDefault="00C40DE9" w:rsidP="004F2D3F">
            <w:pPr>
              <w:spacing w:line="360" w:lineRule="auto"/>
              <w:jc w:val="center"/>
              <w:rPr>
                <w:rFonts w:ascii="仿宋_GB2312" w:eastAsia="仿宋_GB2312" w:hAnsi="宋体" w:cs="宋体-方正超大字符集"/>
                <w:b/>
                <w:sz w:val="32"/>
                <w:szCs w:val="32"/>
              </w:rPr>
            </w:pPr>
            <w:r w:rsidRPr="001D02DB">
              <w:rPr>
                <w:rFonts w:ascii="仿宋_GB2312" w:eastAsia="仿宋_GB2312" w:hAnsi="宋体" w:cs="宋体-方正超大字符集" w:hint="eastAsia"/>
                <w:b/>
                <w:sz w:val="32"/>
                <w:szCs w:val="32"/>
              </w:rPr>
              <w:t>数量</w:t>
            </w:r>
          </w:p>
        </w:tc>
        <w:tc>
          <w:tcPr>
            <w:tcW w:w="1560" w:type="dxa"/>
            <w:tcBorders>
              <w:top w:val="single" w:sz="4" w:space="0" w:color="auto"/>
              <w:left w:val="single" w:sz="4" w:space="0" w:color="auto"/>
              <w:bottom w:val="single" w:sz="4" w:space="0" w:color="auto"/>
              <w:right w:val="single" w:sz="4" w:space="0" w:color="auto"/>
            </w:tcBorders>
            <w:vAlign w:val="center"/>
          </w:tcPr>
          <w:p w14:paraId="4B0EA012" w14:textId="77777777" w:rsidR="00C40DE9" w:rsidRPr="001D02DB" w:rsidRDefault="00C40DE9" w:rsidP="004F2D3F">
            <w:pPr>
              <w:spacing w:line="360" w:lineRule="auto"/>
              <w:jc w:val="center"/>
              <w:rPr>
                <w:rFonts w:ascii="仿宋_GB2312" w:eastAsia="仿宋_GB2312" w:hAnsi="宋体"/>
                <w:b/>
                <w:sz w:val="32"/>
                <w:szCs w:val="32"/>
              </w:rPr>
            </w:pPr>
            <w:r w:rsidRPr="001D02DB">
              <w:rPr>
                <w:rFonts w:ascii="仿宋_GB2312" w:eastAsia="仿宋_GB2312" w:hAnsi="宋体" w:hint="eastAsia"/>
                <w:b/>
                <w:sz w:val="32"/>
                <w:szCs w:val="32"/>
              </w:rPr>
              <w:t>金额（万元）</w:t>
            </w:r>
          </w:p>
        </w:tc>
        <w:tc>
          <w:tcPr>
            <w:tcW w:w="1497" w:type="dxa"/>
            <w:tcBorders>
              <w:top w:val="single" w:sz="4" w:space="0" w:color="auto"/>
              <w:left w:val="single" w:sz="4" w:space="0" w:color="auto"/>
              <w:bottom w:val="single" w:sz="4" w:space="0" w:color="auto"/>
              <w:right w:val="single" w:sz="4" w:space="0" w:color="auto"/>
            </w:tcBorders>
            <w:vAlign w:val="center"/>
          </w:tcPr>
          <w:p w14:paraId="0B1FA4F7" w14:textId="77777777" w:rsidR="00C40DE9" w:rsidRPr="001D02DB" w:rsidRDefault="00C40DE9" w:rsidP="004F2D3F">
            <w:pPr>
              <w:spacing w:line="360" w:lineRule="auto"/>
              <w:jc w:val="center"/>
              <w:rPr>
                <w:rFonts w:ascii="仿宋_GB2312" w:eastAsia="仿宋_GB2312" w:hAnsi="宋体"/>
                <w:b/>
                <w:sz w:val="32"/>
                <w:szCs w:val="32"/>
              </w:rPr>
            </w:pPr>
            <w:r w:rsidRPr="001D02DB">
              <w:rPr>
                <w:rFonts w:ascii="仿宋_GB2312" w:eastAsia="仿宋_GB2312" w:hAnsi="宋体" w:hint="eastAsia"/>
                <w:b/>
                <w:sz w:val="32"/>
                <w:szCs w:val="32"/>
              </w:rPr>
              <w:t>备注</w:t>
            </w:r>
          </w:p>
        </w:tc>
      </w:tr>
      <w:tr w:rsidR="00C40DE9" w:rsidRPr="001D02DB" w14:paraId="3C2B60FA" w14:textId="77777777" w:rsidTr="004F2D3F">
        <w:trPr>
          <w:trHeight w:val="491"/>
          <w:jc w:val="center"/>
        </w:trPr>
        <w:tc>
          <w:tcPr>
            <w:tcW w:w="1194" w:type="dxa"/>
            <w:tcBorders>
              <w:top w:val="single" w:sz="4" w:space="0" w:color="auto"/>
              <w:left w:val="single" w:sz="4" w:space="0" w:color="auto"/>
              <w:bottom w:val="single" w:sz="4" w:space="0" w:color="auto"/>
              <w:right w:val="single" w:sz="4" w:space="0" w:color="auto"/>
            </w:tcBorders>
            <w:vAlign w:val="center"/>
          </w:tcPr>
          <w:p w14:paraId="501A8EDC" w14:textId="77777777" w:rsidR="00C40DE9" w:rsidRPr="001D02DB" w:rsidRDefault="00C40DE9" w:rsidP="004F2D3F">
            <w:pPr>
              <w:spacing w:line="360" w:lineRule="auto"/>
              <w:rPr>
                <w:rFonts w:ascii="仿宋_GB2312" w:eastAsia="仿宋_GB2312" w:hAnsi="宋体"/>
                <w:b/>
                <w:sz w:val="32"/>
                <w:szCs w:val="32"/>
              </w:rPr>
            </w:pPr>
          </w:p>
        </w:tc>
        <w:tc>
          <w:tcPr>
            <w:tcW w:w="1684" w:type="dxa"/>
            <w:tcBorders>
              <w:top w:val="single" w:sz="4" w:space="0" w:color="auto"/>
              <w:left w:val="single" w:sz="4" w:space="0" w:color="auto"/>
              <w:bottom w:val="single" w:sz="4" w:space="0" w:color="auto"/>
              <w:right w:val="single" w:sz="4" w:space="0" w:color="auto"/>
            </w:tcBorders>
            <w:vAlign w:val="center"/>
          </w:tcPr>
          <w:p w14:paraId="25E75D6C" w14:textId="77777777" w:rsidR="00C40DE9" w:rsidRPr="001D02DB" w:rsidRDefault="00C40DE9" w:rsidP="004F2D3F">
            <w:pPr>
              <w:rPr>
                <w:rFonts w:ascii="仿宋_GB2312" w:eastAsia="仿宋_GB2312" w:hAnsi="宋体"/>
                <w:b/>
                <w:sz w:val="32"/>
                <w:szCs w:val="32"/>
              </w:rPr>
            </w:pPr>
          </w:p>
        </w:tc>
        <w:tc>
          <w:tcPr>
            <w:tcW w:w="1031" w:type="dxa"/>
            <w:tcBorders>
              <w:top w:val="single" w:sz="4" w:space="0" w:color="auto"/>
              <w:left w:val="single" w:sz="4" w:space="0" w:color="auto"/>
              <w:bottom w:val="single" w:sz="4" w:space="0" w:color="auto"/>
              <w:right w:val="single" w:sz="4" w:space="0" w:color="auto"/>
            </w:tcBorders>
            <w:vAlign w:val="center"/>
          </w:tcPr>
          <w:p w14:paraId="37F7C75C" w14:textId="77777777" w:rsidR="00C40DE9" w:rsidRPr="001D02DB" w:rsidRDefault="00C40DE9" w:rsidP="004F2D3F">
            <w:pPr>
              <w:spacing w:line="360" w:lineRule="auto"/>
              <w:jc w:val="center"/>
              <w:rPr>
                <w:rFonts w:ascii="仿宋_GB2312" w:eastAsia="仿宋_GB2312" w:hAnsi="宋体"/>
                <w:b/>
                <w:sz w:val="32"/>
                <w:szCs w:val="32"/>
              </w:rPr>
            </w:pPr>
          </w:p>
        </w:tc>
        <w:tc>
          <w:tcPr>
            <w:tcW w:w="1560" w:type="dxa"/>
            <w:tcBorders>
              <w:top w:val="single" w:sz="4" w:space="0" w:color="auto"/>
              <w:left w:val="single" w:sz="4" w:space="0" w:color="auto"/>
              <w:bottom w:val="single" w:sz="4" w:space="0" w:color="auto"/>
              <w:right w:val="single" w:sz="4" w:space="0" w:color="auto"/>
            </w:tcBorders>
            <w:vAlign w:val="center"/>
          </w:tcPr>
          <w:p w14:paraId="37A7E712" w14:textId="77777777" w:rsidR="00C40DE9" w:rsidRPr="001D02DB" w:rsidRDefault="00C40DE9" w:rsidP="004F2D3F">
            <w:pPr>
              <w:spacing w:line="360" w:lineRule="auto"/>
              <w:jc w:val="center"/>
              <w:rPr>
                <w:rFonts w:ascii="仿宋_GB2312" w:eastAsia="仿宋_GB2312" w:hAnsi="宋体"/>
                <w:b/>
                <w:sz w:val="32"/>
                <w:szCs w:val="32"/>
              </w:rPr>
            </w:pPr>
          </w:p>
        </w:tc>
        <w:tc>
          <w:tcPr>
            <w:tcW w:w="1497" w:type="dxa"/>
            <w:tcBorders>
              <w:top w:val="single" w:sz="4" w:space="0" w:color="auto"/>
              <w:left w:val="single" w:sz="4" w:space="0" w:color="auto"/>
              <w:bottom w:val="single" w:sz="4" w:space="0" w:color="auto"/>
              <w:right w:val="single" w:sz="4" w:space="0" w:color="auto"/>
            </w:tcBorders>
            <w:vAlign w:val="center"/>
          </w:tcPr>
          <w:p w14:paraId="3F585E6D" w14:textId="77777777" w:rsidR="00C40DE9" w:rsidRPr="001D02DB" w:rsidRDefault="00C40DE9" w:rsidP="004F2D3F">
            <w:pPr>
              <w:spacing w:line="360" w:lineRule="auto"/>
              <w:rPr>
                <w:rFonts w:ascii="仿宋_GB2312" w:eastAsia="仿宋_GB2312" w:hAnsi="宋体"/>
                <w:b/>
                <w:sz w:val="32"/>
                <w:szCs w:val="32"/>
              </w:rPr>
            </w:pPr>
          </w:p>
        </w:tc>
      </w:tr>
      <w:tr w:rsidR="00C40DE9" w:rsidRPr="001D02DB" w14:paraId="6F24F7F8" w14:textId="77777777" w:rsidTr="004F2D3F">
        <w:trPr>
          <w:trHeight w:val="491"/>
          <w:jc w:val="center"/>
        </w:trPr>
        <w:tc>
          <w:tcPr>
            <w:tcW w:w="1194" w:type="dxa"/>
            <w:tcBorders>
              <w:top w:val="single" w:sz="4" w:space="0" w:color="auto"/>
              <w:left w:val="single" w:sz="4" w:space="0" w:color="auto"/>
              <w:bottom w:val="single" w:sz="4" w:space="0" w:color="auto"/>
              <w:right w:val="single" w:sz="4" w:space="0" w:color="auto"/>
            </w:tcBorders>
            <w:vAlign w:val="center"/>
          </w:tcPr>
          <w:p w14:paraId="67342771" w14:textId="77777777" w:rsidR="00C40DE9" w:rsidRPr="001D02DB" w:rsidRDefault="00C40DE9" w:rsidP="004F2D3F">
            <w:pPr>
              <w:spacing w:line="360" w:lineRule="auto"/>
              <w:jc w:val="center"/>
              <w:rPr>
                <w:rFonts w:ascii="仿宋_GB2312" w:eastAsia="仿宋_GB2312" w:hAnsi="宋体"/>
                <w:b/>
                <w:sz w:val="32"/>
                <w:szCs w:val="32"/>
              </w:rPr>
            </w:pPr>
          </w:p>
        </w:tc>
        <w:tc>
          <w:tcPr>
            <w:tcW w:w="1684" w:type="dxa"/>
            <w:tcBorders>
              <w:top w:val="single" w:sz="4" w:space="0" w:color="auto"/>
              <w:left w:val="single" w:sz="4" w:space="0" w:color="auto"/>
              <w:bottom w:val="single" w:sz="4" w:space="0" w:color="auto"/>
              <w:right w:val="single" w:sz="4" w:space="0" w:color="auto"/>
            </w:tcBorders>
            <w:vAlign w:val="center"/>
          </w:tcPr>
          <w:p w14:paraId="56DA04F9" w14:textId="77777777" w:rsidR="00C40DE9" w:rsidRPr="001D02DB" w:rsidRDefault="00C40DE9" w:rsidP="004F2D3F">
            <w:pPr>
              <w:jc w:val="center"/>
              <w:rPr>
                <w:rFonts w:ascii="仿宋_GB2312" w:eastAsia="仿宋_GB2312" w:hAnsi="宋体"/>
                <w:b/>
                <w:sz w:val="32"/>
                <w:szCs w:val="32"/>
              </w:rPr>
            </w:pPr>
          </w:p>
        </w:tc>
        <w:tc>
          <w:tcPr>
            <w:tcW w:w="1031" w:type="dxa"/>
            <w:tcBorders>
              <w:top w:val="single" w:sz="4" w:space="0" w:color="auto"/>
              <w:left w:val="single" w:sz="4" w:space="0" w:color="auto"/>
              <w:bottom w:val="single" w:sz="4" w:space="0" w:color="auto"/>
              <w:right w:val="single" w:sz="4" w:space="0" w:color="auto"/>
            </w:tcBorders>
            <w:vAlign w:val="center"/>
          </w:tcPr>
          <w:p w14:paraId="04FDA605" w14:textId="77777777" w:rsidR="00C40DE9" w:rsidRPr="001D02DB" w:rsidRDefault="00C40DE9" w:rsidP="004F2D3F">
            <w:pPr>
              <w:spacing w:line="360" w:lineRule="auto"/>
              <w:jc w:val="center"/>
              <w:rPr>
                <w:rFonts w:ascii="仿宋_GB2312" w:eastAsia="仿宋_GB2312" w:hAnsi="宋体"/>
                <w:b/>
                <w:sz w:val="32"/>
                <w:szCs w:val="32"/>
              </w:rPr>
            </w:pPr>
          </w:p>
        </w:tc>
        <w:tc>
          <w:tcPr>
            <w:tcW w:w="1560" w:type="dxa"/>
            <w:tcBorders>
              <w:top w:val="single" w:sz="4" w:space="0" w:color="auto"/>
              <w:left w:val="single" w:sz="4" w:space="0" w:color="auto"/>
              <w:bottom w:val="single" w:sz="4" w:space="0" w:color="auto"/>
              <w:right w:val="single" w:sz="4" w:space="0" w:color="auto"/>
            </w:tcBorders>
            <w:vAlign w:val="center"/>
          </w:tcPr>
          <w:p w14:paraId="11D6ADF7" w14:textId="77777777" w:rsidR="00C40DE9" w:rsidRPr="001D02DB" w:rsidRDefault="00C40DE9" w:rsidP="004F2D3F">
            <w:pPr>
              <w:spacing w:line="360" w:lineRule="auto"/>
              <w:jc w:val="center"/>
              <w:rPr>
                <w:rFonts w:ascii="仿宋_GB2312" w:eastAsia="仿宋_GB2312" w:hAnsi="宋体"/>
                <w:b/>
                <w:sz w:val="32"/>
                <w:szCs w:val="32"/>
              </w:rPr>
            </w:pPr>
          </w:p>
        </w:tc>
        <w:tc>
          <w:tcPr>
            <w:tcW w:w="1497" w:type="dxa"/>
            <w:tcBorders>
              <w:top w:val="single" w:sz="4" w:space="0" w:color="auto"/>
              <w:left w:val="single" w:sz="4" w:space="0" w:color="auto"/>
              <w:bottom w:val="single" w:sz="4" w:space="0" w:color="auto"/>
              <w:right w:val="single" w:sz="4" w:space="0" w:color="auto"/>
            </w:tcBorders>
            <w:vAlign w:val="center"/>
          </w:tcPr>
          <w:p w14:paraId="73DC8D48" w14:textId="77777777" w:rsidR="00C40DE9" w:rsidRPr="001D02DB" w:rsidRDefault="00C40DE9" w:rsidP="004F2D3F">
            <w:pPr>
              <w:spacing w:line="360" w:lineRule="auto"/>
              <w:jc w:val="center"/>
              <w:rPr>
                <w:rFonts w:ascii="仿宋_GB2312" w:eastAsia="仿宋_GB2312" w:hAnsi="宋体"/>
                <w:b/>
                <w:sz w:val="32"/>
                <w:szCs w:val="32"/>
              </w:rPr>
            </w:pPr>
          </w:p>
        </w:tc>
      </w:tr>
      <w:tr w:rsidR="00C40DE9" w:rsidRPr="00312FF4" w14:paraId="65FE2F0C" w14:textId="77777777" w:rsidTr="004F2D3F">
        <w:trPr>
          <w:trHeight w:val="491"/>
          <w:jc w:val="center"/>
        </w:trPr>
        <w:tc>
          <w:tcPr>
            <w:tcW w:w="1194" w:type="dxa"/>
            <w:tcBorders>
              <w:top w:val="single" w:sz="4" w:space="0" w:color="auto"/>
              <w:left w:val="single" w:sz="4" w:space="0" w:color="auto"/>
              <w:bottom w:val="single" w:sz="4" w:space="0" w:color="auto"/>
              <w:right w:val="single" w:sz="4" w:space="0" w:color="auto"/>
            </w:tcBorders>
            <w:vAlign w:val="center"/>
          </w:tcPr>
          <w:p w14:paraId="7849C5D3" w14:textId="77777777" w:rsidR="00C40DE9" w:rsidRPr="00312FF4" w:rsidRDefault="00C40DE9" w:rsidP="004F2D3F">
            <w:pPr>
              <w:jc w:val="left"/>
              <w:rPr>
                <w:rFonts w:ascii="仿宋_GB2312" w:eastAsia="仿宋_GB2312" w:hAnsi="宋体"/>
                <w:b/>
                <w:sz w:val="32"/>
                <w:szCs w:val="32"/>
              </w:rPr>
            </w:pPr>
          </w:p>
        </w:tc>
        <w:tc>
          <w:tcPr>
            <w:tcW w:w="1684" w:type="dxa"/>
            <w:tcBorders>
              <w:top w:val="single" w:sz="4" w:space="0" w:color="auto"/>
              <w:left w:val="single" w:sz="4" w:space="0" w:color="auto"/>
              <w:bottom w:val="single" w:sz="4" w:space="0" w:color="auto"/>
              <w:right w:val="single" w:sz="4" w:space="0" w:color="auto"/>
            </w:tcBorders>
            <w:vAlign w:val="center"/>
          </w:tcPr>
          <w:p w14:paraId="41371CAC" w14:textId="77777777" w:rsidR="00C40DE9" w:rsidRPr="006677E2" w:rsidRDefault="00C40DE9" w:rsidP="004F2D3F">
            <w:pPr>
              <w:jc w:val="left"/>
              <w:rPr>
                <w:rFonts w:ascii="仿宋_GB2312" w:eastAsia="仿宋_GB2312" w:hAnsi="宋体"/>
                <w:b/>
                <w:sz w:val="32"/>
                <w:szCs w:val="32"/>
              </w:rPr>
            </w:pPr>
            <w:r w:rsidRPr="006677E2">
              <w:rPr>
                <w:rFonts w:ascii="仿宋_GB2312" w:eastAsia="仿宋_GB2312" w:hAnsi="宋体" w:hint="eastAsia"/>
                <w:b/>
                <w:sz w:val="32"/>
                <w:szCs w:val="32"/>
              </w:rPr>
              <w:t>合计</w:t>
            </w:r>
          </w:p>
        </w:tc>
        <w:tc>
          <w:tcPr>
            <w:tcW w:w="1031" w:type="dxa"/>
            <w:tcBorders>
              <w:top w:val="single" w:sz="4" w:space="0" w:color="auto"/>
              <w:left w:val="single" w:sz="4" w:space="0" w:color="auto"/>
              <w:bottom w:val="single" w:sz="4" w:space="0" w:color="auto"/>
              <w:right w:val="single" w:sz="4" w:space="0" w:color="auto"/>
            </w:tcBorders>
            <w:vAlign w:val="center"/>
          </w:tcPr>
          <w:p w14:paraId="7A53D769" w14:textId="77777777" w:rsidR="00C40DE9" w:rsidRPr="00312FF4" w:rsidRDefault="00C40DE9" w:rsidP="004F2D3F">
            <w:pPr>
              <w:jc w:val="left"/>
              <w:rPr>
                <w:rFonts w:ascii="仿宋_GB2312" w:eastAsia="仿宋_GB2312" w:hAnsi="宋体"/>
                <w:b/>
                <w:sz w:val="32"/>
                <w:szCs w:val="32"/>
              </w:rPr>
            </w:pPr>
          </w:p>
        </w:tc>
        <w:tc>
          <w:tcPr>
            <w:tcW w:w="1560" w:type="dxa"/>
            <w:tcBorders>
              <w:top w:val="single" w:sz="4" w:space="0" w:color="auto"/>
              <w:left w:val="single" w:sz="4" w:space="0" w:color="auto"/>
              <w:bottom w:val="single" w:sz="4" w:space="0" w:color="auto"/>
              <w:right w:val="single" w:sz="4" w:space="0" w:color="auto"/>
            </w:tcBorders>
            <w:vAlign w:val="center"/>
          </w:tcPr>
          <w:p w14:paraId="7D7BCAAE" w14:textId="77777777" w:rsidR="00C40DE9" w:rsidRPr="00312FF4" w:rsidRDefault="00C40DE9" w:rsidP="004F2D3F">
            <w:pPr>
              <w:jc w:val="left"/>
              <w:rPr>
                <w:rFonts w:ascii="仿宋_GB2312" w:eastAsia="仿宋_GB2312" w:hAnsi="宋体"/>
                <w:b/>
                <w:sz w:val="32"/>
                <w:szCs w:val="32"/>
              </w:rPr>
            </w:pPr>
          </w:p>
        </w:tc>
        <w:tc>
          <w:tcPr>
            <w:tcW w:w="1497" w:type="dxa"/>
            <w:tcBorders>
              <w:top w:val="single" w:sz="4" w:space="0" w:color="auto"/>
              <w:left w:val="single" w:sz="4" w:space="0" w:color="auto"/>
              <w:bottom w:val="single" w:sz="4" w:space="0" w:color="auto"/>
              <w:right w:val="single" w:sz="4" w:space="0" w:color="auto"/>
            </w:tcBorders>
            <w:vAlign w:val="center"/>
          </w:tcPr>
          <w:p w14:paraId="111B7903" w14:textId="77777777" w:rsidR="00C40DE9" w:rsidRPr="00312FF4" w:rsidRDefault="00C40DE9" w:rsidP="004F2D3F">
            <w:pPr>
              <w:jc w:val="left"/>
              <w:rPr>
                <w:rFonts w:ascii="仿宋_GB2312" w:eastAsia="仿宋_GB2312" w:hAnsi="宋体"/>
                <w:b/>
                <w:sz w:val="32"/>
                <w:szCs w:val="32"/>
              </w:rPr>
            </w:pPr>
          </w:p>
        </w:tc>
      </w:tr>
    </w:tbl>
    <w:p w14:paraId="635FB9B9" w14:textId="77777777" w:rsidR="00C40DE9" w:rsidRPr="00312FF4" w:rsidRDefault="00C40DE9" w:rsidP="00C40DE9">
      <w:pPr>
        <w:jc w:val="left"/>
        <w:rPr>
          <w:rFonts w:ascii="仿宋_GB2312" w:eastAsia="仿宋_GB2312" w:hAnsi="宋体"/>
          <w:b/>
          <w:sz w:val="32"/>
          <w:szCs w:val="32"/>
        </w:rPr>
      </w:pPr>
      <w:r w:rsidRPr="00312FF4">
        <w:rPr>
          <w:rFonts w:ascii="仿宋_GB2312" w:eastAsia="仿宋_GB2312" w:hAnsi="宋体" w:hint="eastAsia"/>
          <w:b/>
          <w:sz w:val="32"/>
          <w:szCs w:val="32"/>
        </w:rPr>
        <w:t>注：1.报价应是最终用户验收合格后的总价，税费、采购文件规定的其它费用。</w:t>
      </w:r>
    </w:p>
    <w:p w14:paraId="6A64CA4B" w14:textId="77777777" w:rsidR="00C40DE9" w:rsidRPr="00312FF4" w:rsidRDefault="00C40DE9" w:rsidP="00C40DE9">
      <w:pPr>
        <w:jc w:val="left"/>
        <w:rPr>
          <w:rFonts w:ascii="仿宋_GB2312" w:eastAsia="仿宋_GB2312" w:hAnsi="宋体"/>
          <w:b/>
          <w:sz w:val="32"/>
          <w:szCs w:val="32"/>
        </w:rPr>
      </w:pPr>
      <w:r w:rsidRPr="00312FF4">
        <w:rPr>
          <w:rFonts w:ascii="仿宋_GB2312" w:eastAsia="仿宋_GB2312" w:hAnsi="宋体" w:hint="eastAsia"/>
          <w:b/>
          <w:sz w:val="32"/>
          <w:szCs w:val="32"/>
        </w:rPr>
        <w:t>2.“报价一览表”为多页的，每页均需由法定代表人或授权代表签字并盖投标人印章。</w:t>
      </w:r>
    </w:p>
    <w:p w14:paraId="37B18227" w14:textId="77777777" w:rsidR="00C40DE9" w:rsidRPr="00312FF4" w:rsidRDefault="00C40DE9" w:rsidP="00C40DE9">
      <w:pPr>
        <w:jc w:val="left"/>
        <w:rPr>
          <w:rFonts w:ascii="仿宋_GB2312" w:eastAsia="仿宋_GB2312" w:hAnsi="宋体"/>
          <w:b/>
          <w:sz w:val="32"/>
          <w:szCs w:val="32"/>
        </w:rPr>
      </w:pPr>
      <w:r w:rsidRPr="00312FF4">
        <w:rPr>
          <w:rFonts w:ascii="仿宋_GB2312" w:eastAsia="仿宋_GB2312" w:hAnsi="宋体" w:hint="eastAsia"/>
          <w:b/>
          <w:sz w:val="32"/>
          <w:szCs w:val="32"/>
        </w:rPr>
        <w:t>3.“报价一览表”需单独密封。</w:t>
      </w:r>
    </w:p>
    <w:p w14:paraId="2FDAE304" w14:textId="77777777" w:rsidR="00C40DE9" w:rsidRPr="00312FF4" w:rsidRDefault="00C40DE9" w:rsidP="00C40DE9">
      <w:pPr>
        <w:jc w:val="left"/>
        <w:rPr>
          <w:rFonts w:ascii="仿宋_GB2312" w:eastAsia="仿宋_GB2312" w:hAnsi="宋体"/>
          <w:b/>
          <w:sz w:val="32"/>
          <w:szCs w:val="32"/>
        </w:rPr>
      </w:pPr>
      <w:r w:rsidRPr="00312FF4">
        <w:rPr>
          <w:rFonts w:ascii="仿宋_GB2312" w:eastAsia="仿宋_GB2312" w:hAnsi="宋体" w:hint="eastAsia"/>
          <w:b/>
          <w:sz w:val="32"/>
          <w:szCs w:val="32"/>
        </w:rPr>
        <w:t xml:space="preserve">供应商名称（盖章）：        </w:t>
      </w:r>
    </w:p>
    <w:p w14:paraId="7B43E9EA" w14:textId="77777777" w:rsidR="00C40DE9" w:rsidRPr="00312FF4" w:rsidRDefault="00C40DE9" w:rsidP="00C40DE9">
      <w:pPr>
        <w:jc w:val="left"/>
        <w:rPr>
          <w:rFonts w:ascii="仿宋_GB2312" w:eastAsia="仿宋_GB2312" w:hAnsi="宋体"/>
          <w:b/>
          <w:sz w:val="32"/>
          <w:szCs w:val="32"/>
        </w:rPr>
      </w:pPr>
      <w:r w:rsidRPr="00312FF4">
        <w:rPr>
          <w:rFonts w:ascii="仿宋_GB2312" w:eastAsia="仿宋_GB2312" w:hAnsi="宋体" w:hint="eastAsia"/>
          <w:b/>
          <w:sz w:val="32"/>
          <w:szCs w:val="32"/>
        </w:rPr>
        <w:t xml:space="preserve">法定代表人或授权代表（签字）：      联系方式：        </w:t>
      </w:r>
    </w:p>
    <w:p w14:paraId="7771B190" w14:textId="77777777" w:rsidR="00C40DE9" w:rsidRPr="00312FF4" w:rsidRDefault="00C40DE9" w:rsidP="00C40DE9">
      <w:pPr>
        <w:jc w:val="left"/>
        <w:rPr>
          <w:rFonts w:ascii="仿宋_GB2312" w:eastAsia="仿宋_GB2312" w:hAnsi="宋体"/>
          <w:b/>
          <w:sz w:val="32"/>
          <w:szCs w:val="32"/>
        </w:rPr>
      </w:pPr>
      <w:r w:rsidRPr="00312FF4">
        <w:rPr>
          <w:rFonts w:ascii="仿宋_GB2312" w:eastAsia="仿宋_GB2312" w:hAnsi="宋体" w:hint="eastAsia"/>
          <w:b/>
          <w:sz w:val="32"/>
          <w:szCs w:val="32"/>
        </w:rPr>
        <w:t>日期：</w:t>
      </w:r>
    </w:p>
    <w:p w14:paraId="5FB5CF61" w14:textId="77777777" w:rsidR="00C40DE9" w:rsidRPr="00312FF4" w:rsidRDefault="00C40DE9" w:rsidP="00C40DE9">
      <w:pPr>
        <w:jc w:val="left"/>
        <w:rPr>
          <w:rFonts w:ascii="仿宋_GB2312" w:eastAsia="仿宋_GB2312" w:hAnsi="宋体"/>
          <w:b/>
          <w:sz w:val="32"/>
          <w:szCs w:val="32"/>
        </w:rPr>
      </w:pPr>
    </w:p>
    <w:p w14:paraId="5CE1B5FF" w14:textId="77777777" w:rsidR="00C40DE9" w:rsidRPr="00312FF4" w:rsidRDefault="00C40DE9" w:rsidP="00C40DE9">
      <w:pPr>
        <w:jc w:val="center"/>
        <w:rPr>
          <w:rFonts w:ascii="仿宋_GB2312" w:eastAsia="仿宋_GB2312" w:hAnsi="宋体"/>
          <w:b/>
          <w:sz w:val="32"/>
          <w:szCs w:val="32"/>
        </w:rPr>
      </w:pPr>
      <w:r w:rsidRPr="00312FF4">
        <w:rPr>
          <w:rFonts w:ascii="仿宋_GB2312" w:eastAsia="仿宋_GB2312" w:hAnsi="宋体" w:hint="eastAsia"/>
          <w:b/>
          <w:sz w:val="32"/>
          <w:szCs w:val="32"/>
        </w:rPr>
        <w:t>项目业绩表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
        <w:gridCol w:w="1824"/>
        <w:gridCol w:w="1110"/>
        <w:gridCol w:w="1770"/>
        <w:gridCol w:w="1260"/>
      </w:tblGrid>
      <w:tr w:rsidR="00C40DE9" w:rsidRPr="00312FF4" w14:paraId="40B6C913" w14:textId="77777777" w:rsidTr="004F2D3F">
        <w:trPr>
          <w:trHeight w:val="420"/>
          <w:jc w:val="center"/>
        </w:trPr>
        <w:tc>
          <w:tcPr>
            <w:tcW w:w="1056" w:type="dxa"/>
            <w:vMerge w:val="restart"/>
            <w:vAlign w:val="center"/>
          </w:tcPr>
          <w:p w14:paraId="5A0FD7D8" w14:textId="77777777" w:rsidR="00C40DE9" w:rsidRPr="00312FF4" w:rsidRDefault="00C40DE9" w:rsidP="004F2D3F">
            <w:pPr>
              <w:jc w:val="left"/>
              <w:rPr>
                <w:rFonts w:ascii="仿宋_GB2312" w:eastAsia="仿宋_GB2312" w:hAnsi="宋体"/>
                <w:b/>
                <w:sz w:val="32"/>
                <w:szCs w:val="32"/>
              </w:rPr>
            </w:pPr>
            <w:r w:rsidRPr="00312FF4">
              <w:rPr>
                <w:rFonts w:ascii="仿宋_GB2312" w:eastAsia="仿宋_GB2312" w:hAnsi="宋体" w:hint="eastAsia"/>
                <w:b/>
                <w:sz w:val="32"/>
                <w:szCs w:val="32"/>
              </w:rPr>
              <w:t>省外省级以上单位用户</w:t>
            </w:r>
          </w:p>
        </w:tc>
        <w:tc>
          <w:tcPr>
            <w:tcW w:w="1824" w:type="dxa"/>
          </w:tcPr>
          <w:p w14:paraId="2CD85C00" w14:textId="77777777" w:rsidR="00C40DE9" w:rsidRPr="00312FF4" w:rsidRDefault="00C40DE9" w:rsidP="004F2D3F">
            <w:pPr>
              <w:jc w:val="left"/>
              <w:rPr>
                <w:rFonts w:ascii="仿宋_GB2312" w:eastAsia="仿宋_GB2312" w:hAnsi="宋体"/>
                <w:b/>
                <w:sz w:val="32"/>
                <w:szCs w:val="32"/>
              </w:rPr>
            </w:pPr>
            <w:r w:rsidRPr="00312FF4">
              <w:rPr>
                <w:rFonts w:ascii="仿宋_GB2312" w:eastAsia="仿宋_GB2312" w:hAnsi="宋体" w:hint="eastAsia"/>
                <w:b/>
                <w:sz w:val="32"/>
                <w:szCs w:val="32"/>
              </w:rPr>
              <w:t>用户名称</w:t>
            </w:r>
          </w:p>
        </w:tc>
        <w:tc>
          <w:tcPr>
            <w:tcW w:w="1110" w:type="dxa"/>
          </w:tcPr>
          <w:p w14:paraId="034E4060" w14:textId="77777777" w:rsidR="00C40DE9" w:rsidRPr="00312FF4" w:rsidRDefault="00C40DE9" w:rsidP="004F2D3F">
            <w:pPr>
              <w:jc w:val="left"/>
              <w:rPr>
                <w:rFonts w:ascii="仿宋_GB2312" w:eastAsia="仿宋_GB2312" w:hAnsi="宋体"/>
                <w:b/>
                <w:sz w:val="32"/>
                <w:szCs w:val="32"/>
              </w:rPr>
            </w:pPr>
            <w:r w:rsidRPr="00312FF4">
              <w:rPr>
                <w:rFonts w:ascii="仿宋_GB2312" w:eastAsia="仿宋_GB2312" w:hAnsi="宋体" w:hint="eastAsia"/>
                <w:b/>
                <w:sz w:val="32"/>
                <w:szCs w:val="32"/>
              </w:rPr>
              <w:t>数量</w:t>
            </w:r>
          </w:p>
        </w:tc>
        <w:tc>
          <w:tcPr>
            <w:tcW w:w="1770" w:type="dxa"/>
          </w:tcPr>
          <w:p w14:paraId="6C084437" w14:textId="77777777" w:rsidR="00C40DE9" w:rsidRPr="00312FF4" w:rsidRDefault="00C40DE9" w:rsidP="004F2D3F">
            <w:pPr>
              <w:jc w:val="left"/>
              <w:rPr>
                <w:rFonts w:ascii="仿宋_GB2312" w:eastAsia="仿宋_GB2312" w:hAnsi="宋体"/>
                <w:b/>
                <w:sz w:val="32"/>
                <w:szCs w:val="32"/>
              </w:rPr>
            </w:pPr>
            <w:r w:rsidRPr="00312FF4">
              <w:rPr>
                <w:rFonts w:ascii="仿宋_GB2312" w:eastAsia="仿宋_GB2312" w:hAnsi="宋体" w:hint="eastAsia"/>
                <w:b/>
                <w:sz w:val="32"/>
                <w:szCs w:val="32"/>
              </w:rPr>
              <w:t>合同签订日期</w:t>
            </w:r>
          </w:p>
        </w:tc>
        <w:tc>
          <w:tcPr>
            <w:tcW w:w="1260" w:type="dxa"/>
          </w:tcPr>
          <w:p w14:paraId="142DEBAB" w14:textId="77777777" w:rsidR="00C40DE9" w:rsidRPr="00312FF4" w:rsidRDefault="00C40DE9" w:rsidP="004F2D3F">
            <w:pPr>
              <w:jc w:val="left"/>
              <w:rPr>
                <w:rFonts w:ascii="仿宋_GB2312" w:eastAsia="仿宋_GB2312" w:hAnsi="宋体"/>
                <w:b/>
                <w:sz w:val="32"/>
                <w:szCs w:val="32"/>
              </w:rPr>
            </w:pPr>
            <w:r w:rsidRPr="00312FF4">
              <w:rPr>
                <w:rFonts w:ascii="仿宋_GB2312" w:eastAsia="仿宋_GB2312" w:hAnsi="宋体" w:hint="eastAsia"/>
                <w:b/>
                <w:sz w:val="32"/>
                <w:szCs w:val="32"/>
              </w:rPr>
              <w:t>备注</w:t>
            </w:r>
          </w:p>
        </w:tc>
      </w:tr>
      <w:tr w:rsidR="00C40DE9" w:rsidRPr="00312FF4" w14:paraId="6094F786" w14:textId="77777777" w:rsidTr="004F2D3F">
        <w:trPr>
          <w:trHeight w:val="300"/>
          <w:jc w:val="center"/>
        </w:trPr>
        <w:tc>
          <w:tcPr>
            <w:tcW w:w="1056" w:type="dxa"/>
            <w:vMerge/>
            <w:vAlign w:val="center"/>
          </w:tcPr>
          <w:p w14:paraId="3F4CC275" w14:textId="77777777" w:rsidR="00C40DE9" w:rsidRPr="00312FF4" w:rsidRDefault="00C40DE9" w:rsidP="004F2D3F">
            <w:pPr>
              <w:jc w:val="left"/>
              <w:rPr>
                <w:rFonts w:ascii="仿宋_GB2312" w:eastAsia="仿宋_GB2312" w:hAnsi="宋体"/>
                <w:b/>
                <w:sz w:val="32"/>
                <w:szCs w:val="32"/>
              </w:rPr>
            </w:pPr>
          </w:p>
        </w:tc>
        <w:tc>
          <w:tcPr>
            <w:tcW w:w="1824" w:type="dxa"/>
          </w:tcPr>
          <w:p w14:paraId="7ECCD333" w14:textId="77777777" w:rsidR="00C40DE9" w:rsidRPr="00312FF4" w:rsidRDefault="00C40DE9" w:rsidP="004F2D3F">
            <w:pPr>
              <w:jc w:val="left"/>
              <w:rPr>
                <w:rFonts w:ascii="仿宋_GB2312" w:eastAsia="仿宋_GB2312" w:hAnsi="宋体"/>
                <w:b/>
                <w:sz w:val="32"/>
                <w:szCs w:val="32"/>
              </w:rPr>
            </w:pPr>
          </w:p>
        </w:tc>
        <w:tc>
          <w:tcPr>
            <w:tcW w:w="1110" w:type="dxa"/>
          </w:tcPr>
          <w:p w14:paraId="12CF3D6C" w14:textId="77777777" w:rsidR="00C40DE9" w:rsidRPr="00312FF4" w:rsidRDefault="00C40DE9" w:rsidP="004F2D3F">
            <w:pPr>
              <w:jc w:val="left"/>
              <w:rPr>
                <w:rFonts w:ascii="仿宋_GB2312" w:eastAsia="仿宋_GB2312" w:hAnsi="宋体"/>
                <w:b/>
                <w:sz w:val="32"/>
                <w:szCs w:val="32"/>
              </w:rPr>
            </w:pPr>
          </w:p>
        </w:tc>
        <w:tc>
          <w:tcPr>
            <w:tcW w:w="1770" w:type="dxa"/>
          </w:tcPr>
          <w:p w14:paraId="33740F4F" w14:textId="77777777" w:rsidR="00C40DE9" w:rsidRPr="00312FF4" w:rsidRDefault="00C40DE9" w:rsidP="004F2D3F">
            <w:pPr>
              <w:jc w:val="left"/>
              <w:rPr>
                <w:rFonts w:ascii="仿宋_GB2312" w:eastAsia="仿宋_GB2312" w:hAnsi="宋体"/>
                <w:b/>
                <w:sz w:val="32"/>
                <w:szCs w:val="32"/>
              </w:rPr>
            </w:pPr>
          </w:p>
        </w:tc>
        <w:tc>
          <w:tcPr>
            <w:tcW w:w="1260" w:type="dxa"/>
          </w:tcPr>
          <w:p w14:paraId="067C1096" w14:textId="77777777" w:rsidR="00C40DE9" w:rsidRPr="00312FF4" w:rsidRDefault="00C40DE9" w:rsidP="004F2D3F">
            <w:pPr>
              <w:jc w:val="left"/>
              <w:rPr>
                <w:rFonts w:ascii="仿宋_GB2312" w:eastAsia="仿宋_GB2312" w:hAnsi="宋体"/>
                <w:b/>
                <w:sz w:val="32"/>
                <w:szCs w:val="32"/>
              </w:rPr>
            </w:pPr>
          </w:p>
        </w:tc>
      </w:tr>
      <w:tr w:rsidR="00C40DE9" w:rsidRPr="00312FF4" w14:paraId="3E287BD5" w14:textId="77777777" w:rsidTr="004F2D3F">
        <w:trPr>
          <w:trHeight w:val="300"/>
          <w:jc w:val="center"/>
        </w:trPr>
        <w:tc>
          <w:tcPr>
            <w:tcW w:w="1056" w:type="dxa"/>
            <w:vMerge/>
            <w:vAlign w:val="center"/>
          </w:tcPr>
          <w:p w14:paraId="4DE8AFE3" w14:textId="77777777" w:rsidR="00C40DE9" w:rsidRPr="00312FF4" w:rsidRDefault="00C40DE9" w:rsidP="004F2D3F">
            <w:pPr>
              <w:jc w:val="left"/>
              <w:rPr>
                <w:rFonts w:ascii="仿宋_GB2312" w:eastAsia="仿宋_GB2312" w:hAnsi="宋体"/>
                <w:b/>
                <w:sz w:val="32"/>
                <w:szCs w:val="32"/>
              </w:rPr>
            </w:pPr>
          </w:p>
        </w:tc>
        <w:tc>
          <w:tcPr>
            <w:tcW w:w="1824" w:type="dxa"/>
          </w:tcPr>
          <w:p w14:paraId="72B079FE" w14:textId="77777777" w:rsidR="00C40DE9" w:rsidRPr="00312FF4" w:rsidRDefault="00C40DE9" w:rsidP="004F2D3F">
            <w:pPr>
              <w:jc w:val="left"/>
              <w:rPr>
                <w:rFonts w:ascii="仿宋_GB2312" w:eastAsia="仿宋_GB2312" w:hAnsi="宋体"/>
                <w:b/>
                <w:sz w:val="32"/>
                <w:szCs w:val="32"/>
              </w:rPr>
            </w:pPr>
          </w:p>
        </w:tc>
        <w:tc>
          <w:tcPr>
            <w:tcW w:w="1110" w:type="dxa"/>
          </w:tcPr>
          <w:p w14:paraId="77450001" w14:textId="77777777" w:rsidR="00C40DE9" w:rsidRPr="00312FF4" w:rsidRDefault="00C40DE9" w:rsidP="004F2D3F">
            <w:pPr>
              <w:jc w:val="left"/>
              <w:rPr>
                <w:rFonts w:ascii="仿宋_GB2312" w:eastAsia="仿宋_GB2312" w:hAnsi="宋体"/>
                <w:b/>
                <w:sz w:val="32"/>
                <w:szCs w:val="32"/>
              </w:rPr>
            </w:pPr>
          </w:p>
        </w:tc>
        <w:tc>
          <w:tcPr>
            <w:tcW w:w="1770" w:type="dxa"/>
          </w:tcPr>
          <w:p w14:paraId="2D1E1496" w14:textId="77777777" w:rsidR="00C40DE9" w:rsidRPr="00312FF4" w:rsidRDefault="00C40DE9" w:rsidP="004F2D3F">
            <w:pPr>
              <w:jc w:val="left"/>
              <w:rPr>
                <w:rFonts w:ascii="仿宋_GB2312" w:eastAsia="仿宋_GB2312" w:hAnsi="宋体"/>
                <w:b/>
                <w:sz w:val="32"/>
                <w:szCs w:val="32"/>
              </w:rPr>
            </w:pPr>
          </w:p>
        </w:tc>
        <w:tc>
          <w:tcPr>
            <w:tcW w:w="1260" w:type="dxa"/>
          </w:tcPr>
          <w:p w14:paraId="76087975" w14:textId="77777777" w:rsidR="00C40DE9" w:rsidRPr="00312FF4" w:rsidRDefault="00C40DE9" w:rsidP="004F2D3F">
            <w:pPr>
              <w:jc w:val="left"/>
              <w:rPr>
                <w:rFonts w:ascii="仿宋_GB2312" w:eastAsia="仿宋_GB2312" w:hAnsi="宋体"/>
                <w:b/>
                <w:sz w:val="32"/>
                <w:szCs w:val="32"/>
              </w:rPr>
            </w:pPr>
          </w:p>
        </w:tc>
      </w:tr>
      <w:tr w:rsidR="00C40DE9" w:rsidRPr="00312FF4" w14:paraId="3AB920E0" w14:textId="77777777" w:rsidTr="004F2D3F">
        <w:trPr>
          <w:trHeight w:val="300"/>
          <w:jc w:val="center"/>
        </w:trPr>
        <w:tc>
          <w:tcPr>
            <w:tcW w:w="1056" w:type="dxa"/>
            <w:vMerge/>
            <w:vAlign w:val="center"/>
          </w:tcPr>
          <w:p w14:paraId="32237DCF" w14:textId="77777777" w:rsidR="00C40DE9" w:rsidRPr="00312FF4" w:rsidRDefault="00C40DE9" w:rsidP="004F2D3F">
            <w:pPr>
              <w:jc w:val="left"/>
              <w:rPr>
                <w:rFonts w:ascii="仿宋_GB2312" w:eastAsia="仿宋_GB2312" w:hAnsi="宋体"/>
                <w:b/>
                <w:sz w:val="32"/>
                <w:szCs w:val="32"/>
              </w:rPr>
            </w:pPr>
          </w:p>
        </w:tc>
        <w:tc>
          <w:tcPr>
            <w:tcW w:w="1824" w:type="dxa"/>
          </w:tcPr>
          <w:p w14:paraId="169E4977" w14:textId="77777777" w:rsidR="00C40DE9" w:rsidRPr="00312FF4" w:rsidRDefault="00C40DE9" w:rsidP="004F2D3F">
            <w:pPr>
              <w:jc w:val="left"/>
              <w:rPr>
                <w:rFonts w:ascii="仿宋_GB2312" w:eastAsia="仿宋_GB2312" w:hAnsi="宋体"/>
                <w:b/>
                <w:sz w:val="32"/>
                <w:szCs w:val="32"/>
              </w:rPr>
            </w:pPr>
          </w:p>
        </w:tc>
        <w:tc>
          <w:tcPr>
            <w:tcW w:w="1110" w:type="dxa"/>
          </w:tcPr>
          <w:p w14:paraId="517516D9" w14:textId="77777777" w:rsidR="00C40DE9" w:rsidRPr="00312FF4" w:rsidRDefault="00C40DE9" w:rsidP="004F2D3F">
            <w:pPr>
              <w:jc w:val="left"/>
              <w:rPr>
                <w:rFonts w:ascii="仿宋_GB2312" w:eastAsia="仿宋_GB2312" w:hAnsi="宋体"/>
                <w:b/>
                <w:sz w:val="32"/>
                <w:szCs w:val="32"/>
              </w:rPr>
            </w:pPr>
          </w:p>
        </w:tc>
        <w:tc>
          <w:tcPr>
            <w:tcW w:w="1770" w:type="dxa"/>
          </w:tcPr>
          <w:p w14:paraId="13FA5AA7" w14:textId="77777777" w:rsidR="00C40DE9" w:rsidRPr="00312FF4" w:rsidRDefault="00C40DE9" w:rsidP="004F2D3F">
            <w:pPr>
              <w:jc w:val="left"/>
              <w:rPr>
                <w:rFonts w:ascii="仿宋_GB2312" w:eastAsia="仿宋_GB2312" w:hAnsi="宋体"/>
                <w:b/>
                <w:sz w:val="32"/>
                <w:szCs w:val="32"/>
              </w:rPr>
            </w:pPr>
          </w:p>
        </w:tc>
        <w:tc>
          <w:tcPr>
            <w:tcW w:w="1260" w:type="dxa"/>
          </w:tcPr>
          <w:p w14:paraId="067467A7" w14:textId="77777777" w:rsidR="00C40DE9" w:rsidRPr="00312FF4" w:rsidRDefault="00C40DE9" w:rsidP="004F2D3F">
            <w:pPr>
              <w:jc w:val="left"/>
              <w:rPr>
                <w:rFonts w:ascii="仿宋_GB2312" w:eastAsia="仿宋_GB2312" w:hAnsi="宋体"/>
                <w:b/>
                <w:sz w:val="32"/>
                <w:szCs w:val="32"/>
              </w:rPr>
            </w:pPr>
          </w:p>
        </w:tc>
      </w:tr>
      <w:tr w:rsidR="00C40DE9" w:rsidRPr="00312FF4" w14:paraId="36AFF00E" w14:textId="77777777" w:rsidTr="004F2D3F">
        <w:trPr>
          <w:trHeight w:val="300"/>
          <w:jc w:val="center"/>
        </w:trPr>
        <w:tc>
          <w:tcPr>
            <w:tcW w:w="1056" w:type="dxa"/>
            <w:vMerge/>
            <w:vAlign w:val="center"/>
          </w:tcPr>
          <w:p w14:paraId="6B2EF57C" w14:textId="77777777" w:rsidR="00C40DE9" w:rsidRPr="00312FF4" w:rsidRDefault="00C40DE9" w:rsidP="004F2D3F">
            <w:pPr>
              <w:jc w:val="left"/>
              <w:rPr>
                <w:rFonts w:ascii="仿宋_GB2312" w:eastAsia="仿宋_GB2312" w:hAnsi="宋体"/>
                <w:b/>
                <w:sz w:val="32"/>
                <w:szCs w:val="32"/>
              </w:rPr>
            </w:pPr>
          </w:p>
        </w:tc>
        <w:tc>
          <w:tcPr>
            <w:tcW w:w="1824" w:type="dxa"/>
          </w:tcPr>
          <w:p w14:paraId="038C7429" w14:textId="77777777" w:rsidR="00C40DE9" w:rsidRPr="00312FF4" w:rsidRDefault="00C40DE9" w:rsidP="004F2D3F">
            <w:pPr>
              <w:jc w:val="left"/>
              <w:rPr>
                <w:rFonts w:ascii="仿宋_GB2312" w:eastAsia="仿宋_GB2312" w:hAnsi="宋体"/>
                <w:b/>
                <w:sz w:val="32"/>
                <w:szCs w:val="32"/>
              </w:rPr>
            </w:pPr>
          </w:p>
        </w:tc>
        <w:tc>
          <w:tcPr>
            <w:tcW w:w="1110" w:type="dxa"/>
          </w:tcPr>
          <w:p w14:paraId="3E5101C4" w14:textId="77777777" w:rsidR="00C40DE9" w:rsidRPr="00312FF4" w:rsidRDefault="00C40DE9" w:rsidP="004F2D3F">
            <w:pPr>
              <w:jc w:val="left"/>
              <w:rPr>
                <w:rFonts w:ascii="仿宋_GB2312" w:eastAsia="仿宋_GB2312" w:hAnsi="宋体"/>
                <w:b/>
                <w:sz w:val="32"/>
                <w:szCs w:val="32"/>
              </w:rPr>
            </w:pPr>
          </w:p>
        </w:tc>
        <w:tc>
          <w:tcPr>
            <w:tcW w:w="1770" w:type="dxa"/>
          </w:tcPr>
          <w:p w14:paraId="44BD90DF" w14:textId="77777777" w:rsidR="00C40DE9" w:rsidRPr="00312FF4" w:rsidRDefault="00C40DE9" w:rsidP="004F2D3F">
            <w:pPr>
              <w:jc w:val="left"/>
              <w:rPr>
                <w:rFonts w:ascii="仿宋_GB2312" w:eastAsia="仿宋_GB2312" w:hAnsi="宋体"/>
                <w:b/>
                <w:sz w:val="32"/>
                <w:szCs w:val="32"/>
              </w:rPr>
            </w:pPr>
          </w:p>
        </w:tc>
        <w:tc>
          <w:tcPr>
            <w:tcW w:w="1260" w:type="dxa"/>
          </w:tcPr>
          <w:p w14:paraId="376B9E98" w14:textId="77777777" w:rsidR="00C40DE9" w:rsidRPr="00312FF4" w:rsidRDefault="00C40DE9" w:rsidP="004F2D3F">
            <w:pPr>
              <w:jc w:val="left"/>
              <w:rPr>
                <w:rFonts w:ascii="仿宋_GB2312" w:eastAsia="仿宋_GB2312" w:hAnsi="宋体"/>
                <w:b/>
                <w:sz w:val="32"/>
                <w:szCs w:val="32"/>
              </w:rPr>
            </w:pPr>
          </w:p>
        </w:tc>
      </w:tr>
      <w:tr w:rsidR="00C40DE9" w:rsidRPr="00312FF4" w14:paraId="0DA8795F" w14:textId="77777777" w:rsidTr="004F2D3F">
        <w:trPr>
          <w:trHeight w:val="105"/>
          <w:jc w:val="center"/>
        </w:trPr>
        <w:tc>
          <w:tcPr>
            <w:tcW w:w="1056" w:type="dxa"/>
            <w:vMerge w:val="restart"/>
            <w:vAlign w:val="center"/>
          </w:tcPr>
          <w:p w14:paraId="169923D4" w14:textId="77777777" w:rsidR="00C40DE9" w:rsidRPr="00312FF4" w:rsidRDefault="00C40DE9" w:rsidP="004F2D3F">
            <w:pPr>
              <w:jc w:val="left"/>
              <w:rPr>
                <w:rFonts w:ascii="仿宋_GB2312" w:eastAsia="仿宋_GB2312" w:hAnsi="宋体"/>
                <w:b/>
                <w:sz w:val="32"/>
                <w:szCs w:val="32"/>
              </w:rPr>
            </w:pPr>
            <w:r w:rsidRPr="00312FF4">
              <w:rPr>
                <w:rFonts w:ascii="仿宋_GB2312" w:eastAsia="仿宋_GB2312" w:hAnsi="宋体" w:hint="eastAsia"/>
                <w:b/>
                <w:sz w:val="32"/>
                <w:szCs w:val="32"/>
              </w:rPr>
              <w:t>省内</w:t>
            </w:r>
            <w:r w:rsidRPr="00312FF4">
              <w:rPr>
                <w:rFonts w:ascii="仿宋_GB2312" w:eastAsia="仿宋_GB2312" w:hAnsi="宋体" w:hint="eastAsia"/>
                <w:b/>
                <w:sz w:val="32"/>
                <w:szCs w:val="32"/>
              </w:rPr>
              <w:lastRenderedPageBreak/>
              <w:t>省级单位用户</w:t>
            </w:r>
          </w:p>
        </w:tc>
        <w:tc>
          <w:tcPr>
            <w:tcW w:w="1824" w:type="dxa"/>
          </w:tcPr>
          <w:p w14:paraId="0C002E39" w14:textId="77777777" w:rsidR="00C40DE9" w:rsidRPr="00312FF4" w:rsidRDefault="00C40DE9" w:rsidP="004F2D3F">
            <w:pPr>
              <w:jc w:val="left"/>
              <w:rPr>
                <w:rFonts w:ascii="仿宋_GB2312" w:eastAsia="仿宋_GB2312" w:hAnsi="宋体"/>
                <w:b/>
                <w:sz w:val="32"/>
                <w:szCs w:val="32"/>
              </w:rPr>
            </w:pPr>
          </w:p>
        </w:tc>
        <w:tc>
          <w:tcPr>
            <w:tcW w:w="1110" w:type="dxa"/>
          </w:tcPr>
          <w:p w14:paraId="7DF9E8A4" w14:textId="77777777" w:rsidR="00C40DE9" w:rsidRPr="00312FF4" w:rsidRDefault="00C40DE9" w:rsidP="004F2D3F">
            <w:pPr>
              <w:jc w:val="left"/>
              <w:rPr>
                <w:rFonts w:ascii="仿宋_GB2312" w:eastAsia="仿宋_GB2312" w:hAnsi="宋体"/>
                <w:b/>
                <w:sz w:val="32"/>
                <w:szCs w:val="32"/>
              </w:rPr>
            </w:pPr>
          </w:p>
        </w:tc>
        <w:tc>
          <w:tcPr>
            <w:tcW w:w="1770" w:type="dxa"/>
          </w:tcPr>
          <w:p w14:paraId="775ED4A9" w14:textId="77777777" w:rsidR="00C40DE9" w:rsidRPr="00312FF4" w:rsidRDefault="00C40DE9" w:rsidP="004F2D3F">
            <w:pPr>
              <w:jc w:val="left"/>
              <w:rPr>
                <w:rFonts w:ascii="仿宋_GB2312" w:eastAsia="仿宋_GB2312" w:hAnsi="宋体"/>
                <w:b/>
                <w:sz w:val="32"/>
                <w:szCs w:val="32"/>
              </w:rPr>
            </w:pPr>
          </w:p>
        </w:tc>
        <w:tc>
          <w:tcPr>
            <w:tcW w:w="1260" w:type="dxa"/>
          </w:tcPr>
          <w:p w14:paraId="0C11459E" w14:textId="77777777" w:rsidR="00C40DE9" w:rsidRPr="00312FF4" w:rsidRDefault="00C40DE9" w:rsidP="004F2D3F">
            <w:pPr>
              <w:jc w:val="left"/>
              <w:rPr>
                <w:rFonts w:ascii="仿宋_GB2312" w:eastAsia="仿宋_GB2312" w:hAnsi="宋体"/>
                <w:b/>
                <w:sz w:val="32"/>
                <w:szCs w:val="32"/>
              </w:rPr>
            </w:pPr>
          </w:p>
        </w:tc>
      </w:tr>
      <w:tr w:rsidR="00C40DE9" w:rsidRPr="00312FF4" w14:paraId="1B473692" w14:textId="77777777" w:rsidTr="004F2D3F">
        <w:trPr>
          <w:trHeight w:val="105"/>
          <w:jc w:val="center"/>
        </w:trPr>
        <w:tc>
          <w:tcPr>
            <w:tcW w:w="1056" w:type="dxa"/>
            <w:vMerge/>
            <w:vAlign w:val="center"/>
          </w:tcPr>
          <w:p w14:paraId="1344E31E" w14:textId="77777777" w:rsidR="00C40DE9" w:rsidRPr="00312FF4" w:rsidRDefault="00C40DE9" w:rsidP="004F2D3F">
            <w:pPr>
              <w:jc w:val="left"/>
              <w:rPr>
                <w:rFonts w:ascii="仿宋_GB2312" w:eastAsia="仿宋_GB2312" w:hAnsi="宋体"/>
                <w:b/>
                <w:sz w:val="32"/>
                <w:szCs w:val="32"/>
              </w:rPr>
            </w:pPr>
          </w:p>
        </w:tc>
        <w:tc>
          <w:tcPr>
            <w:tcW w:w="1824" w:type="dxa"/>
          </w:tcPr>
          <w:p w14:paraId="54C9B2D0" w14:textId="77777777" w:rsidR="00C40DE9" w:rsidRPr="00312FF4" w:rsidRDefault="00C40DE9" w:rsidP="004F2D3F">
            <w:pPr>
              <w:jc w:val="left"/>
              <w:rPr>
                <w:rFonts w:ascii="仿宋_GB2312" w:eastAsia="仿宋_GB2312" w:hAnsi="宋体"/>
                <w:b/>
                <w:sz w:val="32"/>
                <w:szCs w:val="32"/>
              </w:rPr>
            </w:pPr>
          </w:p>
        </w:tc>
        <w:tc>
          <w:tcPr>
            <w:tcW w:w="1110" w:type="dxa"/>
          </w:tcPr>
          <w:p w14:paraId="58DDC940" w14:textId="77777777" w:rsidR="00C40DE9" w:rsidRPr="00312FF4" w:rsidRDefault="00C40DE9" w:rsidP="004F2D3F">
            <w:pPr>
              <w:jc w:val="left"/>
              <w:rPr>
                <w:rFonts w:ascii="仿宋_GB2312" w:eastAsia="仿宋_GB2312" w:hAnsi="宋体"/>
                <w:b/>
                <w:sz w:val="32"/>
                <w:szCs w:val="32"/>
              </w:rPr>
            </w:pPr>
          </w:p>
        </w:tc>
        <w:tc>
          <w:tcPr>
            <w:tcW w:w="1770" w:type="dxa"/>
          </w:tcPr>
          <w:p w14:paraId="4F7E8779" w14:textId="77777777" w:rsidR="00C40DE9" w:rsidRPr="00312FF4" w:rsidRDefault="00C40DE9" w:rsidP="004F2D3F">
            <w:pPr>
              <w:jc w:val="left"/>
              <w:rPr>
                <w:rFonts w:ascii="仿宋_GB2312" w:eastAsia="仿宋_GB2312" w:hAnsi="宋体"/>
                <w:b/>
                <w:sz w:val="32"/>
                <w:szCs w:val="32"/>
              </w:rPr>
            </w:pPr>
          </w:p>
        </w:tc>
        <w:tc>
          <w:tcPr>
            <w:tcW w:w="1260" w:type="dxa"/>
          </w:tcPr>
          <w:p w14:paraId="44200406" w14:textId="77777777" w:rsidR="00C40DE9" w:rsidRPr="00312FF4" w:rsidRDefault="00C40DE9" w:rsidP="004F2D3F">
            <w:pPr>
              <w:jc w:val="left"/>
              <w:rPr>
                <w:rFonts w:ascii="仿宋_GB2312" w:eastAsia="仿宋_GB2312" w:hAnsi="宋体"/>
                <w:b/>
                <w:sz w:val="32"/>
                <w:szCs w:val="32"/>
              </w:rPr>
            </w:pPr>
          </w:p>
        </w:tc>
      </w:tr>
      <w:tr w:rsidR="00C40DE9" w:rsidRPr="00312FF4" w14:paraId="0B65B1FD" w14:textId="77777777" w:rsidTr="004F2D3F">
        <w:trPr>
          <w:trHeight w:val="105"/>
          <w:jc w:val="center"/>
        </w:trPr>
        <w:tc>
          <w:tcPr>
            <w:tcW w:w="1056" w:type="dxa"/>
            <w:vMerge/>
            <w:vAlign w:val="center"/>
          </w:tcPr>
          <w:p w14:paraId="16053118" w14:textId="77777777" w:rsidR="00C40DE9" w:rsidRPr="00312FF4" w:rsidRDefault="00C40DE9" w:rsidP="004F2D3F">
            <w:pPr>
              <w:jc w:val="left"/>
              <w:rPr>
                <w:rFonts w:ascii="仿宋_GB2312" w:eastAsia="仿宋_GB2312" w:hAnsi="宋体"/>
                <w:b/>
                <w:sz w:val="32"/>
                <w:szCs w:val="32"/>
              </w:rPr>
            </w:pPr>
          </w:p>
        </w:tc>
        <w:tc>
          <w:tcPr>
            <w:tcW w:w="1824" w:type="dxa"/>
          </w:tcPr>
          <w:p w14:paraId="60392615" w14:textId="77777777" w:rsidR="00C40DE9" w:rsidRPr="00312FF4" w:rsidRDefault="00C40DE9" w:rsidP="004F2D3F">
            <w:pPr>
              <w:jc w:val="left"/>
              <w:rPr>
                <w:rFonts w:ascii="仿宋_GB2312" w:eastAsia="仿宋_GB2312" w:hAnsi="宋体"/>
                <w:b/>
                <w:sz w:val="32"/>
                <w:szCs w:val="32"/>
              </w:rPr>
            </w:pPr>
          </w:p>
        </w:tc>
        <w:tc>
          <w:tcPr>
            <w:tcW w:w="1110" w:type="dxa"/>
          </w:tcPr>
          <w:p w14:paraId="0B76CE98" w14:textId="77777777" w:rsidR="00C40DE9" w:rsidRPr="00312FF4" w:rsidRDefault="00C40DE9" w:rsidP="004F2D3F">
            <w:pPr>
              <w:jc w:val="left"/>
              <w:rPr>
                <w:rFonts w:ascii="仿宋_GB2312" w:eastAsia="仿宋_GB2312" w:hAnsi="宋体"/>
                <w:b/>
                <w:sz w:val="32"/>
                <w:szCs w:val="32"/>
              </w:rPr>
            </w:pPr>
          </w:p>
        </w:tc>
        <w:tc>
          <w:tcPr>
            <w:tcW w:w="1770" w:type="dxa"/>
          </w:tcPr>
          <w:p w14:paraId="67E06453" w14:textId="77777777" w:rsidR="00C40DE9" w:rsidRPr="00312FF4" w:rsidRDefault="00C40DE9" w:rsidP="004F2D3F">
            <w:pPr>
              <w:jc w:val="left"/>
              <w:rPr>
                <w:rFonts w:ascii="仿宋_GB2312" w:eastAsia="仿宋_GB2312" w:hAnsi="宋体"/>
                <w:b/>
                <w:sz w:val="32"/>
                <w:szCs w:val="32"/>
              </w:rPr>
            </w:pPr>
          </w:p>
        </w:tc>
        <w:tc>
          <w:tcPr>
            <w:tcW w:w="1260" w:type="dxa"/>
          </w:tcPr>
          <w:p w14:paraId="2675AC74" w14:textId="77777777" w:rsidR="00C40DE9" w:rsidRPr="00312FF4" w:rsidRDefault="00C40DE9" w:rsidP="004F2D3F">
            <w:pPr>
              <w:jc w:val="left"/>
              <w:rPr>
                <w:rFonts w:ascii="仿宋_GB2312" w:eastAsia="仿宋_GB2312" w:hAnsi="宋体"/>
                <w:b/>
                <w:sz w:val="32"/>
                <w:szCs w:val="32"/>
              </w:rPr>
            </w:pPr>
          </w:p>
        </w:tc>
      </w:tr>
      <w:tr w:rsidR="00C40DE9" w:rsidRPr="00312FF4" w14:paraId="1128E367" w14:textId="77777777" w:rsidTr="004F2D3F">
        <w:trPr>
          <w:trHeight w:val="255"/>
          <w:jc w:val="center"/>
        </w:trPr>
        <w:tc>
          <w:tcPr>
            <w:tcW w:w="1056" w:type="dxa"/>
            <w:vMerge/>
            <w:vAlign w:val="center"/>
          </w:tcPr>
          <w:p w14:paraId="5769F433" w14:textId="77777777" w:rsidR="00C40DE9" w:rsidRPr="00312FF4" w:rsidRDefault="00C40DE9" w:rsidP="004F2D3F">
            <w:pPr>
              <w:jc w:val="left"/>
              <w:rPr>
                <w:rFonts w:ascii="仿宋_GB2312" w:eastAsia="仿宋_GB2312" w:hAnsi="宋体"/>
                <w:b/>
                <w:sz w:val="32"/>
                <w:szCs w:val="32"/>
              </w:rPr>
            </w:pPr>
          </w:p>
        </w:tc>
        <w:tc>
          <w:tcPr>
            <w:tcW w:w="1824" w:type="dxa"/>
          </w:tcPr>
          <w:p w14:paraId="16CA38B3" w14:textId="77777777" w:rsidR="00C40DE9" w:rsidRPr="00312FF4" w:rsidRDefault="00C40DE9" w:rsidP="004F2D3F">
            <w:pPr>
              <w:jc w:val="left"/>
              <w:rPr>
                <w:rFonts w:ascii="仿宋_GB2312" w:eastAsia="仿宋_GB2312" w:hAnsi="宋体"/>
                <w:b/>
                <w:sz w:val="32"/>
                <w:szCs w:val="32"/>
              </w:rPr>
            </w:pPr>
          </w:p>
        </w:tc>
        <w:tc>
          <w:tcPr>
            <w:tcW w:w="1110" w:type="dxa"/>
          </w:tcPr>
          <w:p w14:paraId="66EDDB47" w14:textId="77777777" w:rsidR="00C40DE9" w:rsidRPr="00312FF4" w:rsidRDefault="00C40DE9" w:rsidP="004F2D3F">
            <w:pPr>
              <w:jc w:val="left"/>
              <w:rPr>
                <w:rFonts w:ascii="仿宋_GB2312" w:eastAsia="仿宋_GB2312" w:hAnsi="宋体"/>
                <w:b/>
                <w:sz w:val="32"/>
                <w:szCs w:val="32"/>
              </w:rPr>
            </w:pPr>
          </w:p>
        </w:tc>
        <w:tc>
          <w:tcPr>
            <w:tcW w:w="1770" w:type="dxa"/>
          </w:tcPr>
          <w:p w14:paraId="4E023218" w14:textId="77777777" w:rsidR="00C40DE9" w:rsidRPr="00312FF4" w:rsidRDefault="00C40DE9" w:rsidP="004F2D3F">
            <w:pPr>
              <w:jc w:val="left"/>
              <w:rPr>
                <w:rFonts w:ascii="仿宋_GB2312" w:eastAsia="仿宋_GB2312" w:hAnsi="宋体"/>
                <w:b/>
                <w:sz w:val="32"/>
                <w:szCs w:val="32"/>
              </w:rPr>
            </w:pPr>
          </w:p>
        </w:tc>
        <w:tc>
          <w:tcPr>
            <w:tcW w:w="1260" w:type="dxa"/>
          </w:tcPr>
          <w:p w14:paraId="4548B3DC" w14:textId="77777777" w:rsidR="00C40DE9" w:rsidRPr="00312FF4" w:rsidRDefault="00C40DE9" w:rsidP="004F2D3F">
            <w:pPr>
              <w:jc w:val="left"/>
              <w:rPr>
                <w:rFonts w:ascii="仿宋_GB2312" w:eastAsia="仿宋_GB2312" w:hAnsi="宋体"/>
                <w:b/>
                <w:sz w:val="32"/>
                <w:szCs w:val="32"/>
              </w:rPr>
            </w:pPr>
          </w:p>
        </w:tc>
      </w:tr>
      <w:tr w:rsidR="00C40DE9" w:rsidRPr="00312FF4" w14:paraId="4FC03939" w14:textId="77777777" w:rsidTr="004F2D3F">
        <w:trPr>
          <w:trHeight w:val="375"/>
          <w:jc w:val="center"/>
        </w:trPr>
        <w:tc>
          <w:tcPr>
            <w:tcW w:w="1056" w:type="dxa"/>
            <w:vMerge w:val="restart"/>
            <w:vAlign w:val="center"/>
          </w:tcPr>
          <w:p w14:paraId="68A8B025" w14:textId="77777777" w:rsidR="00C40DE9" w:rsidRPr="00312FF4" w:rsidRDefault="00C40DE9" w:rsidP="004F2D3F">
            <w:pPr>
              <w:jc w:val="left"/>
              <w:rPr>
                <w:rFonts w:ascii="仿宋_GB2312" w:eastAsia="仿宋_GB2312" w:hAnsi="宋体"/>
                <w:b/>
                <w:sz w:val="32"/>
                <w:szCs w:val="32"/>
              </w:rPr>
            </w:pPr>
            <w:r w:rsidRPr="00312FF4">
              <w:rPr>
                <w:rFonts w:ascii="仿宋_GB2312" w:eastAsia="仿宋_GB2312" w:hAnsi="宋体" w:hint="eastAsia"/>
                <w:b/>
                <w:sz w:val="32"/>
                <w:szCs w:val="32"/>
              </w:rPr>
              <w:t>省内其他用户</w:t>
            </w:r>
          </w:p>
        </w:tc>
        <w:tc>
          <w:tcPr>
            <w:tcW w:w="1824" w:type="dxa"/>
          </w:tcPr>
          <w:p w14:paraId="2A7A7175" w14:textId="77777777" w:rsidR="00C40DE9" w:rsidRPr="00312FF4" w:rsidRDefault="00C40DE9" w:rsidP="004F2D3F">
            <w:pPr>
              <w:jc w:val="left"/>
              <w:rPr>
                <w:rFonts w:ascii="仿宋_GB2312" w:eastAsia="仿宋_GB2312" w:hAnsi="宋体"/>
                <w:b/>
                <w:sz w:val="32"/>
                <w:szCs w:val="32"/>
              </w:rPr>
            </w:pPr>
          </w:p>
        </w:tc>
        <w:tc>
          <w:tcPr>
            <w:tcW w:w="1110" w:type="dxa"/>
          </w:tcPr>
          <w:p w14:paraId="365F4C34" w14:textId="77777777" w:rsidR="00C40DE9" w:rsidRPr="00312FF4" w:rsidRDefault="00C40DE9" w:rsidP="004F2D3F">
            <w:pPr>
              <w:jc w:val="left"/>
              <w:rPr>
                <w:rFonts w:ascii="仿宋_GB2312" w:eastAsia="仿宋_GB2312" w:hAnsi="宋体"/>
                <w:b/>
                <w:sz w:val="32"/>
                <w:szCs w:val="32"/>
              </w:rPr>
            </w:pPr>
          </w:p>
        </w:tc>
        <w:tc>
          <w:tcPr>
            <w:tcW w:w="1770" w:type="dxa"/>
          </w:tcPr>
          <w:p w14:paraId="00FB314C" w14:textId="77777777" w:rsidR="00C40DE9" w:rsidRPr="00312FF4" w:rsidRDefault="00C40DE9" w:rsidP="004F2D3F">
            <w:pPr>
              <w:jc w:val="left"/>
              <w:rPr>
                <w:rFonts w:ascii="仿宋_GB2312" w:eastAsia="仿宋_GB2312" w:hAnsi="宋体"/>
                <w:b/>
                <w:sz w:val="32"/>
                <w:szCs w:val="32"/>
              </w:rPr>
            </w:pPr>
          </w:p>
        </w:tc>
        <w:tc>
          <w:tcPr>
            <w:tcW w:w="1260" w:type="dxa"/>
          </w:tcPr>
          <w:p w14:paraId="3F9EF23F" w14:textId="77777777" w:rsidR="00C40DE9" w:rsidRPr="00312FF4" w:rsidRDefault="00C40DE9" w:rsidP="004F2D3F">
            <w:pPr>
              <w:jc w:val="left"/>
              <w:rPr>
                <w:rFonts w:ascii="仿宋_GB2312" w:eastAsia="仿宋_GB2312" w:hAnsi="宋体"/>
                <w:b/>
                <w:sz w:val="32"/>
                <w:szCs w:val="32"/>
              </w:rPr>
            </w:pPr>
          </w:p>
        </w:tc>
      </w:tr>
      <w:tr w:rsidR="00C40DE9" w:rsidRPr="00312FF4" w14:paraId="5B0C5470" w14:textId="77777777" w:rsidTr="004F2D3F">
        <w:trPr>
          <w:trHeight w:val="375"/>
          <w:jc w:val="center"/>
        </w:trPr>
        <w:tc>
          <w:tcPr>
            <w:tcW w:w="1056" w:type="dxa"/>
            <w:vMerge/>
          </w:tcPr>
          <w:p w14:paraId="1C6018F3" w14:textId="77777777" w:rsidR="00C40DE9" w:rsidRPr="00312FF4" w:rsidRDefault="00C40DE9" w:rsidP="004F2D3F">
            <w:pPr>
              <w:jc w:val="left"/>
              <w:rPr>
                <w:rFonts w:ascii="仿宋_GB2312" w:eastAsia="仿宋_GB2312" w:hAnsi="宋体"/>
                <w:b/>
                <w:sz w:val="32"/>
                <w:szCs w:val="32"/>
              </w:rPr>
            </w:pPr>
          </w:p>
        </w:tc>
        <w:tc>
          <w:tcPr>
            <w:tcW w:w="1824" w:type="dxa"/>
          </w:tcPr>
          <w:p w14:paraId="2DA9E291" w14:textId="77777777" w:rsidR="00C40DE9" w:rsidRPr="00312FF4" w:rsidRDefault="00C40DE9" w:rsidP="004F2D3F">
            <w:pPr>
              <w:jc w:val="left"/>
              <w:rPr>
                <w:rFonts w:ascii="仿宋_GB2312" w:eastAsia="仿宋_GB2312" w:hAnsi="宋体"/>
                <w:b/>
                <w:sz w:val="32"/>
                <w:szCs w:val="32"/>
              </w:rPr>
            </w:pPr>
          </w:p>
        </w:tc>
        <w:tc>
          <w:tcPr>
            <w:tcW w:w="1110" w:type="dxa"/>
          </w:tcPr>
          <w:p w14:paraId="6965A8AB" w14:textId="77777777" w:rsidR="00C40DE9" w:rsidRPr="00312FF4" w:rsidRDefault="00C40DE9" w:rsidP="004F2D3F">
            <w:pPr>
              <w:jc w:val="left"/>
              <w:rPr>
                <w:rFonts w:ascii="仿宋_GB2312" w:eastAsia="仿宋_GB2312" w:hAnsi="宋体"/>
                <w:b/>
                <w:sz w:val="32"/>
                <w:szCs w:val="32"/>
              </w:rPr>
            </w:pPr>
          </w:p>
        </w:tc>
        <w:tc>
          <w:tcPr>
            <w:tcW w:w="1770" w:type="dxa"/>
          </w:tcPr>
          <w:p w14:paraId="7C0499B6" w14:textId="77777777" w:rsidR="00C40DE9" w:rsidRPr="00312FF4" w:rsidRDefault="00C40DE9" w:rsidP="004F2D3F">
            <w:pPr>
              <w:jc w:val="left"/>
              <w:rPr>
                <w:rFonts w:ascii="仿宋_GB2312" w:eastAsia="仿宋_GB2312" w:hAnsi="宋体"/>
                <w:b/>
                <w:sz w:val="32"/>
                <w:szCs w:val="32"/>
              </w:rPr>
            </w:pPr>
          </w:p>
        </w:tc>
        <w:tc>
          <w:tcPr>
            <w:tcW w:w="1260" w:type="dxa"/>
          </w:tcPr>
          <w:p w14:paraId="5789C30B" w14:textId="77777777" w:rsidR="00C40DE9" w:rsidRPr="00312FF4" w:rsidRDefault="00C40DE9" w:rsidP="004F2D3F">
            <w:pPr>
              <w:jc w:val="left"/>
              <w:rPr>
                <w:rFonts w:ascii="仿宋_GB2312" w:eastAsia="仿宋_GB2312" w:hAnsi="宋体"/>
                <w:b/>
                <w:sz w:val="32"/>
                <w:szCs w:val="32"/>
              </w:rPr>
            </w:pPr>
          </w:p>
        </w:tc>
      </w:tr>
      <w:tr w:rsidR="00C40DE9" w:rsidRPr="00312FF4" w14:paraId="17A21A74" w14:textId="77777777" w:rsidTr="004F2D3F">
        <w:trPr>
          <w:trHeight w:val="375"/>
          <w:jc w:val="center"/>
        </w:trPr>
        <w:tc>
          <w:tcPr>
            <w:tcW w:w="1056" w:type="dxa"/>
            <w:vMerge/>
          </w:tcPr>
          <w:p w14:paraId="0310258E" w14:textId="77777777" w:rsidR="00C40DE9" w:rsidRPr="00312FF4" w:rsidRDefault="00C40DE9" w:rsidP="004F2D3F">
            <w:pPr>
              <w:jc w:val="left"/>
              <w:rPr>
                <w:rFonts w:ascii="仿宋_GB2312" w:eastAsia="仿宋_GB2312" w:hAnsi="宋体"/>
                <w:b/>
                <w:sz w:val="32"/>
                <w:szCs w:val="32"/>
              </w:rPr>
            </w:pPr>
          </w:p>
        </w:tc>
        <w:tc>
          <w:tcPr>
            <w:tcW w:w="1824" w:type="dxa"/>
          </w:tcPr>
          <w:p w14:paraId="1D7D7C66" w14:textId="77777777" w:rsidR="00C40DE9" w:rsidRPr="00312FF4" w:rsidRDefault="00C40DE9" w:rsidP="004F2D3F">
            <w:pPr>
              <w:jc w:val="left"/>
              <w:rPr>
                <w:rFonts w:ascii="仿宋_GB2312" w:eastAsia="仿宋_GB2312" w:hAnsi="宋体"/>
                <w:b/>
                <w:sz w:val="32"/>
                <w:szCs w:val="32"/>
              </w:rPr>
            </w:pPr>
          </w:p>
        </w:tc>
        <w:tc>
          <w:tcPr>
            <w:tcW w:w="1110" w:type="dxa"/>
          </w:tcPr>
          <w:p w14:paraId="721A174A" w14:textId="77777777" w:rsidR="00C40DE9" w:rsidRPr="00312FF4" w:rsidRDefault="00C40DE9" w:rsidP="004F2D3F">
            <w:pPr>
              <w:jc w:val="left"/>
              <w:rPr>
                <w:rFonts w:ascii="仿宋_GB2312" w:eastAsia="仿宋_GB2312" w:hAnsi="宋体"/>
                <w:b/>
                <w:sz w:val="32"/>
                <w:szCs w:val="32"/>
              </w:rPr>
            </w:pPr>
          </w:p>
        </w:tc>
        <w:tc>
          <w:tcPr>
            <w:tcW w:w="1770" w:type="dxa"/>
          </w:tcPr>
          <w:p w14:paraId="6DFC789A" w14:textId="77777777" w:rsidR="00C40DE9" w:rsidRPr="00312FF4" w:rsidRDefault="00C40DE9" w:rsidP="004F2D3F">
            <w:pPr>
              <w:jc w:val="left"/>
              <w:rPr>
                <w:rFonts w:ascii="仿宋_GB2312" w:eastAsia="仿宋_GB2312" w:hAnsi="宋体"/>
                <w:b/>
                <w:sz w:val="32"/>
                <w:szCs w:val="32"/>
              </w:rPr>
            </w:pPr>
          </w:p>
        </w:tc>
        <w:tc>
          <w:tcPr>
            <w:tcW w:w="1260" w:type="dxa"/>
          </w:tcPr>
          <w:p w14:paraId="09AB9C91" w14:textId="77777777" w:rsidR="00C40DE9" w:rsidRPr="00312FF4" w:rsidRDefault="00C40DE9" w:rsidP="004F2D3F">
            <w:pPr>
              <w:jc w:val="left"/>
              <w:rPr>
                <w:rFonts w:ascii="仿宋_GB2312" w:eastAsia="仿宋_GB2312" w:hAnsi="宋体"/>
                <w:b/>
                <w:sz w:val="32"/>
                <w:szCs w:val="32"/>
              </w:rPr>
            </w:pPr>
          </w:p>
        </w:tc>
      </w:tr>
      <w:tr w:rsidR="00C40DE9" w:rsidRPr="00312FF4" w14:paraId="467D46AC" w14:textId="77777777" w:rsidTr="004F2D3F">
        <w:trPr>
          <w:trHeight w:val="375"/>
          <w:jc w:val="center"/>
        </w:trPr>
        <w:tc>
          <w:tcPr>
            <w:tcW w:w="1056" w:type="dxa"/>
            <w:vMerge/>
          </w:tcPr>
          <w:p w14:paraId="40DD9B53" w14:textId="77777777" w:rsidR="00C40DE9" w:rsidRPr="00312FF4" w:rsidRDefault="00C40DE9" w:rsidP="004F2D3F">
            <w:pPr>
              <w:jc w:val="left"/>
              <w:rPr>
                <w:rFonts w:ascii="仿宋_GB2312" w:eastAsia="仿宋_GB2312" w:hAnsi="宋体"/>
                <w:b/>
                <w:sz w:val="32"/>
                <w:szCs w:val="32"/>
              </w:rPr>
            </w:pPr>
          </w:p>
        </w:tc>
        <w:tc>
          <w:tcPr>
            <w:tcW w:w="1824" w:type="dxa"/>
          </w:tcPr>
          <w:p w14:paraId="109C8810" w14:textId="77777777" w:rsidR="00C40DE9" w:rsidRPr="00312FF4" w:rsidRDefault="00C40DE9" w:rsidP="004F2D3F">
            <w:pPr>
              <w:jc w:val="left"/>
              <w:rPr>
                <w:rFonts w:ascii="仿宋_GB2312" w:eastAsia="仿宋_GB2312" w:hAnsi="宋体"/>
                <w:b/>
                <w:sz w:val="32"/>
                <w:szCs w:val="32"/>
              </w:rPr>
            </w:pPr>
          </w:p>
        </w:tc>
        <w:tc>
          <w:tcPr>
            <w:tcW w:w="1110" w:type="dxa"/>
          </w:tcPr>
          <w:p w14:paraId="601C772C" w14:textId="77777777" w:rsidR="00C40DE9" w:rsidRPr="00312FF4" w:rsidRDefault="00C40DE9" w:rsidP="004F2D3F">
            <w:pPr>
              <w:jc w:val="left"/>
              <w:rPr>
                <w:rFonts w:ascii="仿宋_GB2312" w:eastAsia="仿宋_GB2312" w:hAnsi="宋体"/>
                <w:b/>
                <w:sz w:val="32"/>
                <w:szCs w:val="32"/>
              </w:rPr>
            </w:pPr>
          </w:p>
        </w:tc>
        <w:tc>
          <w:tcPr>
            <w:tcW w:w="1770" w:type="dxa"/>
          </w:tcPr>
          <w:p w14:paraId="3F14B704" w14:textId="77777777" w:rsidR="00C40DE9" w:rsidRPr="00312FF4" w:rsidRDefault="00C40DE9" w:rsidP="004F2D3F">
            <w:pPr>
              <w:jc w:val="left"/>
              <w:rPr>
                <w:rFonts w:ascii="仿宋_GB2312" w:eastAsia="仿宋_GB2312" w:hAnsi="宋体"/>
                <w:b/>
                <w:sz w:val="32"/>
                <w:szCs w:val="32"/>
              </w:rPr>
            </w:pPr>
          </w:p>
        </w:tc>
        <w:tc>
          <w:tcPr>
            <w:tcW w:w="1260" w:type="dxa"/>
          </w:tcPr>
          <w:p w14:paraId="18BDDABD" w14:textId="77777777" w:rsidR="00C40DE9" w:rsidRPr="00312FF4" w:rsidRDefault="00C40DE9" w:rsidP="004F2D3F">
            <w:pPr>
              <w:jc w:val="left"/>
              <w:rPr>
                <w:rFonts w:ascii="仿宋_GB2312" w:eastAsia="仿宋_GB2312" w:hAnsi="宋体"/>
                <w:b/>
                <w:sz w:val="32"/>
                <w:szCs w:val="32"/>
              </w:rPr>
            </w:pPr>
          </w:p>
        </w:tc>
      </w:tr>
    </w:tbl>
    <w:p w14:paraId="4F0D0F4C" w14:textId="77777777" w:rsidR="00C40DE9" w:rsidRPr="00312FF4" w:rsidRDefault="00C40DE9" w:rsidP="00C40DE9">
      <w:pPr>
        <w:jc w:val="left"/>
        <w:rPr>
          <w:rFonts w:ascii="仿宋_GB2312" w:eastAsia="仿宋_GB2312" w:hAnsi="宋体"/>
          <w:b/>
          <w:sz w:val="32"/>
          <w:szCs w:val="32"/>
        </w:rPr>
      </w:pPr>
      <w:r w:rsidRPr="00312FF4">
        <w:rPr>
          <w:rFonts w:ascii="仿宋_GB2312" w:eastAsia="仿宋_GB2312" w:hAnsi="宋体" w:hint="eastAsia"/>
          <w:b/>
          <w:sz w:val="32"/>
          <w:szCs w:val="32"/>
        </w:rPr>
        <w:t>说明：1、表中项目为近一年销售业绩，用户仍在合作；2、只填写与本次市场调研项目一致。</w:t>
      </w:r>
    </w:p>
    <w:p w14:paraId="4310B625" w14:textId="77777777" w:rsidR="00C40DE9" w:rsidRPr="00312FF4" w:rsidRDefault="00C40DE9" w:rsidP="00C40DE9">
      <w:pPr>
        <w:jc w:val="left"/>
        <w:rPr>
          <w:rFonts w:ascii="仿宋_GB2312" w:eastAsia="仿宋_GB2312" w:hAnsi="宋体"/>
          <w:b/>
          <w:sz w:val="32"/>
          <w:szCs w:val="32"/>
        </w:rPr>
      </w:pPr>
    </w:p>
    <w:p w14:paraId="7328739E" w14:textId="77777777" w:rsidR="00C40DE9" w:rsidRPr="00312FF4" w:rsidRDefault="00C40DE9" w:rsidP="00C40DE9">
      <w:pPr>
        <w:jc w:val="left"/>
        <w:rPr>
          <w:rFonts w:ascii="仿宋_GB2312" w:eastAsia="仿宋_GB2312" w:hAnsi="宋体"/>
          <w:b/>
          <w:sz w:val="32"/>
          <w:szCs w:val="32"/>
        </w:rPr>
      </w:pPr>
    </w:p>
    <w:p w14:paraId="71E86DDB" w14:textId="77777777" w:rsidR="00C40DE9" w:rsidRPr="00312FF4" w:rsidRDefault="00C40DE9" w:rsidP="00C40DE9">
      <w:pPr>
        <w:jc w:val="left"/>
        <w:rPr>
          <w:rFonts w:ascii="仿宋_GB2312" w:eastAsia="仿宋_GB2312" w:hAnsi="宋体"/>
          <w:b/>
          <w:sz w:val="32"/>
          <w:szCs w:val="32"/>
        </w:rPr>
      </w:pPr>
    </w:p>
    <w:p w14:paraId="7CCB5554" w14:textId="77777777" w:rsidR="00C40DE9" w:rsidRPr="00312FF4" w:rsidRDefault="00C40DE9" w:rsidP="00C40DE9">
      <w:pPr>
        <w:jc w:val="left"/>
        <w:rPr>
          <w:rFonts w:ascii="仿宋_GB2312" w:eastAsia="仿宋_GB2312" w:hAnsi="宋体"/>
          <w:b/>
          <w:sz w:val="32"/>
          <w:szCs w:val="32"/>
        </w:rPr>
      </w:pPr>
    </w:p>
    <w:p w14:paraId="1F957193" w14:textId="77777777" w:rsidR="00C40DE9" w:rsidRPr="00312FF4" w:rsidRDefault="00C40DE9" w:rsidP="00C40DE9">
      <w:pPr>
        <w:jc w:val="left"/>
        <w:rPr>
          <w:rFonts w:ascii="仿宋_GB2312" w:eastAsia="仿宋_GB2312" w:hAnsi="宋体"/>
          <w:b/>
          <w:sz w:val="32"/>
          <w:szCs w:val="32"/>
        </w:rPr>
      </w:pPr>
    </w:p>
    <w:p w14:paraId="4332EA32" w14:textId="77777777" w:rsidR="00C40DE9" w:rsidRPr="00312FF4" w:rsidRDefault="00C40DE9" w:rsidP="00C40DE9">
      <w:pPr>
        <w:jc w:val="left"/>
        <w:rPr>
          <w:rFonts w:ascii="仿宋_GB2312" w:eastAsia="仿宋_GB2312" w:hAnsi="宋体"/>
          <w:b/>
          <w:sz w:val="32"/>
          <w:szCs w:val="32"/>
        </w:rPr>
      </w:pPr>
    </w:p>
    <w:p w14:paraId="134F592F" w14:textId="77777777" w:rsidR="00C40DE9" w:rsidRPr="00312FF4" w:rsidRDefault="00C40DE9" w:rsidP="00C40DE9">
      <w:pPr>
        <w:jc w:val="left"/>
        <w:rPr>
          <w:rFonts w:ascii="仿宋_GB2312" w:eastAsia="仿宋_GB2312" w:hAnsi="宋体"/>
          <w:b/>
          <w:sz w:val="32"/>
          <w:szCs w:val="32"/>
        </w:rPr>
      </w:pPr>
    </w:p>
    <w:p w14:paraId="661D0B75" w14:textId="77777777" w:rsidR="00C40DE9" w:rsidRPr="00312FF4" w:rsidRDefault="00C40DE9" w:rsidP="00C40DE9">
      <w:pPr>
        <w:jc w:val="left"/>
        <w:rPr>
          <w:rFonts w:ascii="仿宋_GB2312" w:eastAsia="仿宋_GB2312" w:hAnsi="宋体"/>
          <w:b/>
          <w:sz w:val="32"/>
          <w:szCs w:val="32"/>
        </w:rPr>
      </w:pPr>
    </w:p>
    <w:p w14:paraId="034D67DE" w14:textId="77777777" w:rsidR="00C40DE9" w:rsidRPr="00312FF4" w:rsidRDefault="00C40DE9" w:rsidP="00C40DE9">
      <w:pPr>
        <w:jc w:val="left"/>
        <w:rPr>
          <w:rFonts w:ascii="仿宋_GB2312" w:eastAsia="仿宋_GB2312" w:hAnsi="宋体"/>
          <w:b/>
          <w:sz w:val="32"/>
          <w:szCs w:val="32"/>
        </w:rPr>
      </w:pPr>
      <w:r w:rsidRPr="00312FF4">
        <w:rPr>
          <w:rFonts w:ascii="仿宋_GB2312" w:eastAsia="仿宋_GB2312" w:hAnsi="宋体" w:hint="eastAsia"/>
          <w:b/>
          <w:sz w:val="32"/>
          <w:szCs w:val="32"/>
        </w:rPr>
        <w:t>附件4</w:t>
      </w:r>
    </w:p>
    <w:p w14:paraId="4B965364" w14:textId="77777777" w:rsidR="00C40DE9" w:rsidRPr="00312FF4" w:rsidRDefault="00C40DE9" w:rsidP="00E03802">
      <w:pPr>
        <w:jc w:val="center"/>
        <w:rPr>
          <w:rFonts w:ascii="仿宋_GB2312" w:eastAsia="仿宋_GB2312" w:hAnsi="宋体"/>
          <w:b/>
          <w:sz w:val="32"/>
          <w:szCs w:val="32"/>
        </w:rPr>
      </w:pPr>
      <w:r w:rsidRPr="00312FF4">
        <w:rPr>
          <w:rFonts w:ascii="仿宋_GB2312" w:eastAsia="仿宋_GB2312" w:hAnsi="宋体" w:hint="eastAsia"/>
          <w:b/>
          <w:sz w:val="32"/>
          <w:szCs w:val="32"/>
        </w:rPr>
        <w:t>反商业贿赂承诺书</w:t>
      </w:r>
    </w:p>
    <w:p w14:paraId="6109EF75" w14:textId="77777777" w:rsidR="00C40DE9" w:rsidRPr="00312FF4" w:rsidRDefault="00C40DE9" w:rsidP="00C40DE9">
      <w:pPr>
        <w:jc w:val="left"/>
        <w:rPr>
          <w:rFonts w:ascii="仿宋_GB2312" w:eastAsia="仿宋_GB2312" w:hAnsi="宋体"/>
          <w:b/>
          <w:sz w:val="32"/>
          <w:szCs w:val="32"/>
        </w:rPr>
      </w:pPr>
      <w:r w:rsidRPr="00312FF4">
        <w:rPr>
          <w:rFonts w:ascii="仿宋_GB2312" w:eastAsia="仿宋_GB2312" w:hAnsi="宋体" w:hint="eastAsia"/>
          <w:b/>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w:t>
      </w:r>
      <w:r w:rsidRPr="00312FF4">
        <w:rPr>
          <w:rFonts w:ascii="仿宋_GB2312" w:eastAsia="仿宋_GB2312" w:hAnsi="宋体" w:hint="eastAsia"/>
          <w:b/>
          <w:sz w:val="32"/>
          <w:szCs w:val="32"/>
        </w:rPr>
        <w:lastRenderedPageBreak/>
        <w:t>司特郑重承诺如下：</w:t>
      </w:r>
    </w:p>
    <w:p w14:paraId="55343AF6" w14:textId="77777777" w:rsidR="00C40DE9" w:rsidRPr="00312FF4" w:rsidRDefault="00C40DE9" w:rsidP="00C40DE9">
      <w:pPr>
        <w:jc w:val="left"/>
        <w:rPr>
          <w:rFonts w:ascii="仿宋_GB2312" w:eastAsia="仿宋_GB2312" w:hAnsi="宋体"/>
          <w:b/>
          <w:sz w:val="32"/>
          <w:szCs w:val="32"/>
        </w:rPr>
      </w:pPr>
      <w:r w:rsidRPr="00312FF4">
        <w:rPr>
          <w:rFonts w:ascii="仿宋_GB2312" w:eastAsia="仿宋_GB2312" w:hAnsi="宋体" w:hint="eastAsia"/>
          <w:b/>
          <w:sz w:val="32"/>
          <w:szCs w:val="32"/>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4FC6D8F1" w14:textId="77777777" w:rsidR="00C40DE9" w:rsidRPr="00312FF4" w:rsidRDefault="00C40DE9" w:rsidP="00C40DE9">
      <w:pPr>
        <w:jc w:val="left"/>
        <w:rPr>
          <w:rFonts w:ascii="仿宋_GB2312" w:eastAsia="仿宋_GB2312" w:hAnsi="宋体"/>
          <w:b/>
          <w:sz w:val="32"/>
          <w:szCs w:val="32"/>
        </w:rPr>
      </w:pPr>
      <w:r w:rsidRPr="00312FF4">
        <w:rPr>
          <w:rFonts w:ascii="仿宋_GB2312" w:eastAsia="仿宋_GB2312" w:hAnsi="宋体" w:hint="eastAsia"/>
          <w:b/>
          <w:sz w:val="32"/>
          <w:szCs w:val="32"/>
        </w:rPr>
        <w:t>二、本厂家、商家、公司保证在药品、医疗器械、设备、物资、基建工程竞标工作及药品、试剂销售等工作中承诺做到：</w:t>
      </w:r>
    </w:p>
    <w:p w14:paraId="1A7D6CC5" w14:textId="77777777" w:rsidR="00C40DE9" w:rsidRPr="00312FF4" w:rsidRDefault="00C40DE9" w:rsidP="00C40DE9">
      <w:pPr>
        <w:jc w:val="left"/>
        <w:rPr>
          <w:rFonts w:ascii="仿宋_GB2312" w:eastAsia="仿宋_GB2312" w:hAnsi="宋体"/>
          <w:b/>
          <w:sz w:val="32"/>
          <w:szCs w:val="32"/>
        </w:rPr>
      </w:pPr>
      <w:r w:rsidRPr="00312FF4">
        <w:rPr>
          <w:rFonts w:ascii="仿宋_GB2312" w:eastAsia="仿宋_GB2312" w:hAnsi="宋体" w:hint="eastAsia"/>
          <w:b/>
          <w:sz w:val="32"/>
          <w:szCs w:val="32"/>
        </w:rPr>
        <w:t>1、不与其他投标人相互串通投标报价，损害贵院的合法权益；</w:t>
      </w:r>
    </w:p>
    <w:p w14:paraId="58C28586" w14:textId="77777777" w:rsidR="00C40DE9" w:rsidRPr="00312FF4" w:rsidRDefault="00C40DE9" w:rsidP="00C40DE9">
      <w:pPr>
        <w:jc w:val="left"/>
        <w:rPr>
          <w:rFonts w:ascii="仿宋_GB2312" w:eastAsia="仿宋_GB2312" w:hAnsi="宋体"/>
          <w:b/>
          <w:sz w:val="32"/>
          <w:szCs w:val="32"/>
        </w:rPr>
      </w:pPr>
      <w:r w:rsidRPr="00312FF4">
        <w:rPr>
          <w:rFonts w:ascii="仿宋_GB2312" w:eastAsia="仿宋_GB2312" w:hAnsi="宋体" w:hint="eastAsia"/>
          <w:b/>
          <w:sz w:val="32"/>
          <w:szCs w:val="32"/>
        </w:rPr>
        <w:t>2、不与招标人串通投标，损害国家利益、社会公共利益或他人的合法权益；</w:t>
      </w:r>
    </w:p>
    <w:p w14:paraId="39895C38" w14:textId="77777777" w:rsidR="00C40DE9" w:rsidRPr="00312FF4" w:rsidRDefault="00C40DE9" w:rsidP="00C40DE9">
      <w:pPr>
        <w:jc w:val="left"/>
        <w:rPr>
          <w:rFonts w:ascii="仿宋_GB2312" w:eastAsia="仿宋_GB2312" w:hAnsi="宋体"/>
          <w:b/>
          <w:sz w:val="32"/>
          <w:szCs w:val="32"/>
        </w:rPr>
      </w:pPr>
      <w:r w:rsidRPr="00312FF4">
        <w:rPr>
          <w:rFonts w:ascii="仿宋_GB2312" w:eastAsia="仿宋_GB2312" w:hAnsi="宋体" w:hint="eastAsia"/>
          <w:b/>
          <w:sz w:val="32"/>
          <w:szCs w:val="32"/>
        </w:rPr>
        <w:t>3、不以向招标人或者评标委员会成员行贿的手段谋取中标；</w:t>
      </w:r>
    </w:p>
    <w:p w14:paraId="65A39174" w14:textId="77777777" w:rsidR="00C40DE9" w:rsidRPr="00312FF4" w:rsidRDefault="00C40DE9" w:rsidP="00C40DE9">
      <w:pPr>
        <w:jc w:val="left"/>
        <w:rPr>
          <w:rFonts w:ascii="仿宋_GB2312" w:eastAsia="仿宋_GB2312" w:hAnsi="宋体"/>
          <w:b/>
          <w:sz w:val="32"/>
          <w:szCs w:val="32"/>
        </w:rPr>
      </w:pPr>
      <w:r w:rsidRPr="00312FF4">
        <w:rPr>
          <w:rFonts w:ascii="仿宋_GB2312" w:eastAsia="仿宋_GB2312" w:hAnsi="宋体" w:hint="eastAsia"/>
          <w:b/>
          <w:sz w:val="32"/>
          <w:szCs w:val="32"/>
        </w:rPr>
        <w:t>4、竞标报价不违反相关法律的规定，也不以他人名义投标或者以其他方式弄虚作假，骗取中标；</w:t>
      </w:r>
    </w:p>
    <w:p w14:paraId="4F10096C" w14:textId="77777777" w:rsidR="00C40DE9" w:rsidRPr="00312FF4" w:rsidRDefault="00C40DE9" w:rsidP="00C40DE9">
      <w:pPr>
        <w:jc w:val="left"/>
        <w:rPr>
          <w:rFonts w:ascii="仿宋_GB2312" w:eastAsia="仿宋_GB2312" w:hAnsi="宋体"/>
          <w:b/>
          <w:sz w:val="32"/>
          <w:szCs w:val="32"/>
        </w:rPr>
      </w:pPr>
      <w:r w:rsidRPr="00312FF4">
        <w:rPr>
          <w:rFonts w:ascii="仿宋_GB2312" w:eastAsia="仿宋_GB2312" w:hAnsi="宋体" w:hint="eastAsia"/>
          <w:b/>
          <w:sz w:val="32"/>
          <w:szCs w:val="32"/>
        </w:rPr>
        <w:t>5、保证不以其他任何方式扰乱贵院的招标工作；</w:t>
      </w:r>
    </w:p>
    <w:p w14:paraId="35465EDC" w14:textId="77777777" w:rsidR="00C40DE9" w:rsidRPr="00312FF4" w:rsidRDefault="00C40DE9" w:rsidP="00C40DE9">
      <w:pPr>
        <w:jc w:val="left"/>
        <w:rPr>
          <w:rFonts w:ascii="仿宋_GB2312" w:eastAsia="仿宋_GB2312" w:hAnsi="宋体"/>
          <w:b/>
          <w:sz w:val="32"/>
          <w:szCs w:val="32"/>
        </w:rPr>
      </w:pPr>
      <w:r w:rsidRPr="00312FF4">
        <w:rPr>
          <w:rFonts w:ascii="仿宋_GB2312" w:eastAsia="仿宋_GB2312" w:hAnsi="宋体" w:hint="eastAsia"/>
          <w:b/>
          <w:sz w:val="32"/>
          <w:szCs w:val="32"/>
        </w:rPr>
        <w:t>6、保证不在药品销售、医疗器械、设备、物资、基建工程竞标中采取账外暗中给予回扣的手段腐蚀、贿赂医护、药剂人员、干部等其他相关人员；</w:t>
      </w:r>
    </w:p>
    <w:p w14:paraId="67B1E39A" w14:textId="77777777" w:rsidR="00C40DE9" w:rsidRPr="00312FF4" w:rsidRDefault="00C40DE9" w:rsidP="00C40DE9">
      <w:pPr>
        <w:jc w:val="left"/>
        <w:rPr>
          <w:rFonts w:ascii="仿宋_GB2312" w:eastAsia="仿宋_GB2312" w:hAnsi="宋体"/>
          <w:b/>
          <w:sz w:val="32"/>
          <w:szCs w:val="32"/>
        </w:rPr>
      </w:pPr>
      <w:r w:rsidRPr="00312FF4">
        <w:rPr>
          <w:rFonts w:ascii="仿宋_GB2312" w:eastAsia="仿宋_GB2312" w:hAnsi="宋体" w:hint="eastAsia"/>
          <w:b/>
          <w:sz w:val="32"/>
          <w:szCs w:val="32"/>
        </w:rPr>
        <w:t>7、保证不以任何名义包括以宣传费、临床促销费、开单费、处方费、广告费、免费度假、考察旅游、房屋装</w:t>
      </w:r>
      <w:r w:rsidRPr="00312FF4">
        <w:rPr>
          <w:rFonts w:ascii="仿宋_GB2312" w:eastAsia="仿宋_GB2312" w:hAnsi="宋体" w:hint="eastAsia"/>
          <w:b/>
          <w:sz w:val="32"/>
          <w:szCs w:val="32"/>
        </w:rPr>
        <w:lastRenderedPageBreak/>
        <w:t>修等任何名义给予贵院采购人员、药剂人员、医护人员、干部等有关人员以财物或者其他利益；</w:t>
      </w:r>
    </w:p>
    <w:p w14:paraId="2E75884D" w14:textId="77777777" w:rsidR="00C40DE9" w:rsidRPr="00312FF4" w:rsidRDefault="00C40DE9" w:rsidP="00C40DE9">
      <w:pPr>
        <w:jc w:val="left"/>
        <w:rPr>
          <w:rFonts w:ascii="仿宋_GB2312" w:eastAsia="仿宋_GB2312" w:hAnsi="宋体"/>
          <w:b/>
          <w:sz w:val="32"/>
          <w:szCs w:val="32"/>
        </w:rPr>
      </w:pPr>
      <w:r w:rsidRPr="00312FF4">
        <w:rPr>
          <w:rFonts w:ascii="仿宋_GB2312" w:eastAsia="仿宋_GB2312" w:hAnsi="宋体" w:hint="eastAsia"/>
          <w:b/>
          <w:sz w:val="32"/>
          <w:szCs w:val="32"/>
        </w:rPr>
        <w:t>8、保证不让贵院临床科室、药剂部门以及有关人员登记、统计医生处方或为此提供方便，干扰贵院的正常工作秩序；</w:t>
      </w:r>
    </w:p>
    <w:p w14:paraId="6DFAC763" w14:textId="77777777" w:rsidR="00C40DE9" w:rsidRPr="00312FF4" w:rsidRDefault="00C40DE9" w:rsidP="00C40DE9">
      <w:pPr>
        <w:jc w:val="left"/>
        <w:rPr>
          <w:rFonts w:ascii="仿宋_GB2312" w:eastAsia="仿宋_GB2312" w:hAnsi="宋体"/>
          <w:b/>
          <w:sz w:val="32"/>
          <w:szCs w:val="32"/>
        </w:rPr>
      </w:pPr>
      <w:r w:rsidRPr="00312FF4">
        <w:rPr>
          <w:rFonts w:ascii="仿宋_GB2312" w:eastAsia="仿宋_GB2312" w:hAnsi="宋体" w:hint="eastAsia"/>
          <w:b/>
          <w:sz w:val="32"/>
          <w:szCs w:val="32"/>
        </w:rPr>
        <w:t>9、保证不以其他任何不正当竞争手段推销药品、医疗器械、设备、物资。</w:t>
      </w:r>
    </w:p>
    <w:p w14:paraId="48C023DD" w14:textId="77777777" w:rsidR="00C40DE9" w:rsidRPr="00312FF4" w:rsidRDefault="00C40DE9" w:rsidP="00C40DE9">
      <w:pPr>
        <w:jc w:val="left"/>
        <w:rPr>
          <w:rFonts w:ascii="仿宋_GB2312" w:eastAsia="仿宋_GB2312" w:hAnsi="宋体"/>
          <w:b/>
          <w:sz w:val="32"/>
          <w:szCs w:val="32"/>
        </w:rPr>
      </w:pPr>
      <w:r w:rsidRPr="00312FF4">
        <w:rPr>
          <w:rFonts w:ascii="仿宋_GB2312" w:eastAsia="仿宋_GB2312" w:hAnsi="宋体" w:hint="eastAsia"/>
          <w:b/>
          <w:sz w:val="32"/>
          <w:szCs w:val="32"/>
        </w:rPr>
        <w:t>三、 本厂家、商家、公司保证竭力维护贵院的声誉，不做任何有损贵院形象的事情。</w:t>
      </w:r>
    </w:p>
    <w:p w14:paraId="0E2CBBB7" w14:textId="77777777" w:rsidR="00C40DE9" w:rsidRPr="00312FF4" w:rsidRDefault="00C40DE9" w:rsidP="00C40DE9">
      <w:pPr>
        <w:jc w:val="left"/>
        <w:rPr>
          <w:rFonts w:ascii="仿宋_GB2312" w:eastAsia="仿宋_GB2312" w:hAnsi="宋体"/>
          <w:b/>
          <w:sz w:val="32"/>
          <w:szCs w:val="32"/>
        </w:rPr>
      </w:pPr>
      <w:r w:rsidRPr="00312FF4">
        <w:rPr>
          <w:rFonts w:ascii="仿宋_GB2312" w:eastAsia="仿宋_GB2312" w:hAnsi="宋体" w:hint="eastAsia"/>
          <w:b/>
          <w:sz w:val="32"/>
          <w:szCs w:val="32"/>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652A1A91" w14:textId="77777777" w:rsidR="00C40DE9" w:rsidRPr="00312FF4" w:rsidRDefault="00C40DE9" w:rsidP="00C40DE9">
      <w:pPr>
        <w:jc w:val="left"/>
        <w:rPr>
          <w:rFonts w:ascii="仿宋_GB2312" w:eastAsia="仿宋_GB2312" w:hAnsi="宋体"/>
          <w:b/>
          <w:sz w:val="32"/>
          <w:szCs w:val="32"/>
        </w:rPr>
      </w:pPr>
      <w:r w:rsidRPr="00312FF4">
        <w:rPr>
          <w:rFonts w:ascii="仿宋_GB2312" w:eastAsia="仿宋_GB2312" w:hAnsi="宋体" w:hint="eastAsia"/>
          <w:b/>
          <w:sz w:val="32"/>
          <w:szCs w:val="32"/>
        </w:rPr>
        <w:t>五、 对本厂家、商家、公司及本厂家、商家、公司工作人员采取以上手段竞标、促销等，干扰贵院正常工作秩序，损害贵院形象的，本厂家、商家、公司保证：</w:t>
      </w:r>
    </w:p>
    <w:p w14:paraId="1B4A2AA2" w14:textId="77777777" w:rsidR="00C40DE9" w:rsidRPr="00312FF4" w:rsidRDefault="00C40DE9" w:rsidP="00C40DE9">
      <w:pPr>
        <w:jc w:val="left"/>
        <w:rPr>
          <w:rFonts w:ascii="仿宋_GB2312" w:eastAsia="仿宋_GB2312" w:hAnsi="宋体"/>
          <w:b/>
          <w:sz w:val="32"/>
          <w:szCs w:val="32"/>
        </w:rPr>
      </w:pPr>
      <w:r w:rsidRPr="00312FF4">
        <w:rPr>
          <w:rFonts w:ascii="仿宋_GB2312" w:eastAsia="仿宋_GB2312" w:hAnsi="宋体" w:hint="eastAsia"/>
          <w:b/>
          <w:sz w:val="32"/>
          <w:szCs w:val="32"/>
        </w:rPr>
        <w:t>1、对尚处在竞标阶段的，贵院有权取消本厂家、商家、公司的竞标资格；已经中标的，贵院有权取消中标；对已经获得准入资格的，贵院有权随时取消本厂家、商家、公司的准入资格；</w:t>
      </w:r>
    </w:p>
    <w:p w14:paraId="0752494B" w14:textId="77777777" w:rsidR="00C40DE9" w:rsidRPr="00312FF4" w:rsidRDefault="00C40DE9" w:rsidP="00C40DE9">
      <w:pPr>
        <w:jc w:val="left"/>
        <w:rPr>
          <w:rFonts w:ascii="仿宋_GB2312" w:eastAsia="仿宋_GB2312" w:hAnsi="宋体"/>
          <w:b/>
          <w:sz w:val="32"/>
          <w:szCs w:val="32"/>
        </w:rPr>
      </w:pPr>
      <w:r w:rsidRPr="00312FF4">
        <w:rPr>
          <w:rFonts w:ascii="仿宋_GB2312" w:eastAsia="仿宋_GB2312" w:hAnsi="宋体" w:hint="eastAsia"/>
          <w:b/>
          <w:sz w:val="32"/>
          <w:szCs w:val="32"/>
        </w:rPr>
        <w:t>2、对本厂家、商家、公司相关工作人员作出严肃处理；</w:t>
      </w:r>
    </w:p>
    <w:p w14:paraId="7AD27DD0" w14:textId="77777777" w:rsidR="00C40DE9" w:rsidRPr="00312FF4" w:rsidRDefault="00C40DE9" w:rsidP="00C40DE9">
      <w:pPr>
        <w:jc w:val="left"/>
        <w:rPr>
          <w:rFonts w:ascii="仿宋_GB2312" w:eastAsia="仿宋_GB2312" w:hAnsi="宋体"/>
          <w:b/>
          <w:sz w:val="32"/>
          <w:szCs w:val="32"/>
        </w:rPr>
      </w:pPr>
      <w:r w:rsidRPr="00312FF4">
        <w:rPr>
          <w:rFonts w:ascii="仿宋_GB2312" w:eastAsia="仿宋_GB2312" w:hAnsi="宋体" w:hint="eastAsia"/>
          <w:b/>
          <w:sz w:val="32"/>
          <w:szCs w:val="32"/>
        </w:rPr>
        <w:lastRenderedPageBreak/>
        <w:t>3、对由于本厂家、商家、公司或本厂家、商家、公司工作人员的上述行为给贵院造成经济或名誉损失的，由本厂家、商家、公司负责，并愿意承担全部民事赔偿责任。</w:t>
      </w:r>
    </w:p>
    <w:p w14:paraId="78317DE9" w14:textId="77777777" w:rsidR="00C40DE9" w:rsidRPr="00312FF4" w:rsidRDefault="00C40DE9" w:rsidP="00C40DE9">
      <w:pPr>
        <w:jc w:val="left"/>
        <w:rPr>
          <w:rFonts w:ascii="仿宋_GB2312" w:eastAsia="仿宋_GB2312" w:hAnsi="宋体"/>
          <w:b/>
          <w:sz w:val="32"/>
          <w:szCs w:val="32"/>
        </w:rPr>
      </w:pPr>
      <w:r w:rsidRPr="00312FF4">
        <w:rPr>
          <w:rFonts w:ascii="仿宋_GB2312" w:eastAsia="仿宋_GB2312" w:hAnsi="宋体" w:hint="eastAsia"/>
          <w:b/>
          <w:sz w:val="32"/>
          <w:szCs w:val="32"/>
        </w:rPr>
        <w:t xml:space="preserve">六、 采购物资名称：                                   </w:t>
      </w:r>
    </w:p>
    <w:p w14:paraId="1DB83C79" w14:textId="77777777" w:rsidR="00C40DE9" w:rsidRPr="00312FF4" w:rsidRDefault="00C40DE9" w:rsidP="00C40DE9">
      <w:pPr>
        <w:jc w:val="left"/>
        <w:rPr>
          <w:rFonts w:ascii="仿宋_GB2312" w:eastAsia="仿宋_GB2312" w:hAnsi="宋体"/>
          <w:b/>
          <w:sz w:val="32"/>
          <w:szCs w:val="32"/>
        </w:rPr>
      </w:pPr>
      <w:r w:rsidRPr="00312FF4">
        <w:rPr>
          <w:rFonts w:ascii="仿宋_GB2312" w:eastAsia="仿宋_GB2312" w:hAnsi="宋体" w:hint="eastAsia"/>
          <w:b/>
          <w:sz w:val="32"/>
          <w:szCs w:val="32"/>
        </w:rPr>
        <w:t>本《承诺书》一式二份（一份由承诺人自存；一份随竞价书传递）</w:t>
      </w:r>
    </w:p>
    <w:p w14:paraId="3FF4A5EE" w14:textId="77777777" w:rsidR="00C40DE9" w:rsidRPr="00312FF4" w:rsidRDefault="00C40DE9" w:rsidP="00C40DE9">
      <w:pPr>
        <w:jc w:val="left"/>
        <w:rPr>
          <w:rFonts w:ascii="仿宋_GB2312" w:eastAsia="仿宋_GB2312" w:hAnsi="宋体"/>
          <w:b/>
          <w:sz w:val="32"/>
          <w:szCs w:val="32"/>
        </w:rPr>
      </w:pPr>
    </w:p>
    <w:p w14:paraId="278E693D" w14:textId="77777777" w:rsidR="00C40DE9" w:rsidRPr="00312FF4" w:rsidRDefault="00C40DE9" w:rsidP="00C40DE9">
      <w:pPr>
        <w:jc w:val="left"/>
        <w:rPr>
          <w:rFonts w:ascii="仿宋_GB2312" w:eastAsia="仿宋_GB2312" w:hAnsi="宋体"/>
          <w:b/>
          <w:sz w:val="32"/>
          <w:szCs w:val="32"/>
        </w:rPr>
      </w:pPr>
      <w:r w:rsidRPr="00312FF4">
        <w:rPr>
          <w:rFonts w:ascii="仿宋_GB2312" w:eastAsia="仿宋_GB2312" w:hAnsi="宋体" w:hint="eastAsia"/>
          <w:b/>
          <w:sz w:val="32"/>
          <w:szCs w:val="32"/>
        </w:rPr>
        <w:t xml:space="preserve">承诺企业名称（公章）                  </w:t>
      </w:r>
    </w:p>
    <w:p w14:paraId="1D681178" w14:textId="77777777" w:rsidR="00C40DE9" w:rsidRPr="00312FF4" w:rsidRDefault="00C40DE9" w:rsidP="00C40DE9">
      <w:pPr>
        <w:jc w:val="left"/>
        <w:rPr>
          <w:rFonts w:ascii="仿宋_GB2312" w:eastAsia="仿宋_GB2312" w:hAnsi="宋体"/>
          <w:b/>
          <w:sz w:val="32"/>
          <w:szCs w:val="32"/>
        </w:rPr>
      </w:pPr>
      <w:r w:rsidRPr="00312FF4">
        <w:rPr>
          <w:rFonts w:ascii="仿宋_GB2312" w:eastAsia="仿宋_GB2312" w:hAnsi="宋体" w:hint="eastAsia"/>
          <w:b/>
          <w:sz w:val="32"/>
          <w:szCs w:val="32"/>
        </w:rPr>
        <w:t>法人代表或委托代理人（承诺人）</w:t>
      </w:r>
    </w:p>
    <w:p w14:paraId="3C72E6EF" w14:textId="77777777" w:rsidR="00C40DE9" w:rsidRPr="00312FF4" w:rsidRDefault="00C40DE9" w:rsidP="00C40DE9">
      <w:pPr>
        <w:jc w:val="left"/>
        <w:rPr>
          <w:rFonts w:ascii="仿宋_GB2312" w:eastAsia="仿宋_GB2312" w:hAnsi="宋体"/>
          <w:b/>
          <w:sz w:val="32"/>
          <w:szCs w:val="32"/>
        </w:rPr>
      </w:pPr>
    </w:p>
    <w:p w14:paraId="1F123D76" w14:textId="77777777" w:rsidR="00C40DE9" w:rsidRPr="00312FF4" w:rsidRDefault="00C40DE9" w:rsidP="00C40DE9">
      <w:pPr>
        <w:jc w:val="left"/>
        <w:rPr>
          <w:rFonts w:ascii="仿宋_GB2312" w:eastAsia="仿宋_GB2312" w:hAnsi="宋体"/>
          <w:b/>
          <w:sz w:val="32"/>
          <w:szCs w:val="32"/>
        </w:rPr>
      </w:pPr>
    </w:p>
    <w:p w14:paraId="19CC9B28" w14:textId="77777777" w:rsidR="00C40DE9" w:rsidRPr="00312FF4" w:rsidRDefault="00C40DE9" w:rsidP="00C40DE9">
      <w:pPr>
        <w:jc w:val="left"/>
        <w:rPr>
          <w:rFonts w:ascii="仿宋_GB2312" w:eastAsia="仿宋_GB2312" w:hAnsi="宋体"/>
          <w:b/>
          <w:sz w:val="32"/>
          <w:szCs w:val="32"/>
        </w:rPr>
      </w:pPr>
    </w:p>
    <w:p w14:paraId="5969055A" w14:textId="77777777" w:rsidR="00C40DE9" w:rsidRPr="00312FF4" w:rsidRDefault="00C40DE9" w:rsidP="00C40DE9">
      <w:pPr>
        <w:jc w:val="left"/>
        <w:rPr>
          <w:rFonts w:ascii="仿宋_GB2312" w:eastAsia="仿宋_GB2312" w:hAnsi="宋体"/>
          <w:b/>
          <w:sz w:val="32"/>
          <w:szCs w:val="32"/>
        </w:rPr>
      </w:pPr>
    </w:p>
    <w:p w14:paraId="2CFF33E6" w14:textId="77777777" w:rsidR="00C40DE9" w:rsidRPr="00312FF4" w:rsidRDefault="00C40DE9" w:rsidP="00C40DE9">
      <w:pPr>
        <w:jc w:val="left"/>
        <w:rPr>
          <w:rFonts w:ascii="仿宋_GB2312" w:eastAsia="仿宋_GB2312" w:hAnsi="宋体"/>
          <w:b/>
          <w:sz w:val="32"/>
          <w:szCs w:val="32"/>
        </w:rPr>
      </w:pPr>
    </w:p>
    <w:p w14:paraId="5576CF1A" w14:textId="77777777" w:rsidR="00C40DE9" w:rsidRPr="00312FF4" w:rsidRDefault="00C40DE9" w:rsidP="00C40DE9">
      <w:pPr>
        <w:jc w:val="left"/>
        <w:rPr>
          <w:rFonts w:ascii="仿宋_GB2312" w:eastAsia="仿宋_GB2312" w:hAnsi="宋体"/>
          <w:b/>
          <w:sz w:val="32"/>
          <w:szCs w:val="32"/>
        </w:rPr>
      </w:pPr>
    </w:p>
    <w:p w14:paraId="49F3FC66" w14:textId="77777777" w:rsidR="00C40DE9" w:rsidRPr="00312FF4" w:rsidRDefault="00C40DE9" w:rsidP="00C40DE9">
      <w:pPr>
        <w:jc w:val="left"/>
        <w:rPr>
          <w:rFonts w:ascii="仿宋_GB2312" w:eastAsia="仿宋_GB2312" w:hAnsi="宋体"/>
          <w:b/>
          <w:sz w:val="32"/>
          <w:szCs w:val="32"/>
        </w:rPr>
      </w:pPr>
    </w:p>
    <w:p w14:paraId="3026BABC" w14:textId="77777777" w:rsidR="00B207B6" w:rsidRPr="00C40DE9" w:rsidRDefault="00B207B6"/>
    <w:sectPr w:rsidR="00B207B6" w:rsidRPr="00C40DE9" w:rsidSect="008B09F9">
      <w:pgSz w:w="11906" w:h="16838"/>
      <w:pgMar w:top="1246" w:right="1800" w:bottom="935" w:left="1800" w:header="851" w:footer="992"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F564E" w14:textId="77777777" w:rsidR="00F77D0B" w:rsidRDefault="00F77D0B" w:rsidP="00C40DE9">
      <w:r>
        <w:separator/>
      </w:r>
    </w:p>
  </w:endnote>
  <w:endnote w:type="continuationSeparator" w:id="0">
    <w:p w14:paraId="1E8854EF" w14:textId="77777777" w:rsidR="00F77D0B" w:rsidRDefault="00F77D0B" w:rsidP="00C40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黑体">
    <w:panose1 w:val="02010609060101010101"/>
    <w:charset w:val="50"/>
    <w:family w:val="auto"/>
    <w:pitch w:val="variable"/>
    <w:sig w:usb0="800002BF" w:usb1="38CF7CFA" w:usb2="00000016" w:usb3="00000000" w:csb0="00040001" w:csb1="00000000"/>
  </w:font>
  <w:font w:name="仿宋_GB2312">
    <w:altName w:val="FangSong_GB2312"/>
    <w:charset w:val="86"/>
    <w:family w:val="modern"/>
    <w:pitch w:val="default"/>
    <w:sig w:usb0="00000000" w:usb1="00000000" w:usb2="00000010" w:usb3="00000000" w:csb0="00040000" w:csb1="00000000"/>
  </w:font>
  <w:font w:name="宋体-方正超大字符集">
    <w:charset w:val="86"/>
    <w:family w:val="script"/>
    <w:pitch w:val="fixed"/>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6846E" w14:textId="77777777" w:rsidR="00F77D0B" w:rsidRDefault="00F77D0B" w:rsidP="00C40DE9">
      <w:r>
        <w:separator/>
      </w:r>
    </w:p>
  </w:footnote>
  <w:footnote w:type="continuationSeparator" w:id="0">
    <w:p w14:paraId="6B6A0E1C" w14:textId="77777777" w:rsidR="00F77D0B" w:rsidRDefault="00F77D0B" w:rsidP="00C40DE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D4BA5"/>
    <w:multiLevelType w:val="hybridMultilevel"/>
    <w:tmpl w:val="A942C970"/>
    <w:lvl w:ilvl="0" w:tplc="5B729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40DE9"/>
    <w:rsid w:val="000E1978"/>
    <w:rsid w:val="000F1E83"/>
    <w:rsid w:val="00117B06"/>
    <w:rsid w:val="00145E7E"/>
    <w:rsid w:val="002C4546"/>
    <w:rsid w:val="00407496"/>
    <w:rsid w:val="00471F2E"/>
    <w:rsid w:val="00557446"/>
    <w:rsid w:val="00616181"/>
    <w:rsid w:val="007E5319"/>
    <w:rsid w:val="00842A8F"/>
    <w:rsid w:val="00956FC4"/>
    <w:rsid w:val="00992307"/>
    <w:rsid w:val="00A479EF"/>
    <w:rsid w:val="00B207B6"/>
    <w:rsid w:val="00B55610"/>
    <w:rsid w:val="00C36F29"/>
    <w:rsid w:val="00C40DE9"/>
    <w:rsid w:val="00C975F9"/>
    <w:rsid w:val="00E03802"/>
    <w:rsid w:val="00F17B33"/>
    <w:rsid w:val="00F77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E301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DE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40DE9"/>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semiHidden/>
    <w:rsid w:val="00C40DE9"/>
    <w:rPr>
      <w:sz w:val="18"/>
      <w:szCs w:val="18"/>
    </w:rPr>
  </w:style>
  <w:style w:type="paragraph" w:styleId="a5">
    <w:name w:val="footer"/>
    <w:basedOn w:val="a"/>
    <w:link w:val="a6"/>
    <w:uiPriority w:val="99"/>
    <w:semiHidden/>
    <w:unhideWhenUsed/>
    <w:rsid w:val="00C40DE9"/>
    <w:pPr>
      <w:tabs>
        <w:tab w:val="center" w:pos="4153"/>
        <w:tab w:val="right" w:pos="8306"/>
      </w:tabs>
      <w:snapToGrid w:val="0"/>
      <w:jc w:val="left"/>
    </w:pPr>
    <w:rPr>
      <w:sz w:val="18"/>
      <w:szCs w:val="18"/>
    </w:rPr>
  </w:style>
  <w:style w:type="character" w:customStyle="1" w:styleId="a6">
    <w:name w:val="页脚字符"/>
    <w:basedOn w:val="a0"/>
    <w:link w:val="a5"/>
    <w:uiPriority w:val="99"/>
    <w:semiHidden/>
    <w:rsid w:val="00C40DE9"/>
    <w:rPr>
      <w:sz w:val="18"/>
      <w:szCs w:val="18"/>
    </w:rPr>
  </w:style>
  <w:style w:type="paragraph" w:styleId="a7">
    <w:name w:val="List Paragraph"/>
    <w:basedOn w:val="a"/>
    <w:uiPriority w:val="34"/>
    <w:qFormat/>
    <w:rsid w:val="00C40DE9"/>
    <w:pPr>
      <w:ind w:firstLineChars="200" w:firstLine="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435</Words>
  <Characters>2481</Characters>
  <Application>Microsoft Macintosh Word</Application>
  <DocSecurity>0</DocSecurity>
  <Lines>20</Lines>
  <Paragraphs>5</Paragraphs>
  <ScaleCrop>false</ScaleCrop>
  <Company>Microsoft</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赵付伟</dc:creator>
  <cp:keywords/>
  <dc:description/>
  <cp:lastModifiedBy>g g</cp:lastModifiedBy>
  <cp:revision>21</cp:revision>
  <dcterms:created xsi:type="dcterms:W3CDTF">2017-11-03T08:08:00Z</dcterms:created>
  <dcterms:modified xsi:type="dcterms:W3CDTF">2017-11-03T14:13:00Z</dcterms:modified>
</cp:coreProperties>
</file>