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B6" w:rsidRPr="00FF19E9" w:rsidRDefault="00AF53B6" w:rsidP="006B087D">
      <w:pPr>
        <w:rPr>
          <w:rFonts w:ascii="黑体" w:eastAsia="黑体"/>
          <w:sz w:val="32"/>
          <w:szCs w:val="32"/>
        </w:rPr>
      </w:pPr>
      <w:r w:rsidRPr="00FF19E9">
        <w:rPr>
          <w:rFonts w:ascii="黑体" w:eastAsia="黑体" w:cs="黑体" w:hint="eastAsia"/>
          <w:sz w:val="32"/>
          <w:szCs w:val="32"/>
        </w:rPr>
        <w:t>附件</w:t>
      </w:r>
      <w:r w:rsidRPr="00FF19E9">
        <w:rPr>
          <w:rFonts w:ascii="黑体" w:eastAsia="黑体" w:cs="黑体"/>
          <w:sz w:val="32"/>
          <w:szCs w:val="32"/>
        </w:rPr>
        <w:t>1</w:t>
      </w:r>
    </w:p>
    <w:p w:rsidR="00AF53B6" w:rsidRPr="00FF19E9" w:rsidRDefault="00AF53B6" w:rsidP="00FF19E9">
      <w:pPr>
        <w:spacing w:line="440" w:lineRule="exact"/>
        <w:ind w:firstLineChars="202" w:firstLine="31680"/>
        <w:jc w:val="center"/>
        <w:rPr>
          <w:rFonts w:ascii="黑体" w:eastAsia="黑体"/>
          <w:color w:val="000000"/>
          <w:kern w:val="0"/>
          <w:sz w:val="32"/>
          <w:szCs w:val="32"/>
        </w:rPr>
      </w:pPr>
      <w:r w:rsidRPr="00FF19E9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四川省妇幼保健院</w:t>
      </w:r>
      <w:r w:rsidRPr="00FF19E9">
        <w:rPr>
          <w:rFonts w:ascii="黑体" w:eastAsia="黑体" w:hAnsi="宋体" w:cs="黑体"/>
          <w:color w:val="000000"/>
          <w:kern w:val="0"/>
          <w:sz w:val="32"/>
          <w:szCs w:val="32"/>
        </w:rPr>
        <w:t xml:space="preserve">  </w:t>
      </w:r>
      <w:r w:rsidRPr="00FF19E9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四川省妇女儿童医院</w:t>
      </w:r>
    </w:p>
    <w:p w:rsidR="00AF53B6" w:rsidRPr="00FF19E9" w:rsidRDefault="00AF53B6" w:rsidP="00FF19E9">
      <w:pPr>
        <w:spacing w:line="440" w:lineRule="exact"/>
        <w:ind w:firstLineChars="202" w:firstLine="31680"/>
        <w:jc w:val="center"/>
        <w:rPr>
          <w:rFonts w:ascii="黑体" w:eastAsia="黑体"/>
          <w:color w:val="000000"/>
          <w:kern w:val="0"/>
          <w:sz w:val="32"/>
          <w:szCs w:val="32"/>
        </w:rPr>
      </w:pPr>
      <w:r w:rsidRPr="00FF19E9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放射环保环评检测服务采购</w:t>
      </w:r>
    </w:p>
    <w:p w:rsidR="00AF53B6" w:rsidRPr="00C22014" w:rsidRDefault="00AF53B6" w:rsidP="00FF19E9">
      <w:pPr>
        <w:spacing w:line="440" w:lineRule="exact"/>
        <w:ind w:firstLineChars="202" w:firstLine="31680"/>
        <w:rPr>
          <w:rFonts w:ascii="宋体"/>
          <w:b/>
          <w:bCs/>
          <w:color w:val="000000"/>
          <w:kern w:val="0"/>
          <w:sz w:val="30"/>
          <w:szCs w:val="30"/>
        </w:rPr>
      </w:pPr>
    </w:p>
    <w:p w:rsidR="00AF53B6" w:rsidRDefault="00AF53B6" w:rsidP="00FF19E9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一、项目概况</w:t>
      </w:r>
    </w:p>
    <w:p w:rsidR="00AF53B6" w:rsidRDefault="00AF53B6" w:rsidP="00FF19E9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>
        <w:rPr>
          <w:rFonts w:ascii="仿宋_GB2312" w:eastAsia="仿宋_GB2312" w:cs="仿宋_GB2312" w:hint="eastAsia"/>
          <w:sz w:val="24"/>
          <w:szCs w:val="24"/>
        </w:rPr>
        <w:t>项目名称：四川省妇幼保健院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 w:rsidRPr="00C22014">
        <w:rPr>
          <w:rFonts w:ascii="仿宋_GB2312" w:eastAsia="仿宋_GB2312" w:cs="仿宋_GB2312" w:hint="eastAsia"/>
          <w:sz w:val="24"/>
          <w:szCs w:val="24"/>
        </w:rPr>
        <w:t>放射环保环评检测服务</w:t>
      </w:r>
      <w:r>
        <w:rPr>
          <w:rFonts w:ascii="仿宋_GB2312" w:eastAsia="仿宋_GB2312" w:cs="仿宋_GB2312" w:hint="eastAsia"/>
          <w:sz w:val="24"/>
          <w:szCs w:val="24"/>
        </w:rPr>
        <w:t>采购项目</w:t>
      </w:r>
    </w:p>
    <w:p w:rsidR="00AF53B6" w:rsidRDefault="00AF53B6" w:rsidP="00FF19E9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</w:t>
      </w:r>
      <w:r>
        <w:rPr>
          <w:rFonts w:ascii="仿宋_GB2312" w:eastAsia="仿宋_GB2312" w:cs="仿宋_GB2312" w:hint="eastAsia"/>
          <w:sz w:val="24"/>
          <w:szCs w:val="24"/>
        </w:rPr>
        <w:t>医院位置：成都市武侯区沙堰西二街</w:t>
      </w:r>
      <w:r>
        <w:rPr>
          <w:rFonts w:ascii="仿宋_GB2312" w:eastAsia="仿宋_GB2312" w:cs="仿宋_GB2312"/>
          <w:sz w:val="24"/>
          <w:szCs w:val="24"/>
        </w:rPr>
        <w:t>290</w:t>
      </w:r>
      <w:r>
        <w:rPr>
          <w:rFonts w:ascii="仿宋_GB2312" w:eastAsia="仿宋_GB2312" w:cs="仿宋_GB2312" w:hint="eastAsia"/>
          <w:sz w:val="24"/>
          <w:szCs w:val="24"/>
        </w:rPr>
        <w:t>号</w:t>
      </w:r>
    </w:p>
    <w:p w:rsidR="00AF53B6" w:rsidRPr="009162F5" w:rsidRDefault="00AF53B6" w:rsidP="00FF19E9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 w:rsidRPr="009162F5">
        <w:rPr>
          <w:rFonts w:ascii="仿宋_GB2312" w:eastAsia="仿宋_GB2312" w:cs="仿宋_GB2312" w:hint="eastAsia"/>
          <w:sz w:val="24"/>
          <w:szCs w:val="24"/>
        </w:rPr>
        <w:t>二、放射要求</w:t>
      </w:r>
    </w:p>
    <w:p w:rsidR="00AF53B6" w:rsidRPr="009162F5" w:rsidRDefault="00AF53B6" w:rsidP="00FF19E9">
      <w:pPr>
        <w:spacing w:line="440" w:lineRule="exact"/>
        <w:ind w:firstLineChars="202" w:firstLine="31680"/>
        <w:rPr>
          <w:rFonts w:ascii="仿宋_GB2312" w:eastAsia="仿宋_GB2312" w:cs="仿宋_GB2312"/>
          <w:sz w:val="24"/>
          <w:szCs w:val="24"/>
        </w:rPr>
      </w:pPr>
      <w:r w:rsidRPr="009162F5">
        <w:rPr>
          <w:rFonts w:ascii="仿宋_GB2312" w:eastAsia="仿宋_GB2312" w:cs="仿宋_GB2312" w:hint="eastAsia"/>
          <w:sz w:val="24"/>
          <w:szCs w:val="24"/>
        </w:rPr>
        <w:t>根据国家环保局要求，每年辐射安全许可证要进行复审；需第三方检测机构，出具辐射环保环评监测报告。监测布点按照《辐射环境监测技术规范》</w:t>
      </w:r>
      <w:r w:rsidRPr="009162F5">
        <w:rPr>
          <w:rFonts w:ascii="仿宋_GB2312" w:eastAsia="仿宋_GB2312" w:cs="仿宋_GB2312"/>
          <w:sz w:val="24"/>
          <w:szCs w:val="24"/>
        </w:rPr>
        <w:t>HJ/T</w:t>
      </w:r>
      <w:r w:rsidRPr="009162F5">
        <w:rPr>
          <w:rFonts w:ascii="仿宋_GB2312" w:eastAsia="仿宋_GB2312"/>
          <w:sz w:val="24"/>
          <w:szCs w:val="24"/>
        </w:rPr>
        <w:t> </w:t>
      </w:r>
      <w:r w:rsidRPr="009162F5">
        <w:rPr>
          <w:rFonts w:ascii="仿宋_GB2312" w:eastAsia="仿宋_GB2312" w:cs="仿宋_GB2312"/>
          <w:sz w:val="24"/>
          <w:szCs w:val="24"/>
        </w:rPr>
        <w:t>61-2001</w:t>
      </w:r>
      <w:r w:rsidRPr="009162F5">
        <w:rPr>
          <w:rFonts w:ascii="仿宋_GB2312" w:eastAsia="仿宋_GB2312" w:cs="仿宋_GB2312" w:hint="eastAsia"/>
          <w:sz w:val="24"/>
          <w:szCs w:val="24"/>
        </w:rPr>
        <w:t>和《环境地表γ辐射剂量率测定规范》</w:t>
      </w:r>
      <w:r w:rsidRPr="009162F5">
        <w:rPr>
          <w:rFonts w:ascii="仿宋_GB2312" w:eastAsia="仿宋_GB2312" w:cs="仿宋_GB2312"/>
          <w:sz w:val="24"/>
          <w:szCs w:val="24"/>
        </w:rPr>
        <w:t>GB/T14583-93</w:t>
      </w:r>
      <w:r w:rsidRPr="009162F5">
        <w:rPr>
          <w:rFonts w:ascii="仿宋_GB2312" w:eastAsia="仿宋_GB2312" w:cs="仿宋_GB2312" w:hint="eastAsia"/>
          <w:sz w:val="24"/>
          <w:szCs w:val="24"/>
        </w:rPr>
        <w:t>要求，一共</w:t>
      </w:r>
      <w:r w:rsidRPr="009162F5">
        <w:rPr>
          <w:rFonts w:ascii="仿宋_GB2312" w:eastAsia="仿宋_GB2312" w:cs="仿宋_GB2312"/>
          <w:sz w:val="24"/>
          <w:szCs w:val="24"/>
        </w:rPr>
        <w:t>8</w:t>
      </w:r>
      <w:r w:rsidRPr="009162F5">
        <w:rPr>
          <w:rFonts w:ascii="仿宋_GB2312" w:eastAsia="仿宋_GB2312" w:cs="仿宋_GB2312" w:hint="eastAsia"/>
          <w:sz w:val="24"/>
          <w:szCs w:val="24"/>
        </w:rPr>
        <w:t>个点位需要进行检测。经核实，抚琴牙片机、</w:t>
      </w:r>
      <w:r w:rsidRPr="009162F5">
        <w:rPr>
          <w:rFonts w:ascii="仿宋_GB2312" w:eastAsia="仿宋_GB2312" w:cs="仿宋_GB2312"/>
          <w:sz w:val="24"/>
          <w:szCs w:val="24"/>
        </w:rPr>
        <w:t>DR</w:t>
      </w:r>
      <w:r w:rsidRPr="009162F5">
        <w:rPr>
          <w:rFonts w:ascii="仿宋_GB2312" w:eastAsia="仿宋_GB2312" w:cs="仿宋_GB2312" w:hint="eastAsia"/>
          <w:sz w:val="24"/>
          <w:szCs w:val="24"/>
        </w:rPr>
        <w:t>、本部：双能骨密度仪、牙片机、</w:t>
      </w:r>
      <w:r w:rsidRPr="009162F5">
        <w:rPr>
          <w:rFonts w:ascii="仿宋_GB2312" w:eastAsia="仿宋_GB2312" w:cs="仿宋_GB2312"/>
          <w:sz w:val="24"/>
          <w:szCs w:val="24"/>
        </w:rPr>
        <w:t>DR</w:t>
      </w:r>
      <w:r w:rsidRPr="009162F5">
        <w:rPr>
          <w:rFonts w:ascii="仿宋_GB2312" w:eastAsia="仿宋_GB2312" w:cs="仿宋_GB2312" w:hint="eastAsia"/>
          <w:sz w:val="24"/>
          <w:szCs w:val="24"/>
        </w:rPr>
        <w:t>、</w:t>
      </w:r>
      <w:r w:rsidRPr="009162F5">
        <w:rPr>
          <w:rFonts w:ascii="仿宋_GB2312" w:eastAsia="仿宋_GB2312" w:cs="仿宋_GB2312"/>
          <w:sz w:val="24"/>
          <w:szCs w:val="24"/>
        </w:rPr>
        <w:t>MR</w:t>
      </w:r>
      <w:r w:rsidRPr="009162F5">
        <w:rPr>
          <w:rFonts w:ascii="仿宋_GB2312" w:eastAsia="仿宋_GB2312" w:cs="仿宋_GB2312" w:hint="eastAsia"/>
          <w:sz w:val="24"/>
          <w:szCs w:val="24"/>
        </w:rPr>
        <w:t>、一台钼靶、</w:t>
      </w:r>
      <w:r w:rsidRPr="009162F5">
        <w:rPr>
          <w:rFonts w:ascii="仿宋_GB2312" w:eastAsia="仿宋_GB2312" w:cs="仿宋_GB2312"/>
          <w:sz w:val="24"/>
          <w:szCs w:val="24"/>
        </w:rPr>
        <w:t>CT</w:t>
      </w:r>
      <w:r w:rsidRPr="009162F5">
        <w:rPr>
          <w:rFonts w:ascii="仿宋_GB2312" w:eastAsia="仿宋_GB2312" w:cs="仿宋_GB2312" w:hint="eastAsia"/>
          <w:sz w:val="24"/>
          <w:szCs w:val="24"/>
        </w:rPr>
        <w:t>、移动</w:t>
      </w:r>
      <w:r w:rsidRPr="009162F5">
        <w:rPr>
          <w:rFonts w:ascii="仿宋_GB2312" w:eastAsia="仿宋_GB2312" w:cs="仿宋_GB2312"/>
          <w:sz w:val="24"/>
          <w:szCs w:val="24"/>
        </w:rPr>
        <w:t>DR</w:t>
      </w:r>
    </w:p>
    <w:p w:rsidR="00AF53B6" w:rsidRDefault="00AF53B6" w:rsidP="00FF19E9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三、供应商要求</w:t>
      </w:r>
    </w:p>
    <w:p w:rsidR="00AF53B6" w:rsidRDefault="00AF53B6" w:rsidP="00FF19E9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>
        <w:rPr>
          <w:rFonts w:ascii="仿宋_GB2312" w:eastAsia="仿宋_GB2312" w:cs="仿宋_GB2312" w:hint="eastAsia"/>
          <w:sz w:val="24"/>
          <w:szCs w:val="24"/>
        </w:rPr>
        <w:t>参与投标的投标人必须具有独立法人资格，营业执照、组织机构代码证（或三证合一）</w:t>
      </w:r>
    </w:p>
    <w:p w:rsidR="00AF53B6" w:rsidRDefault="00AF53B6" w:rsidP="00FF19E9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ascii="仿宋_GB2312" w:eastAsia="仿宋_GB2312" w:cs="仿宋_GB2312" w:hint="eastAsia"/>
          <w:sz w:val="24"/>
          <w:szCs w:val="24"/>
        </w:rPr>
        <w:t>、参与投标人</w:t>
      </w:r>
      <w:r w:rsidRPr="009162F5">
        <w:rPr>
          <w:rFonts w:ascii="仿宋_GB2312" w:eastAsia="仿宋_GB2312" w:cs="仿宋_GB2312" w:hint="eastAsia"/>
          <w:sz w:val="24"/>
          <w:szCs w:val="24"/>
        </w:rPr>
        <w:t>具有省级及以上质量技术监督部门颁发的《资质认定计量认证证书》</w:t>
      </w:r>
    </w:p>
    <w:p w:rsidR="00AF53B6" w:rsidRDefault="00AF53B6" w:rsidP="00FF19E9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</w:t>
      </w:r>
      <w:r>
        <w:rPr>
          <w:rFonts w:ascii="仿宋_GB2312" w:eastAsia="仿宋_GB2312" w:cs="仿宋_GB2312" w:hint="eastAsia"/>
          <w:sz w:val="24"/>
          <w:szCs w:val="24"/>
        </w:rPr>
        <w:t>、近三年具有大型医疗机构优先考虑</w:t>
      </w:r>
    </w:p>
    <w:p w:rsidR="00AF53B6" w:rsidRDefault="00AF53B6" w:rsidP="006B087D"/>
    <w:p w:rsidR="00AF53B6" w:rsidRDefault="00AF53B6" w:rsidP="006B087D">
      <w:pPr>
        <w:jc w:val="center"/>
      </w:pPr>
    </w:p>
    <w:p w:rsidR="00AF53B6" w:rsidRPr="006B087D" w:rsidRDefault="00AF53B6"/>
    <w:sectPr w:rsidR="00AF53B6" w:rsidRPr="006B087D" w:rsidSect="00414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3B6" w:rsidRDefault="00AF53B6" w:rsidP="006B087D">
      <w:r>
        <w:separator/>
      </w:r>
    </w:p>
  </w:endnote>
  <w:endnote w:type="continuationSeparator" w:id="1">
    <w:p w:rsidR="00AF53B6" w:rsidRDefault="00AF53B6" w:rsidP="006B0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3B6" w:rsidRDefault="00AF53B6" w:rsidP="006B087D">
      <w:r>
        <w:separator/>
      </w:r>
    </w:p>
  </w:footnote>
  <w:footnote w:type="continuationSeparator" w:id="1">
    <w:p w:rsidR="00AF53B6" w:rsidRDefault="00AF53B6" w:rsidP="006B08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6FD2"/>
    <w:multiLevelType w:val="hybridMultilevel"/>
    <w:tmpl w:val="8820B1FC"/>
    <w:lvl w:ilvl="0" w:tplc="5A26CE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326B32"/>
    <w:multiLevelType w:val="hybridMultilevel"/>
    <w:tmpl w:val="21DE90B6"/>
    <w:lvl w:ilvl="0" w:tplc="64EC1912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90" w:hanging="420"/>
      </w:pPr>
    </w:lvl>
    <w:lvl w:ilvl="2" w:tplc="0409001B">
      <w:start w:val="1"/>
      <w:numFmt w:val="lowerRoman"/>
      <w:lvlText w:val="%3."/>
      <w:lvlJc w:val="right"/>
      <w:pPr>
        <w:ind w:left="1410" w:hanging="420"/>
      </w:pPr>
    </w:lvl>
    <w:lvl w:ilvl="3" w:tplc="0409000F">
      <w:start w:val="1"/>
      <w:numFmt w:val="decimal"/>
      <w:lvlText w:val="%4."/>
      <w:lvlJc w:val="left"/>
      <w:pPr>
        <w:ind w:left="1830" w:hanging="420"/>
      </w:pPr>
    </w:lvl>
    <w:lvl w:ilvl="4" w:tplc="04090019">
      <w:start w:val="1"/>
      <w:numFmt w:val="lowerLetter"/>
      <w:lvlText w:val="%5)"/>
      <w:lvlJc w:val="left"/>
      <w:pPr>
        <w:ind w:left="2250" w:hanging="420"/>
      </w:pPr>
    </w:lvl>
    <w:lvl w:ilvl="5" w:tplc="0409001B">
      <w:start w:val="1"/>
      <w:numFmt w:val="lowerRoman"/>
      <w:lvlText w:val="%6."/>
      <w:lvlJc w:val="right"/>
      <w:pPr>
        <w:ind w:left="2670" w:hanging="420"/>
      </w:pPr>
    </w:lvl>
    <w:lvl w:ilvl="6" w:tplc="0409000F">
      <w:start w:val="1"/>
      <w:numFmt w:val="decimal"/>
      <w:lvlText w:val="%7."/>
      <w:lvlJc w:val="left"/>
      <w:pPr>
        <w:ind w:left="3090" w:hanging="420"/>
      </w:pPr>
    </w:lvl>
    <w:lvl w:ilvl="7" w:tplc="04090019">
      <w:start w:val="1"/>
      <w:numFmt w:val="lowerLetter"/>
      <w:lvlText w:val="%8)"/>
      <w:lvlJc w:val="left"/>
      <w:pPr>
        <w:ind w:left="3510" w:hanging="420"/>
      </w:pPr>
    </w:lvl>
    <w:lvl w:ilvl="8" w:tplc="0409001B">
      <w:start w:val="1"/>
      <w:numFmt w:val="lowerRoman"/>
      <w:lvlText w:val="%9."/>
      <w:lvlJc w:val="right"/>
      <w:pPr>
        <w:ind w:left="39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87D"/>
    <w:rsid w:val="00001279"/>
    <w:rsid w:val="00003FA5"/>
    <w:rsid w:val="000076AF"/>
    <w:rsid w:val="000144AA"/>
    <w:rsid w:val="00027919"/>
    <w:rsid w:val="00030800"/>
    <w:rsid w:val="00031DDE"/>
    <w:rsid w:val="00035E31"/>
    <w:rsid w:val="00036236"/>
    <w:rsid w:val="00040079"/>
    <w:rsid w:val="00042FE7"/>
    <w:rsid w:val="000440B5"/>
    <w:rsid w:val="0004573D"/>
    <w:rsid w:val="000532E9"/>
    <w:rsid w:val="00057121"/>
    <w:rsid w:val="00061B6D"/>
    <w:rsid w:val="000630E4"/>
    <w:rsid w:val="000660C2"/>
    <w:rsid w:val="000660D3"/>
    <w:rsid w:val="00074B20"/>
    <w:rsid w:val="000815CF"/>
    <w:rsid w:val="00083396"/>
    <w:rsid w:val="000906E8"/>
    <w:rsid w:val="00094105"/>
    <w:rsid w:val="000B1C01"/>
    <w:rsid w:val="000B1C03"/>
    <w:rsid w:val="000B30FC"/>
    <w:rsid w:val="000B58A4"/>
    <w:rsid w:val="000B67AD"/>
    <w:rsid w:val="000C3E8D"/>
    <w:rsid w:val="000C5CE9"/>
    <w:rsid w:val="000C732B"/>
    <w:rsid w:val="000C7534"/>
    <w:rsid w:val="000D606C"/>
    <w:rsid w:val="000E22DE"/>
    <w:rsid w:val="000E2EBD"/>
    <w:rsid w:val="000E3121"/>
    <w:rsid w:val="000E61F0"/>
    <w:rsid w:val="000F0615"/>
    <w:rsid w:val="000F30A4"/>
    <w:rsid w:val="000F4F68"/>
    <w:rsid w:val="00100495"/>
    <w:rsid w:val="00101915"/>
    <w:rsid w:val="001215A5"/>
    <w:rsid w:val="00122CBC"/>
    <w:rsid w:val="0012325F"/>
    <w:rsid w:val="00137A3C"/>
    <w:rsid w:val="0014391E"/>
    <w:rsid w:val="00145BF8"/>
    <w:rsid w:val="001829D5"/>
    <w:rsid w:val="00184BD7"/>
    <w:rsid w:val="0018643B"/>
    <w:rsid w:val="00186D56"/>
    <w:rsid w:val="00191CAA"/>
    <w:rsid w:val="00197112"/>
    <w:rsid w:val="001979C6"/>
    <w:rsid w:val="001A315C"/>
    <w:rsid w:val="001B303C"/>
    <w:rsid w:val="001B653E"/>
    <w:rsid w:val="001C2ECD"/>
    <w:rsid w:val="001C65FE"/>
    <w:rsid w:val="001D661E"/>
    <w:rsid w:val="001E589F"/>
    <w:rsid w:val="001E780C"/>
    <w:rsid w:val="001E7F60"/>
    <w:rsid w:val="001F2CF6"/>
    <w:rsid w:val="001F2E1D"/>
    <w:rsid w:val="001F6745"/>
    <w:rsid w:val="00200F72"/>
    <w:rsid w:val="00212A7C"/>
    <w:rsid w:val="00215E54"/>
    <w:rsid w:val="002163EF"/>
    <w:rsid w:val="00221F44"/>
    <w:rsid w:val="0023135D"/>
    <w:rsid w:val="002456FB"/>
    <w:rsid w:val="0025160E"/>
    <w:rsid w:val="00254733"/>
    <w:rsid w:val="00262B36"/>
    <w:rsid w:val="002673D1"/>
    <w:rsid w:val="00271808"/>
    <w:rsid w:val="00274D5A"/>
    <w:rsid w:val="00290CCD"/>
    <w:rsid w:val="00290F51"/>
    <w:rsid w:val="002A71B5"/>
    <w:rsid w:val="002B106F"/>
    <w:rsid w:val="002B20C8"/>
    <w:rsid w:val="002B2FF8"/>
    <w:rsid w:val="002B4918"/>
    <w:rsid w:val="002C7AFE"/>
    <w:rsid w:val="002D4710"/>
    <w:rsid w:val="002D6E65"/>
    <w:rsid w:val="002E2A5A"/>
    <w:rsid w:val="002E4046"/>
    <w:rsid w:val="002E4172"/>
    <w:rsid w:val="002E5883"/>
    <w:rsid w:val="002E6DA0"/>
    <w:rsid w:val="00310ADA"/>
    <w:rsid w:val="00311947"/>
    <w:rsid w:val="0031497D"/>
    <w:rsid w:val="003155CF"/>
    <w:rsid w:val="00330ECD"/>
    <w:rsid w:val="00331604"/>
    <w:rsid w:val="00331B41"/>
    <w:rsid w:val="00333172"/>
    <w:rsid w:val="0033386E"/>
    <w:rsid w:val="00335BE7"/>
    <w:rsid w:val="00336659"/>
    <w:rsid w:val="00345BED"/>
    <w:rsid w:val="00347771"/>
    <w:rsid w:val="00363B8E"/>
    <w:rsid w:val="00364578"/>
    <w:rsid w:val="00373677"/>
    <w:rsid w:val="00380A15"/>
    <w:rsid w:val="00384FC3"/>
    <w:rsid w:val="00390525"/>
    <w:rsid w:val="003946BD"/>
    <w:rsid w:val="003B2F02"/>
    <w:rsid w:val="003B797F"/>
    <w:rsid w:val="003C1651"/>
    <w:rsid w:val="003C4BB9"/>
    <w:rsid w:val="003D0972"/>
    <w:rsid w:val="003D5A4F"/>
    <w:rsid w:val="003D74EB"/>
    <w:rsid w:val="003E107A"/>
    <w:rsid w:val="003E2856"/>
    <w:rsid w:val="003E6B6C"/>
    <w:rsid w:val="003F0B49"/>
    <w:rsid w:val="003F43BD"/>
    <w:rsid w:val="003F526A"/>
    <w:rsid w:val="003F60A9"/>
    <w:rsid w:val="003F75EA"/>
    <w:rsid w:val="004000A0"/>
    <w:rsid w:val="0041128C"/>
    <w:rsid w:val="0041432B"/>
    <w:rsid w:val="00414956"/>
    <w:rsid w:val="00414F5F"/>
    <w:rsid w:val="00415A27"/>
    <w:rsid w:val="00416EB8"/>
    <w:rsid w:val="004253F0"/>
    <w:rsid w:val="00425F5A"/>
    <w:rsid w:val="00432CE1"/>
    <w:rsid w:val="00434486"/>
    <w:rsid w:val="00436780"/>
    <w:rsid w:val="00446247"/>
    <w:rsid w:val="0046307F"/>
    <w:rsid w:val="00464A31"/>
    <w:rsid w:val="00480E78"/>
    <w:rsid w:val="00484020"/>
    <w:rsid w:val="004A207A"/>
    <w:rsid w:val="004A69D7"/>
    <w:rsid w:val="004B2918"/>
    <w:rsid w:val="004B3A54"/>
    <w:rsid w:val="004C236C"/>
    <w:rsid w:val="004C2EA2"/>
    <w:rsid w:val="004C39F9"/>
    <w:rsid w:val="004C56AF"/>
    <w:rsid w:val="004C5ED7"/>
    <w:rsid w:val="004C7484"/>
    <w:rsid w:val="004D13BA"/>
    <w:rsid w:val="004D47BA"/>
    <w:rsid w:val="004D63C9"/>
    <w:rsid w:val="004D7F41"/>
    <w:rsid w:val="004F2964"/>
    <w:rsid w:val="004F36BC"/>
    <w:rsid w:val="004F7A52"/>
    <w:rsid w:val="00502C63"/>
    <w:rsid w:val="0050483F"/>
    <w:rsid w:val="005050A1"/>
    <w:rsid w:val="00512845"/>
    <w:rsid w:val="005145DB"/>
    <w:rsid w:val="0051654C"/>
    <w:rsid w:val="0052127A"/>
    <w:rsid w:val="00540B91"/>
    <w:rsid w:val="00547E4A"/>
    <w:rsid w:val="00555FB0"/>
    <w:rsid w:val="005619EA"/>
    <w:rsid w:val="00566718"/>
    <w:rsid w:val="00584ECA"/>
    <w:rsid w:val="005A5CC8"/>
    <w:rsid w:val="005B19D7"/>
    <w:rsid w:val="005B27C8"/>
    <w:rsid w:val="005B46B0"/>
    <w:rsid w:val="005C5702"/>
    <w:rsid w:val="005D5BB2"/>
    <w:rsid w:val="005E0736"/>
    <w:rsid w:val="005E4302"/>
    <w:rsid w:val="005F40DA"/>
    <w:rsid w:val="00607D78"/>
    <w:rsid w:val="006238B3"/>
    <w:rsid w:val="00625842"/>
    <w:rsid w:val="006310A1"/>
    <w:rsid w:val="006464E3"/>
    <w:rsid w:val="0065393F"/>
    <w:rsid w:val="00663EB1"/>
    <w:rsid w:val="00666643"/>
    <w:rsid w:val="006770D0"/>
    <w:rsid w:val="00691C19"/>
    <w:rsid w:val="006952BF"/>
    <w:rsid w:val="00695339"/>
    <w:rsid w:val="0069552E"/>
    <w:rsid w:val="00696FB9"/>
    <w:rsid w:val="006A78DA"/>
    <w:rsid w:val="006B087D"/>
    <w:rsid w:val="006B5A03"/>
    <w:rsid w:val="006B6D7B"/>
    <w:rsid w:val="006C0A3C"/>
    <w:rsid w:val="006C4D6C"/>
    <w:rsid w:val="006E281B"/>
    <w:rsid w:val="006E77AA"/>
    <w:rsid w:val="006F4D98"/>
    <w:rsid w:val="006F628D"/>
    <w:rsid w:val="00705E69"/>
    <w:rsid w:val="0070683C"/>
    <w:rsid w:val="00750315"/>
    <w:rsid w:val="00750D08"/>
    <w:rsid w:val="007630C1"/>
    <w:rsid w:val="00786C76"/>
    <w:rsid w:val="00790D6C"/>
    <w:rsid w:val="00790DB8"/>
    <w:rsid w:val="00792364"/>
    <w:rsid w:val="007945E4"/>
    <w:rsid w:val="007A0B5B"/>
    <w:rsid w:val="007A3B17"/>
    <w:rsid w:val="007A7B1F"/>
    <w:rsid w:val="007B4302"/>
    <w:rsid w:val="007B5BC1"/>
    <w:rsid w:val="007C52FB"/>
    <w:rsid w:val="007C6AC7"/>
    <w:rsid w:val="007D02C2"/>
    <w:rsid w:val="007D4163"/>
    <w:rsid w:val="007E188A"/>
    <w:rsid w:val="007E39B4"/>
    <w:rsid w:val="007E4342"/>
    <w:rsid w:val="007F371A"/>
    <w:rsid w:val="007F689E"/>
    <w:rsid w:val="00803AC0"/>
    <w:rsid w:val="00806586"/>
    <w:rsid w:val="00815C12"/>
    <w:rsid w:val="00815F04"/>
    <w:rsid w:val="00836D18"/>
    <w:rsid w:val="00837091"/>
    <w:rsid w:val="00840701"/>
    <w:rsid w:val="00841859"/>
    <w:rsid w:val="00845EDE"/>
    <w:rsid w:val="00851EF7"/>
    <w:rsid w:val="00855C05"/>
    <w:rsid w:val="00865077"/>
    <w:rsid w:val="00866B54"/>
    <w:rsid w:val="008670C4"/>
    <w:rsid w:val="00867241"/>
    <w:rsid w:val="00885B8C"/>
    <w:rsid w:val="0088642D"/>
    <w:rsid w:val="00890155"/>
    <w:rsid w:val="008931B5"/>
    <w:rsid w:val="008938F1"/>
    <w:rsid w:val="008954DE"/>
    <w:rsid w:val="00895C60"/>
    <w:rsid w:val="008A0F34"/>
    <w:rsid w:val="008A38E6"/>
    <w:rsid w:val="008A580D"/>
    <w:rsid w:val="008A7EEA"/>
    <w:rsid w:val="008B1754"/>
    <w:rsid w:val="008B3105"/>
    <w:rsid w:val="008C3E92"/>
    <w:rsid w:val="008D1679"/>
    <w:rsid w:val="008D4B67"/>
    <w:rsid w:val="00900D81"/>
    <w:rsid w:val="00903E08"/>
    <w:rsid w:val="00910334"/>
    <w:rsid w:val="00910E20"/>
    <w:rsid w:val="00914EF9"/>
    <w:rsid w:val="00915222"/>
    <w:rsid w:val="009162F5"/>
    <w:rsid w:val="009168C7"/>
    <w:rsid w:val="00925C70"/>
    <w:rsid w:val="00927B62"/>
    <w:rsid w:val="0093092D"/>
    <w:rsid w:val="0093203D"/>
    <w:rsid w:val="0093211F"/>
    <w:rsid w:val="00943324"/>
    <w:rsid w:val="009543AB"/>
    <w:rsid w:val="009671FF"/>
    <w:rsid w:val="0097034F"/>
    <w:rsid w:val="00971C9C"/>
    <w:rsid w:val="00980E9B"/>
    <w:rsid w:val="009A10D7"/>
    <w:rsid w:val="009C4050"/>
    <w:rsid w:val="009D130A"/>
    <w:rsid w:val="009D584F"/>
    <w:rsid w:val="009E0A9D"/>
    <w:rsid w:val="009E30B1"/>
    <w:rsid w:val="009F415C"/>
    <w:rsid w:val="00A13F83"/>
    <w:rsid w:val="00A27130"/>
    <w:rsid w:val="00A4053C"/>
    <w:rsid w:val="00A40D89"/>
    <w:rsid w:val="00A44B33"/>
    <w:rsid w:val="00A5232B"/>
    <w:rsid w:val="00A57C5A"/>
    <w:rsid w:val="00A60C21"/>
    <w:rsid w:val="00A63E48"/>
    <w:rsid w:val="00A72378"/>
    <w:rsid w:val="00A7320A"/>
    <w:rsid w:val="00A74D3D"/>
    <w:rsid w:val="00A84C2D"/>
    <w:rsid w:val="00A927CD"/>
    <w:rsid w:val="00AA0C28"/>
    <w:rsid w:val="00AA4F00"/>
    <w:rsid w:val="00AD6296"/>
    <w:rsid w:val="00AE07A7"/>
    <w:rsid w:val="00AE3818"/>
    <w:rsid w:val="00AE77A5"/>
    <w:rsid w:val="00AF0C79"/>
    <w:rsid w:val="00AF5223"/>
    <w:rsid w:val="00AF53B6"/>
    <w:rsid w:val="00AF5DC5"/>
    <w:rsid w:val="00B03A1B"/>
    <w:rsid w:val="00B0641F"/>
    <w:rsid w:val="00B070C5"/>
    <w:rsid w:val="00B21877"/>
    <w:rsid w:val="00B22F21"/>
    <w:rsid w:val="00B24CF5"/>
    <w:rsid w:val="00B26ABE"/>
    <w:rsid w:val="00B34A9A"/>
    <w:rsid w:val="00B35AA8"/>
    <w:rsid w:val="00B367BD"/>
    <w:rsid w:val="00B4137B"/>
    <w:rsid w:val="00B44CE9"/>
    <w:rsid w:val="00B608B6"/>
    <w:rsid w:val="00B60FAA"/>
    <w:rsid w:val="00B62EA9"/>
    <w:rsid w:val="00B64DA0"/>
    <w:rsid w:val="00B67D37"/>
    <w:rsid w:val="00B8498E"/>
    <w:rsid w:val="00B86F9F"/>
    <w:rsid w:val="00B9219D"/>
    <w:rsid w:val="00B939B4"/>
    <w:rsid w:val="00B95704"/>
    <w:rsid w:val="00BA14DD"/>
    <w:rsid w:val="00BA16F2"/>
    <w:rsid w:val="00BA39E1"/>
    <w:rsid w:val="00BB020F"/>
    <w:rsid w:val="00BB1B7E"/>
    <w:rsid w:val="00BC518A"/>
    <w:rsid w:val="00BC71F7"/>
    <w:rsid w:val="00BF07A7"/>
    <w:rsid w:val="00BF787C"/>
    <w:rsid w:val="00C02017"/>
    <w:rsid w:val="00C04E3C"/>
    <w:rsid w:val="00C22014"/>
    <w:rsid w:val="00C2536B"/>
    <w:rsid w:val="00C25C82"/>
    <w:rsid w:val="00C41567"/>
    <w:rsid w:val="00C570C2"/>
    <w:rsid w:val="00C60C4D"/>
    <w:rsid w:val="00C626A6"/>
    <w:rsid w:val="00C73097"/>
    <w:rsid w:val="00C73544"/>
    <w:rsid w:val="00C76570"/>
    <w:rsid w:val="00C7789A"/>
    <w:rsid w:val="00C7798E"/>
    <w:rsid w:val="00C82DAC"/>
    <w:rsid w:val="00C84D28"/>
    <w:rsid w:val="00C85374"/>
    <w:rsid w:val="00C86FA3"/>
    <w:rsid w:val="00C9243A"/>
    <w:rsid w:val="00C92A89"/>
    <w:rsid w:val="00C94725"/>
    <w:rsid w:val="00C979A8"/>
    <w:rsid w:val="00CA7FC8"/>
    <w:rsid w:val="00CB30E3"/>
    <w:rsid w:val="00CB4498"/>
    <w:rsid w:val="00CB6B64"/>
    <w:rsid w:val="00CC27C1"/>
    <w:rsid w:val="00CD142A"/>
    <w:rsid w:val="00CD5EB2"/>
    <w:rsid w:val="00CD6B29"/>
    <w:rsid w:val="00CE30EC"/>
    <w:rsid w:val="00CE7646"/>
    <w:rsid w:val="00CE78EE"/>
    <w:rsid w:val="00CE7947"/>
    <w:rsid w:val="00CF35A7"/>
    <w:rsid w:val="00CF5839"/>
    <w:rsid w:val="00D02126"/>
    <w:rsid w:val="00D13DD1"/>
    <w:rsid w:val="00D1614C"/>
    <w:rsid w:val="00D205D8"/>
    <w:rsid w:val="00D26ED1"/>
    <w:rsid w:val="00D369D8"/>
    <w:rsid w:val="00D40CF2"/>
    <w:rsid w:val="00D51D57"/>
    <w:rsid w:val="00D538EB"/>
    <w:rsid w:val="00D60FA9"/>
    <w:rsid w:val="00D64AD8"/>
    <w:rsid w:val="00D64CA5"/>
    <w:rsid w:val="00D75761"/>
    <w:rsid w:val="00D76C46"/>
    <w:rsid w:val="00D81150"/>
    <w:rsid w:val="00D86E4B"/>
    <w:rsid w:val="00D951F4"/>
    <w:rsid w:val="00D96042"/>
    <w:rsid w:val="00DA035A"/>
    <w:rsid w:val="00DA0824"/>
    <w:rsid w:val="00DA2871"/>
    <w:rsid w:val="00DA6354"/>
    <w:rsid w:val="00DA638F"/>
    <w:rsid w:val="00DB531B"/>
    <w:rsid w:val="00DC18F5"/>
    <w:rsid w:val="00DC3673"/>
    <w:rsid w:val="00DC4129"/>
    <w:rsid w:val="00DD5379"/>
    <w:rsid w:val="00DD5491"/>
    <w:rsid w:val="00DE2230"/>
    <w:rsid w:val="00DE2819"/>
    <w:rsid w:val="00E01DE1"/>
    <w:rsid w:val="00E023B4"/>
    <w:rsid w:val="00E04B13"/>
    <w:rsid w:val="00E13BD0"/>
    <w:rsid w:val="00E13CF3"/>
    <w:rsid w:val="00E20FD9"/>
    <w:rsid w:val="00E22A0A"/>
    <w:rsid w:val="00E23478"/>
    <w:rsid w:val="00E44F2B"/>
    <w:rsid w:val="00E46D18"/>
    <w:rsid w:val="00E51146"/>
    <w:rsid w:val="00E518D3"/>
    <w:rsid w:val="00E56A45"/>
    <w:rsid w:val="00E60508"/>
    <w:rsid w:val="00E75CBF"/>
    <w:rsid w:val="00E8167F"/>
    <w:rsid w:val="00E978F2"/>
    <w:rsid w:val="00EA169D"/>
    <w:rsid w:val="00EA201C"/>
    <w:rsid w:val="00EC18BE"/>
    <w:rsid w:val="00EC6553"/>
    <w:rsid w:val="00EC77EA"/>
    <w:rsid w:val="00EE0248"/>
    <w:rsid w:val="00EE05A7"/>
    <w:rsid w:val="00EE2E03"/>
    <w:rsid w:val="00EF0C6B"/>
    <w:rsid w:val="00F01496"/>
    <w:rsid w:val="00F12ABC"/>
    <w:rsid w:val="00F21F06"/>
    <w:rsid w:val="00F307C8"/>
    <w:rsid w:val="00F32E44"/>
    <w:rsid w:val="00F358F0"/>
    <w:rsid w:val="00F37510"/>
    <w:rsid w:val="00F4242B"/>
    <w:rsid w:val="00F4497E"/>
    <w:rsid w:val="00F46559"/>
    <w:rsid w:val="00F51C63"/>
    <w:rsid w:val="00F57ECA"/>
    <w:rsid w:val="00F61110"/>
    <w:rsid w:val="00F61EDB"/>
    <w:rsid w:val="00F712A7"/>
    <w:rsid w:val="00F851AB"/>
    <w:rsid w:val="00F864D5"/>
    <w:rsid w:val="00F86C56"/>
    <w:rsid w:val="00F86C58"/>
    <w:rsid w:val="00F954B8"/>
    <w:rsid w:val="00F95A0C"/>
    <w:rsid w:val="00F96FB1"/>
    <w:rsid w:val="00F9721B"/>
    <w:rsid w:val="00FA5004"/>
    <w:rsid w:val="00FA792C"/>
    <w:rsid w:val="00FB024A"/>
    <w:rsid w:val="00FB2700"/>
    <w:rsid w:val="00FB5E82"/>
    <w:rsid w:val="00FC410F"/>
    <w:rsid w:val="00FC556C"/>
    <w:rsid w:val="00FC5A26"/>
    <w:rsid w:val="00FC7813"/>
    <w:rsid w:val="00FD7110"/>
    <w:rsid w:val="00FE7ECB"/>
    <w:rsid w:val="00FF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87D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B0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087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B087D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087D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C22014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9D130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13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1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57</Words>
  <Characters>325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赵付伟</dc:creator>
  <cp:keywords/>
  <dc:description/>
  <cp:lastModifiedBy>高雅然</cp:lastModifiedBy>
  <cp:revision>9</cp:revision>
  <dcterms:created xsi:type="dcterms:W3CDTF">2017-06-28T07:42:00Z</dcterms:created>
  <dcterms:modified xsi:type="dcterms:W3CDTF">2017-06-30T00:52:00Z</dcterms:modified>
</cp:coreProperties>
</file>