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6E" w:rsidRPr="009D4BD5" w:rsidRDefault="005D286E" w:rsidP="00D63B84">
      <w:pPr>
        <w:spacing w:line="360" w:lineRule="auto"/>
        <w:jc w:val="left"/>
        <w:rPr>
          <w:rFonts w:ascii="黑体" w:eastAsia="黑体" w:hAnsi="宋体"/>
          <w:sz w:val="32"/>
          <w:szCs w:val="32"/>
        </w:rPr>
      </w:pPr>
      <w:r w:rsidRPr="009D4BD5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</w:p>
    <w:p w:rsidR="005D286E" w:rsidRPr="009D4BD5" w:rsidRDefault="005D286E" w:rsidP="009D4BD5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9D4BD5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四川省妇幼保健院</w:t>
      </w:r>
      <w:r w:rsidRPr="009D4BD5">
        <w:rPr>
          <w:rFonts w:ascii="黑体" w:eastAsia="黑体" w:hAnsi="宋体" w:cs="黑体"/>
          <w:color w:val="000000"/>
          <w:kern w:val="0"/>
          <w:sz w:val="32"/>
          <w:szCs w:val="32"/>
        </w:rPr>
        <w:t xml:space="preserve">  </w:t>
      </w:r>
      <w:r w:rsidRPr="009D4BD5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四川省妇女儿童医院</w:t>
      </w:r>
    </w:p>
    <w:p w:rsidR="005D286E" w:rsidRPr="009D4BD5" w:rsidRDefault="005D286E" w:rsidP="009D4BD5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9D4BD5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发电机维保方案</w:t>
      </w: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一、工程概况</w:t>
      </w: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名称：院本部一期发电机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台、抚琴院区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台</w:t>
      </w: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号、金牛区抚琴西路</w:t>
      </w:r>
      <w:r>
        <w:rPr>
          <w:rFonts w:ascii="仿宋_GB2312" w:eastAsia="仿宋_GB2312" w:cs="仿宋_GB2312"/>
          <w:sz w:val="24"/>
          <w:szCs w:val="24"/>
        </w:rPr>
        <w:t>338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5D286E" w:rsidRPr="00EB64DB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工程概况：</w:t>
      </w:r>
      <w:r w:rsidRPr="00EB64DB">
        <w:rPr>
          <w:rFonts w:ascii="仿宋_GB2312" w:eastAsia="仿宋_GB2312" w:cs="仿宋_GB2312" w:hint="eastAsia"/>
          <w:sz w:val="24"/>
          <w:szCs w:val="24"/>
        </w:rPr>
        <w:t>一期康明斯</w:t>
      </w:r>
      <w:r w:rsidRPr="00EB64DB">
        <w:rPr>
          <w:rFonts w:ascii="仿宋_GB2312" w:eastAsia="仿宋_GB2312" w:cs="仿宋_GB2312"/>
          <w:sz w:val="24"/>
          <w:szCs w:val="24"/>
        </w:rPr>
        <w:t>550KW</w:t>
      </w:r>
      <w:r w:rsidRPr="00EB64DB">
        <w:rPr>
          <w:rFonts w:ascii="仿宋_GB2312" w:eastAsia="仿宋_GB2312" w:cs="仿宋_GB2312" w:hint="eastAsia"/>
          <w:sz w:val="24"/>
          <w:szCs w:val="24"/>
        </w:rPr>
        <w:t>、沃尔沃</w:t>
      </w:r>
      <w:r w:rsidRPr="00EB64DB">
        <w:rPr>
          <w:rFonts w:ascii="仿宋_GB2312" w:eastAsia="仿宋_GB2312" w:cs="仿宋_GB2312"/>
          <w:sz w:val="24"/>
          <w:szCs w:val="24"/>
        </w:rPr>
        <w:t>80KW</w:t>
      </w:r>
      <w:r w:rsidRPr="00EB64DB">
        <w:rPr>
          <w:rFonts w:ascii="仿宋_GB2312" w:eastAsia="仿宋_GB2312" w:cs="仿宋_GB2312" w:hint="eastAsia"/>
          <w:sz w:val="24"/>
          <w:szCs w:val="24"/>
        </w:rPr>
        <w:t>、抚琴院区沃尔沃</w:t>
      </w:r>
      <w:r w:rsidRPr="00EB64DB">
        <w:rPr>
          <w:rFonts w:ascii="仿宋_GB2312" w:eastAsia="仿宋_GB2312" w:cs="仿宋_GB2312"/>
          <w:sz w:val="24"/>
          <w:szCs w:val="24"/>
        </w:rPr>
        <w:t>120KW</w:t>
      </w:r>
      <w:r w:rsidRPr="00EB64DB">
        <w:rPr>
          <w:rFonts w:ascii="仿宋_GB2312" w:eastAsia="仿宋_GB2312" w:cs="仿宋_GB2312" w:hint="eastAsia"/>
          <w:sz w:val="24"/>
          <w:szCs w:val="24"/>
        </w:rPr>
        <w:t>、</w:t>
      </w:r>
      <w:r w:rsidRPr="00EB64DB">
        <w:rPr>
          <w:rFonts w:ascii="仿宋_GB2312" w:eastAsia="仿宋_GB2312" w:cs="仿宋_GB2312"/>
          <w:sz w:val="24"/>
          <w:szCs w:val="24"/>
        </w:rPr>
        <w:t>3</w:t>
      </w:r>
      <w:r w:rsidRPr="00EB64DB">
        <w:rPr>
          <w:rFonts w:ascii="仿宋_GB2312" w:eastAsia="仿宋_GB2312" w:cs="仿宋_GB2312" w:hint="eastAsia"/>
          <w:sz w:val="24"/>
          <w:szCs w:val="24"/>
        </w:rPr>
        <w:t>台发电机维护保养：</w:t>
      </w:r>
      <w:r w:rsidRPr="00EB64DB">
        <w:rPr>
          <w:rFonts w:ascii="仿宋_GB2312" w:eastAsia="仿宋_GB2312" w:cs="仿宋_GB2312"/>
          <w:sz w:val="24"/>
          <w:szCs w:val="24"/>
        </w:rPr>
        <w:t>3</w:t>
      </w:r>
      <w:r w:rsidRPr="00EB64DB">
        <w:rPr>
          <w:rFonts w:ascii="仿宋_GB2312" w:eastAsia="仿宋_GB2312" w:cs="仿宋_GB2312" w:hint="eastAsia"/>
          <w:sz w:val="24"/>
          <w:szCs w:val="24"/>
        </w:rPr>
        <w:t>台机组投入使用距上一次维护保养已过超过</w:t>
      </w:r>
      <w:r w:rsidRPr="00EB64DB">
        <w:rPr>
          <w:rFonts w:ascii="仿宋_GB2312" w:eastAsia="仿宋_GB2312" w:cs="仿宋_GB2312"/>
          <w:sz w:val="24"/>
          <w:szCs w:val="24"/>
        </w:rPr>
        <w:t>2</w:t>
      </w:r>
      <w:r w:rsidRPr="00EB64DB">
        <w:rPr>
          <w:rFonts w:ascii="仿宋_GB2312" w:eastAsia="仿宋_GB2312" w:cs="仿宋_GB2312" w:hint="eastAsia"/>
          <w:sz w:val="24"/>
          <w:szCs w:val="24"/>
        </w:rPr>
        <w:t>年，按照机组出厂使用保养手册要求，需要设备维保厂家对‘三清三滤’及机油、蓄电池进行更换保养。</w:t>
      </w:r>
    </w:p>
    <w:p w:rsidR="005D286E" w:rsidRPr="004763F8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二、保养方案与保养要求</w:t>
      </w:r>
    </w:p>
    <w:p w:rsidR="005D286E" w:rsidRPr="00E26705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E26705">
        <w:rPr>
          <w:rFonts w:ascii="仿宋_GB2312" w:eastAsia="仿宋_GB2312" w:cs="仿宋_GB2312" w:hint="eastAsia"/>
          <w:sz w:val="24"/>
          <w:szCs w:val="24"/>
        </w:rPr>
        <w:t>（一）</w:t>
      </w:r>
      <w:r>
        <w:rPr>
          <w:rFonts w:ascii="仿宋_GB2312" w:eastAsia="仿宋_GB2312" w:cs="仿宋_GB2312" w:hint="eastAsia"/>
          <w:sz w:val="24"/>
          <w:szCs w:val="24"/>
        </w:rPr>
        <w:t>工程要求</w:t>
      </w: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更换油底壳中的机油及机油过滤器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清洁空气过滤器、燃油过滤器和机油泵吸油粗滤网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加注润滑油或润滑脂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5D286E" w:rsidRPr="00F870CD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检查蓄电池电压和电解液比重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5.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清洗冷却水散热器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6.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清洗涡轮增压器的机油滤清器及进油管</w:t>
      </w:r>
    </w:p>
    <w:p w:rsidR="005D286E" w:rsidRDefault="005D286E" w:rsidP="00D63B84">
      <w:pPr>
        <w:spacing w:line="276" w:lineRule="auto"/>
        <w:rPr>
          <w:rFonts w:ascii="仿宋_GB2312" w:eastAsia="仿宋_GB2312"/>
          <w:sz w:val="24"/>
          <w:szCs w:val="24"/>
        </w:rPr>
      </w:pPr>
    </w:p>
    <w:p w:rsidR="005D286E" w:rsidRDefault="005D286E" w:rsidP="009D4BD5">
      <w:pPr>
        <w:spacing w:line="276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四川省妇幼保健院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期康明斯</w:t>
      </w:r>
      <w:r>
        <w:rPr>
          <w:rFonts w:ascii="仿宋_GB2312" w:eastAsia="仿宋_GB2312" w:cs="仿宋_GB2312"/>
          <w:sz w:val="24"/>
          <w:szCs w:val="24"/>
        </w:rPr>
        <w:t>550KW</w:t>
      </w:r>
      <w:r>
        <w:rPr>
          <w:rFonts w:ascii="仿宋_GB2312" w:eastAsia="仿宋_GB2312" w:cs="仿宋_GB2312" w:hint="eastAsia"/>
          <w:sz w:val="24"/>
          <w:szCs w:val="24"/>
        </w:rPr>
        <w:t>发电机图：</w:t>
      </w:r>
    </w:p>
    <w:p w:rsidR="005D286E" w:rsidRPr="00CA4579" w:rsidRDefault="005D286E" w:rsidP="009D4BD5">
      <w:pPr>
        <w:jc w:val="center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33pt;height:174pt;visibility:visible">
            <v:imagedata r:id="rId7" o:title=""/>
          </v:shape>
        </w:pict>
      </w:r>
    </w:p>
    <w:p w:rsidR="005D286E" w:rsidRDefault="005D286E" w:rsidP="009D4BD5">
      <w:pPr>
        <w:tabs>
          <w:tab w:val="left" w:pos="4890"/>
        </w:tabs>
        <w:ind w:leftChars="50" w:left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ab/>
      </w:r>
    </w:p>
    <w:p w:rsidR="005D286E" w:rsidRDefault="005D286E" w:rsidP="009D4BD5">
      <w:pPr>
        <w:spacing w:line="276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四川省妇幼保健院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期沃尔沃</w:t>
      </w:r>
      <w:r>
        <w:rPr>
          <w:rFonts w:ascii="仿宋_GB2312" w:eastAsia="仿宋_GB2312" w:cs="仿宋_GB2312"/>
          <w:sz w:val="24"/>
          <w:szCs w:val="24"/>
        </w:rPr>
        <w:t>80KW</w:t>
      </w:r>
      <w:r>
        <w:rPr>
          <w:rFonts w:ascii="仿宋_GB2312" w:eastAsia="仿宋_GB2312" w:cs="仿宋_GB2312" w:hint="eastAsia"/>
          <w:sz w:val="24"/>
          <w:szCs w:val="24"/>
        </w:rPr>
        <w:t>图：</w:t>
      </w:r>
    </w:p>
    <w:p w:rsidR="005D286E" w:rsidRPr="003C7846" w:rsidRDefault="005D286E" w:rsidP="009D4BD5">
      <w:pPr>
        <w:jc w:val="center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shape id="图片 4" o:spid="_x0000_i1026" type="#_x0000_t75" style="width:350.25pt;height:165pt;visibility:visible">
            <v:imagedata r:id="rId8" o:title=""/>
          </v:shape>
        </w:pict>
      </w:r>
    </w:p>
    <w:p w:rsidR="005D286E" w:rsidRDefault="005D286E" w:rsidP="00D63B84">
      <w:pPr>
        <w:rPr>
          <w:rFonts w:ascii="仿宋_GB2312" w:eastAsia="仿宋_GB2312"/>
          <w:sz w:val="24"/>
          <w:szCs w:val="24"/>
        </w:rPr>
      </w:pPr>
    </w:p>
    <w:p w:rsidR="005D286E" w:rsidRDefault="005D286E" w:rsidP="009D4BD5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四川省妇幼保健发电机维护设备</w:t>
      </w:r>
      <w:r w:rsidRPr="003C7846">
        <w:rPr>
          <w:rFonts w:ascii="仿宋_GB2312" w:eastAsia="仿宋_GB2312" w:cs="仿宋_GB2312" w:hint="eastAsia"/>
          <w:sz w:val="24"/>
          <w:szCs w:val="24"/>
        </w:rPr>
        <w:t>清单</w:t>
      </w:r>
    </w:p>
    <w:tbl>
      <w:tblPr>
        <w:tblW w:w="8388" w:type="dxa"/>
        <w:tblInd w:w="-106" w:type="dxa"/>
        <w:tblLook w:val="00A0"/>
      </w:tblPr>
      <w:tblGrid>
        <w:gridCol w:w="2351"/>
        <w:gridCol w:w="955"/>
        <w:gridCol w:w="858"/>
        <w:gridCol w:w="974"/>
        <w:gridCol w:w="804"/>
        <w:gridCol w:w="2446"/>
      </w:tblGrid>
      <w:tr w:rsidR="005D286E" w:rsidRPr="003C7846" w:rsidTr="009D4BD5">
        <w:trPr>
          <w:trHeight w:val="4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部件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备注说明</w:t>
            </w:r>
          </w:p>
        </w:tc>
      </w:tr>
      <w:tr w:rsidR="005D286E" w:rsidRPr="003C7846" w:rsidTr="009D4BD5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机油过滤器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D286E" w:rsidRPr="003C7846" w:rsidTr="009D4BD5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柴油过滤器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D286E" w:rsidRPr="003C7846" w:rsidTr="009D4BD5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空气过滤器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D286E" w:rsidRPr="003C7846" w:rsidTr="009D4BD5">
        <w:trPr>
          <w:trHeight w:val="39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蓄电池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需新购电池规格；长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39x16x19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参数；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12V/100Ah  </w:t>
            </w:r>
          </w:p>
        </w:tc>
      </w:tr>
      <w:tr w:rsidR="005D286E" w:rsidRPr="003C7846" w:rsidTr="009D4BD5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D286E" w:rsidRPr="003C7846" w:rsidTr="009D4BD5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医院本部已备</w:t>
            </w:r>
          </w:p>
        </w:tc>
      </w:tr>
      <w:tr w:rsidR="005D286E" w:rsidRPr="003C7846" w:rsidTr="009D4BD5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润滑油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D286E" w:rsidRPr="003C7846" w:rsidTr="009D4BD5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D286E" w:rsidRPr="003C7846" w:rsidTr="009D4BD5">
        <w:trPr>
          <w:trHeight w:val="285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D286E" w:rsidRPr="003C7846" w:rsidTr="009D4BD5">
        <w:trPr>
          <w:trHeight w:val="285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86E" w:rsidRPr="003C7846" w:rsidRDefault="005D286E" w:rsidP="0048177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5D286E" w:rsidRPr="001E2750" w:rsidRDefault="005D286E" w:rsidP="00D63B84"/>
    <w:p w:rsidR="005D286E" w:rsidRDefault="005D286E" w:rsidP="009D4BD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5D286E" w:rsidRDefault="005D286E" w:rsidP="00D63B84">
      <w:pPr>
        <w:spacing w:line="440" w:lineRule="exact"/>
        <w:rPr>
          <w:rFonts w:ascii="仿宋_GB2312" w:eastAsia="仿宋_GB2312"/>
          <w:sz w:val="24"/>
          <w:szCs w:val="24"/>
        </w:rPr>
      </w:pPr>
    </w:p>
    <w:p w:rsidR="005D286E" w:rsidRDefault="005D286E" w:rsidP="00D63B84">
      <w:pPr>
        <w:jc w:val="left"/>
        <w:rPr>
          <w:rFonts w:ascii="黑体" w:eastAsia="黑体" w:hAnsi="宋体"/>
          <w:sz w:val="32"/>
          <w:szCs w:val="32"/>
        </w:rPr>
      </w:pPr>
    </w:p>
    <w:p w:rsidR="005D286E" w:rsidRDefault="005D286E" w:rsidP="00D63B84">
      <w:pPr>
        <w:jc w:val="left"/>
        <w:rPr>
          <w:rFonts w:ascii="黑体" w:eastAsia="黑体" w:hAnsi="宋体"/>
          <w:sz w:val="32"/>
          <w:szCs w:val="32"/>
        </w:rPr>
      </w:pPr>
    </w:p>
    <w:p w:rsidR="005D286E" w:rsidRDefault="005D286E" w:rsidP="00D63B84">
      <w:pPr>
        <w:jc w:val="left"/>
        <w:rPr>
          <w:rFonts w:ascii="黑体" w:eastAsia="黑体" w:hAnsi="宋体"/>
          <w:sz w:val="32"/>
          <w:szCs w:val="32"/>
        </w:rPr>
      </w:pPr>
    </w:p>
    <w:p w:rsidR="005D286E" w:rsidRDefault="005D286E" w:rsidP="00D63B84">
      <w:pPr>
        <w:jc w:val="left"/>
        <w:rPr>
          <w:rFonts w:ascii="黑体" w:eastAsia="黑体" w:hAnsi="宋体"/>
          <w:sz w:val="32"/>
          <w:szCs w:val="32"/>
        </w:rPr>
      </w:pPr>
    </w:p>
    <w:p w:rsidR="005D286E" w:rsidRDefault="005D286E" w:rsidP="00D63B84">
      <w:pPr>
        <w:jc w:val="left"/>
        <w:rPr>
          <w:rFonts w:ascii="黑体" w:eastAsia="黑体" w:hAnsi="宋体"/>
          <w:sz w:val="32"/>
          <w:szCs w:val="32"/>
        </w:rPr>
      </w:pPr>
    </w:p>
    <w:p w:rsidR="005D286E" w:rsidRDefault="005D286E" w:rsidP="00D63B84">
      <w:pPr>
        <w:jc w:val="left"/>
        <w:rPr>
          <w:rFonts w:ascii="黑体" w:eastAsia="黑体" w:hAnsi="宋体"/>
          <w:sz w:val="32"/>
          <w:szCs w:val="32"/>
        </w:rPr>
      </w:pPr>
    </w:p>
    <w:p w:rsidR="005D286E" w:rsidRPr="009D4BD5" w:rsidRDefault="005D286E" w:rsidP="00D63B84">
      <w:pPr>
        <w:jc w:val="left"/>
        <w:rPr>
          <w:rFonts w:ascii="黑体" w:eastAsia="黑体" w:hAnsi="宋体" w:cs="黑体"/>
          <w:sz w:val="32"/>
          <w:szCs w:val="32"/>
        </w:rPr>
      </w:pPr>
      <w:r w:rsidRPr="009D4BD5">
        <w:rPr>
          <w:rFonts w:ascii="黑体" w:eastAsia="黑体" w:hAnsi="宋体" w:cs="黑体" w:hint="eastAsia"/>
          <w:sz w:val="32"/>
          <w:szCs w:val="32"/>
        </w:rPr>
        <w:t>附件</w:t>
      </w:r>
      <w:r w:rsidRPr="009D4BD5">
        <w:rPr>
          <w:rFonts w:ascii="黑体" w:eastAsia="黑体" w:hAnsi="宋体" w:cs="黑体"/>
          <w:sz w:val="32"/>
          <w:szCs w:val="32"/>
        </w:rPr>
        <w:t>2</w:t>
      </w:r>
    </w:p>
    <w:p w:rsidR="005D286E" w:rsidRPr="009D4BD5" w:rsidRDefault="005D286E" w:rsidP="00D63B84">
      <w:pPr>
        <w:spacing w:line="240" w:lineRule="atLeast"/>
        <w:jc w:val="center"/>
        <w:rPr>
          <w:rFonts w:ascii="黑体" w:eastAsia="黑体" w:hAnsi="宋体"/>
          <w:sz w:val="32"/>
          <w:szCs w:val="32"/>
        </w:rPr>
      </w:pPr>
      <w:r w:rsidRPr="009D4BD5">
        <w:rPr>
          <w:rFonts w:ascii="黑体" w:eastAsia="黑体" w:hAnsi="宋体" w:cs="黑体" w:hint="eastAsia"/>
          <w:sz w:val="32"/>
          <w:szCs w:val="32"/>
        </w:rPr>
        <w:t>采购文件书装订顺序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1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、封面（公司、项目、联系人、联系方式）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2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、目录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3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、报价一览表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4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、企业营业执照（复印件）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5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、组织机构代码证、税务登记证（复印件）（或三证合一），营业范围包括：发电机组维护保养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6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、法定代表人授权书、暨经办人授权书，法人、经办人身份证（复印件）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7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、如有企业管理体系认证（考核），请提供的有效证明文件的复印或扫描件，质量管理体系认证包括</w:t>
      </w:r>
      <w:r w:rsidRPr="009D4BD5">
        <w:rPr>
          <w:rFonts w:ascii="仿宋_GB2312" w:eastAsia="仿宋_GB2312" w:hAnsi="宋体" w:cs="仿宋_GB2312"/>
          <w:sz w:val="32"/>
          <w:szCs w:val="32"/>
        </w:rPr>
        <w:t>FDA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9D4BD5">
        <w:rPr>
          <w:rFonts w:ascii="仿宋_GB2312" w:eastAsia="仿宋_GB2312" w:hAnsi="宋体" w:cs="仿宋_GB2312"/>
          <w:sz w:val="32"/>
          <w:szCs w:val="32"/>
        </w:rPr>
        <w:t>CE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9D4BD5">
        <w:rPr>
          <w:rFonts w:ascii="仿宋_GB2312" w:eastAsia="仿宋_GB2312" w:hAnsi="宋体" w:cs="仿宋_GB2312"/>
          <w:sz w:val="32"/>
          <w:szCs w:val="32"/>
        </w:rPr>
        <w:t>ISO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等认证（提供中文翻译复印件）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8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、设计规范或标准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9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、售后服务承诺书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10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、业绩证明文件（近一年用户名单及联系人与联系方式及合同复印件，格式见附件</w:t>
      </w:r>
      <w:r w:rsidRPr="009D4BD5">
        <w:rPr>
          <w:rFonts w:ascii="仿宋_GB2312" w:eastAsia="仿宋_GB2312" w:hAnsi="宋体" w:cs="仿宋_GB2312"/>
          <w:sz w:val="32"/>
          <w:szCs w:val="32"/>
        </w:rPr>
        <w:t>3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）。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11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、封底</w:t>
      </w:r>
    </w:p>
    <w:p w:rsidR="005D286E" w:rsidRPr="009D4BD5" w:rsidRDefault="005D286E" w:rsidP="00D63B84">
      <w:pPr>
        <w:spacing w:line="240" w:lineRule="atLeas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注：请务必按以上顺序装订资料，如有非中文资料，请同时提供中文翻译件。</w:t>
      </w:r>
    </w:p>
    <w:p w:rsidR="005D286E" w:rsidRDefault="005D286E" w:rsidP="00D63B84">
      <w:pPr>
        <w:spacing w:line="240" w:lineRule="atLeast"/>
        <w:rPr>
          <w:rFonts w:ascii="黑体" w:eastAsia="黑体" w:hAnsi="宋体"/>
          <w:sz w:val="32"/>
          <w:szCs w:val="32"/>
        </w:rPr>
      </w:pPr>
    </w:p>
    <w:p w:rsidR="005D286E" w:rsidRDefault="005D286E" w:rsidP="00D63B84">
      <w:pPr>
        <w:spacing w:line="240" w:lineRule="atLeast"/>
        <w:rPr>
          <w:rFonts w:ascii="黑体" w:eastAsia="黑体" w:hAnsi="宋体"/>
          <w:sz w:val="32"/>
          <w:szCs w:val="32"/>
        </w:rPr>
      </w:pPr>
    </w:p>
    <w:p w:rsidR="005D286E" w:rsidRPr="009D4BD5" w:rsidRDefault="005D286E" w:rsidP="00D63B84">
      <w:pPr>
        <w:spacing w:line="240" w:lineRule="atLeast"/>
        <w:rPr>
          <w:rFonts w:ascii="黑体" w:eastAsia="黑体" w:hAnsi="宋体" w:cs="黑体"/>
          <w:sz w:val="32"/>
          <w:szCs w:val="32"/>
        </w:rPr>
      </w:pPr>
      <w:r w:rsidRPr="009D4BD5">
        <w:rPr>
          <w:rFonts w:ascii="黑体" w:eastAsia="黑体" w:hAnsi="宋体" w:cs="黑体" w:hint="eastAsia"/>
          <w:sz w:val="32"/>
          <w:szCs w:val="32"/>
        </w:rPr>
        <w:t>附件</w:t>
      </w:r>
      <w:r w:rsidRPr="009D4BD5">
        <w:rPr>
          <w:rFonts w:ascii="黑体" w:eastAsia="黑体" w:hAnsi="宋体" w:cs="黑体"/>
          <w:sz w:val="32"/>
          <w:szCs w:val="32"/>
        </w:rPr>
        <w:t>3</w:t>
      </w:r>
    </w:p>
    <w:p w:rsidR="005D286E" w:rsidRPr="009D4BD5" w:rsidRDefault="005D286E" w:rsidP="009D4BD5">
      <w:pPr>
        <w:spacing w:line="240" w:lineRule="atLeast"/>
        <w:ind w:firstLineChars="150" w:firstLine="31680"/>
        <w:jc w:val="center"/>
        <w:rPr>
          <w:rFonts w:ascii="黑体" w:eastAsia="黑体" w:hAnsi="宋体"/>
          <w:sz w:val="32"/>
          <w:szCs w:val="32"/>
        </w:rPr>
      </w:pPr>
      <w:r w:rsidRPr="009D4BD5">
        <w:rPr>
          <w:rFonts w:ascii="黑体" w:eastAsia="黑体" w:hAnsi="宋体" w:cs="黑体" w:hint="eastAsia"/>
          <w:sz w:val="32"/>
          <w:szCs w:val="32"/>
        </w:rPr>
        <w:t>询价采购一览表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4"/>
        <w:gridCol w:w="1684"/>
        <w:gridCol w:w="1031"/>
        <w:gridCol w:w="1560"/>
        <w:gridCol w:w="1497"/>
      </w:tblGrid>
      <w:tr w:rsidR="005D286E" w:rsidRPr="009D4BD5">
        <w:trPr>
          <w:trHeight w:val="735"/>
          <w:jc w:val="center"/>
        </w:trPr>
        <w:tc>
          <w:tcPr>
            <w:tcW w:w="1194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4BD5">
              <w:rPr>
                <w:rFonts w:ascii="仿宋_GB2312" w:eastAsia="仿宋_GB2312" w:hAnsi="宋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4BD5">
              <w:rPr>
                <w:rFonts w:ascii="仿宋_GB2312" w:eastAsia="仿宋_GB2312" w:hAnsi="宋体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4BD5">
              <w:rPr>
                <w:rFonts w:ascii="仿宋_GB2312" w:eastAsia="仿宋_GB2312" w:hAnsi="宋体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560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4BD5">
              <w:rPr>
                <w:rFonts w:ascii="仿宋_GB2312" w:eastAsia="仿宋_GB2312" w:hAnsi="宋体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D4BD5">
              <w:rPr>
                <w:rFonts w:ascii="仿宋_GB2312" w:eastAsia="仿宋_GB2312" w:hAnsi="宋体" w:cs="仿宋_GB2312" w:hint="eastAsia"/>
                <w:sz w:val="32"/>
                <w:szCs w:val="32"/>
              </w:rPr>
              <w:t>备注</w:t>
            </w:r>
          </w:p>
        </w:tc>
      </w:tr>
      <w:tr w:rsidR="005D286E" w:rsidRPr="009D4BD5">
        <w:trPr>
          <w:trHeight w:val="491"/>
          <w:jc w:val="center"/>
        </w:trPr>
        <w:tc>
          <w:tcPr>
            <w:tcW w:w="1194" w:type="dxa"/>
            <w:vAlign w:val="center"/>
          </w:tcPr>
          <w:p w:rsidR="005D286E" w:rsidRPr="009D4BD5" w:rsidRDefault="005D286E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5D286E" w:rsidRPr="009D4BD5" w:rsidRDefault="005D286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5D286E" w:rsidRPr="009D4BD5" w:rsidRDefault="005D286E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D286E" w:rsidRPr="009D4BD5">
        <w:trPr>
          <w:trHeight w:val="491"/>
          <w:jc w:val="center"/>
        </w:trPr>
        <w:tc>
          <w:tcPr>
            <w:tcW w:w="1194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5D286E" w:rsidRPr="009D4BD5" w:rsidRDefault="005D286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5D286E" w:rsidRPr="009D4BD5" w:rsidRDefault="005D286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D286E" w:rsidRPr="009D4BD5">
        <w:trPr>
          <w:trHeight w:val="491"/>
          <w:jc w:val="center"/>
        </w:trPr>
        <w:tc>
          <w:tcPr>
            <w:tcW w:w="1194" w:type="dxa"/>
            <w:vAlign w:val="center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9D4BD5">
              <w:rPr>
                <w:rFonts w:ascii="仿宋_GB2312" w:eastAsia="仿宋_GB2312" w:hAnsi="宋体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031" w:type="dxa"/>
            <w:vAlign w:val="center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5D286E" w:rsidRPr="009D4BD5" w:rsidRDefault="005D286E" w:rsidP="00D63B84">
      <w:pPr>
        <w:jc w:val="left"/>
        <w:rPr>
          <w:rFonts w:ascii="仿宋_GB2312" w:eastAsia="仿宋_GB2312" w:hAnsi="宋体"/>
          <w:sz w:val="24"/>
          <w:szCs w:val="24"/>
        </w:rPr>
      </w:pPr>
      <w:r w:rsidRPr="009D4BD5">
        <w:rPr>
          <w:rFonts w:ascii="仿宋_GB2312" w:eastAsia="仿宋_GB2312" w:hAnsi="宋体" w:cs="仿宋_GB2312" w:hint="eastAsia"/>
          <w:sz w:val="24"/>
          <w:szCs w:val="24"/>
        </w:rPr>
        <w:t>注：</w:t>
      </w:r>
      <w:r w:rsidRPr="009D4BD5">
        <w:rPr>
          <w:rFonts w:ascii="仿宋_GB2312" w:eastAsia="仿宋_GB2312" w:hAnsi="宋体" w:cs="仿宋_GB2312"/>
          <w:sz w:val="24"/>
          <w:szCs w:val="24"/>
        </w:rPr>
        <w:t>1.</w:t>
      </w:r>
      <w:r w:rsidRPr="009D4BD5">
        <w:rPr>
          <w:rFonts w:ascii="仿宋_GB2312" w:eastAsia="仿宋_GB2312" w:hAnsi="宋体" w:cs="仿宋_GB2312" w:hint="eastAsia"/>
          <w:sz w:val="24"/>
          <w:szCs w:val="24"/>
        </w:rPr>
        <w:t>报价应是最终用户验收合格后的总价，税费、采购文件规定的其它费用。</w:t>
      </w:r>
    </w:p>
    <w:p w:rsidR="005D286E" w:rsidRPr="009D4BD5" w:rsidRDefault="005D286E" w:rsidP="00D63B84">
      <w:pPr>
        <w:jc w:val="left"/>
        <w:rPr>
          <w:rFonts w:ascii="仿宋_GB2312" w:eastAsia="仿宋_GB2312" w:hAnsi="宋体"/>
          <w:sz w:val="24"/>
          <w:szCs w:val="24"/>
        </w:rPr>
      </w:pPr>
      <w:r w:rsidRPr="009D4BD5">
        <w:rPr>
          <w:rFonts w:ascii="仿宋_GB2312" w:eastAsia="仿宋_GB2312" w:hAnsi="宋体" w:cs="仿宋_GB2312"/>
          <w:sz w:val="24"/>
          <w:szCs w:val="24"/>
        </w:rPr>
        <w:t>2.</w:t>
      </w:r>
      <w:r w:rsidRPr="009D4BD5">
        <w:rPr>
          <w:rFonts w:ascii="仿宋_GB2312" w:eastAsia="仿宋_GB2312" w:hAnsi="宋体" w:cs="仿宋_GB2312" w:hint="eastAsia"/>
          <w:sz w:val="24"/>
          <w:szCs w:val="24"/>
        </w:rPr>
        <w:t>“报价一览表”为多页的，每页均需由法定代表人或授权代表签字并盖投标人印章。</w:t>
      </w:r>
    </w:p>
    <w:p w:rsidR="005D286E" w:rsidRPr="009D4BD5" w:rsidRDefault="005D286E" w:rsidP="00D63B84">
      <w:pPr>
        <w:jc w:val="left"/>
        <w:rPr>
          <w:rFonts w:ascii="仿宋_GB2312" w:eastAsia="仿宋_GB2312" w:hAnsi="宋体"/>
          <w:sz w:val="24"/>
          <w:szCs w:val="24"/>
        </w:rPr>
      </w:pPr>
      <w:r w:rsidRPr="009D4BD5">
        <w:rPr>
          <w:rFonts w:ascii="仿宋_GB2312" w:eastAsia="仿宋_GB2312" w:hAnsi="宋体" w:cs="仿宋_GB2312"/>
          <w:sz w:val="24"/>
          <w:szCs w:val="24"/>
        </w:rPr>
        <w:t>3.</w:t>
      </w:r>
      <w:r w:rsidRPr="009D4BD5">
        <w:rPr>
          <w:rFonts w:ascii="仿宋_GB2312" w:eastAsia="仿宋_GB2312" w:hAnsi="宋体" w:cs="仿宋_GB2312" w:hint="eastAsia"/>
          <w:sz w:val="24"/>
          <w:szCs w:val="24"/>
        </w:rPr>
        <w:t>“报价一览表”需单独密封。</w:t>
      </w:r>
    </w:p>
    <w:p w:rsidR="005D286E" w:rsidRPr="009D4BD5" w:rsidRDefault="005D286E" w:rsidP="00D63B84">
      <w:pPr>
        <w:jc w:val="left"/>
        <w:rPr>
          <w:rFonts w:ascii="仿宋_GB2312" w:eastAsia="仿宋_GB2312" w:hAnsi="宋体" w:cs="仿宋_GB2312"/>
          <w:sz w:val="24"/>
          <w:szCs w:val="24"/>
        </w:rPr>
      </w:pPr>
      <w:r w:rsidRPr="009D4BD5">
        <w:rPr>
          <w:rFonts w:ascii="仿宋_GB2312" w:eastAsia="仿宋_GB2312" w:hAnsi="宋体" w:cs="仿宋_GB2312" w:hint="eastAsia"/>
          <w:sz w:val="24"/>
          <w:szCs w:val="24"/>
        </w:rPr>
        <w:t>供应商名称（盖章）：</w:t>
      </w:r>
      <w:r w:rsidRPr="009D4BD5">
        <w:rPr>
          <w:rFonts w:ascii="仿宋_GB2312" w:eastAsia="仿宋_GB2312" w:hAnsi="宋体" w:cs="仿宋_GB2312"/>
          <w:sz w:val="24"/>
          <w:szCs w:val="24"/>
        </w:rPr>
        <w:t xml:space="preserve">        </w:t>
      </w:r>
    </w:p>
    <w:p w:rsidR="005D286E" w:rsidRPr="009D4BD5" w:rsidRDefault="005D286E" w:rsidP="00D63B84">
      <w:pPr>
        <w:jc w:val="left"/>
        <w:rPr>
          <w:rFonts w:ascii="仿宋_GB2312" w:eastAsia="仿宋_GB2312" w:hAnsi="宋体" w:cs="仿宋_GB2312"/>
          <w:sz w:val="24"/>
          <w:szCs w:val="24"/>
        </w:rPr>
      </w:pPr>
      <w:r w:rsidRPr="009D4BD5">
        <w:rPr>
          <w:rFonts w:ascii="仿宋_GB2312" w:eastAsia="仿宋_GB2312" w:hAnsi="宋体" w:cs="仿宋_GB2312" w:hint="eastAsia"/>
          <w:sz w:val="24"/>
          <w:szCs w:val="24"/>
        </w:rPr>
        <w:t>法定代表人或授权代表（签字）：</w:t>
      </w:r>
      <w:r w:rsidRPr="009D4BD5">
        <w:rPr>
          <w:rFonts w:ascii="仿宋_GB2312" w:eastAsia="仿宋_GB2312" w:hAnsi="宋体" w:cs="仿宋_GB2312"/>
          <w:sz w:val="24"/>
          <w:szCs w:val="24"/>
        </w:rPr>
        <w:t xml:space="preserve">      </w:t>
      </w:r>
      <w:r w:rsidRPr="009D4BD5">
        <w:rPr>
          <w:rFonts w:ascii="仿宋_GB2312" w:eastAsia="仿宋_GB2312" w:hAnsi="宋体" w:cs="仿宋_GB2312" w:hint="eastAsia"/>
          <w:sz w:val="24"/>
          <w:szCs w:val="24"/>
        </w:rPr>
        <w:t>联系方式：</w:t>
      </w:r>
      <w:r w:rsidRPr="009D4BD5">
        <w:rPr>
          <w:rFonts w:ascii="仿宋_GB2312" w:eastAsia="仿宋_GB2312" w:hAnsi="宋体" w:cs="仿宋_GB2312"/>
          <w:sz w:val="24"/>
          <w:szCs w:val="24"/>
        </w:rPr>
        <w:t xml:space="preserve">        </w:t>
      </w:r>
    </w:p>
    <w:p w:rsidR="005D286E" w:rsidRPr="009D4BD5" w:rsidRDefault="005D286E" w:rsidP="00D63B84">
      <w:pPr>
        <w:jc w:val="left"/>
        <w:rPr>
          <w:rFonts w:ascii="仿宋_GB2312" w:eastAsia="仿宋_GB2312" w:hAnsi="宋体"/>
          <w:sz w:val="24"/>
          <w:szCs w:val="24"/>
        </w:rPr>
      </w:pPr>
      <w:r w:rsidRPr="009D4BD5">
        <w:rPr>
          <w:rFonts w:ascii="仿宋_GB2312" w:eastAsia="仿宋_GB2312" w:hAnsi="宋体" w:cs="仿宋_GB2312" w:hint="eastAsia"/>
          <w:sz w:val="24"/>
          <w:szCs w:val="24"/>
        </w:rPr>
        <w:t>日期：</w:t>
      </w:r>
    </w:p>
    <w:p w:rsidR="005D286E" w:rsidRPr="009D4BD5" w:rsidRDefault="005D286E" w:rsidP="00D63B84">
      <w:pPr>
        <w:jc w:val="left"/>
        <w:rPr>
          <w:rFonts w:ascii="仿宋_GB2312" w:eastAsia="仿宋_GB2312" w:hAnsi="宋体"/>
          <w:sz w:val="32"/>
          <w:szCs w:val="32"/>
        </w:rPr>
      </w:pPr>
    </w:p>
    <w:p w:rsidR="005D286E" w:rsidRPr="009D4BD5" w:rsidRDefault="005D286E" w:rsidP="00D63B84">
      <w:pPr>
        <w:jc w:val="center"/>
        <w:rPr>
          <w:rFonts w:ascii="黑体" w:eastAsia="黑体" w:hAnsi="宋体"/>
          <w:sz w:val="32"/>
          <w:szCs w:val="32"/>
        </w:rPr>
      </w:pPr>
      <w:r w:rsidRPr="009D4BD5">
        <w:rPr>
          <w:rFonts w:ascii="黑体" w:eastAsia="黑体" w:hAnsi="宋体" w:cs="黑体" w:hint="eastAsia"/>
          <w:sz w:val="32"/>
          <w:szCs w:val="32"/>
        </w:rPr>
        <w:t>项目业绩表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0"/>
        <w:gridCol w:w="1824"/>
        <w:gridCol w:w="1110"/>
        <w:gridCol w:w="1770"/>
        <w:gridCol w:w="1530"/>
      </w:tblGrid>
      <w:tr w:rsidR="005D286E" w:rsidRPr="009D4BD5" w:rsidTr="009D4BD5">
        <w:trPr>
          <w:trHeight w:val="420"/>
          <w:jc w:val="center"/>
        </w:trPr>
        <w:tc>
          <w:tcPr>
            <w:tcW w:w="1750" w:type="dxa"/>
            <w:vMerge w:val="restart"/>
            <w:vAlign w:val="center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D4BD5">
              <w:rPr>
                <w:rFonts w:ascii="仿宋_GB2312" w:eastAsia="仿宋_GB2312" w:hAnsi="宋体" w:cs="仿宋_GB2312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D4BD5">
              <w:rPr>
                <w:rFonts w:ascii="仿宋_GB2312" w:eastAsia="仿宋_GB2312" w:hAnsi="宋体" w:cs="仿宋_GB2312" w:hint="eastAsia"/>
                <w:sz w:val="24"/>
                <w:szCs w:val="24"/>
              </w:rPr>
              <w:t>用户名称</w:t>
            </w: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D4BD5">
              <w:rPr>
                <w:rFonts w:ascii="仿宋_GB2312" w:eastAsia="仿宋_GB2312" w:hAnsi="宋体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D4BD5">
              <w:rPr>
                <w:rFonts w:ascii="仿宋_GB2312" w:eastAsia="仿宋_GB2312" w:hAnsi="宋体" w:cs="仿宋_GB2312" w:hint="eastAsia"/>
                <w:sz w:val="24"/>
                <w:szCs w:val="24"/>
              </w:rPr>
              <w:t>合同签订日期</w:t>
            </w: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D4BD5"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</w:tr>
      <w:tr w:rsidR="005D286E" w:rsidRPr="009D4BD5" w:rsidTr="009D4BD5">
        <w:trPr>
          <w:trHeight w:val="300"/>
          <w:jc w:val="center"/>
        </w:trPr>
        <w:tc>
          <w:tcPr>
            <w:tcW w:w="1750" w:type="dxa"/>
            <w:vMerge/>
            <w:vAlign w:val="center"/>
          </w:tcPr>
          <w:p w:rsidR="005D286E" w:rsidRPr="009D4BD5" w:rsidRDefault="005D286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6E" w:rsidRPr="009D4BD5" w:rsidTr="009D4BD5">
        <w:trPr>
          <w:trHeight w:val="300"/>
          <w:jc w:val="center"/>
        </w:trPr>
        <w:tc>
          <w:tcPr>
            <w:tcW w:w="1750" w:type="dxa"/>
            <w:vMerge/>
            <w:vAlign w:val="center"/>
          </w:tcPr>
          <w:p w:rsidR="005D286E" w:rsidRPr="009D4BD5" w:rsidRDefault="005D286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6E" w:rsidRPr="009D4BD5" w:rsidTr="009D4BD5">
        <w:trPr>
          <w:trHeight w:val="105"/>
          <w:jc w:val="center"/>
        </w:trPr>
        <w:tc>
          <w:tcPr>
            <w:tcW w:w="1750" w:type="dxa"/>
            <w:vMerge w:val="restart"/>
            <w:vAlign w:val="center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D4BD5">
              <w:rPr>
                <w:rFonts w:ascii="仿宋_GB2312" w:eastAsia="仿宋_GB2312" w:hAnsi="宋体" w:cs="仿宋_GB2312" w:hint="eastAsia"/>
                <w:sz w:val="24"/>
                <w:szCs w:val="24"/>
              </w:rPr>
              <w:t>省内省级单位用户</w:t>
            </w: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6E" w:rsidRPr="009D4BD5" w:rsidTr="009D4BD5">
        <w:trPr>
          <w:trHeight w:val="105"/>
          <w:jc w:val="center"/>
        </w:trPr>
        <w:tc>
          <w:tcPr>
            <w:tcW w:w="1750" w:type="dxa"/>
            <w:vMerge/>
            <w:vAlign w:val="center"/>
          </w:tcPr>
          <w:p w:rsidR="005D286E" w:rsidRPr="009D4BD5" w:rsidRDefault="005D286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6E" w:rsidRPr="009D4BD5" w:rsidTr="009D4BD5">
        <w:trPr>
          <w:trHeight w:val="105"/>
          <w:jc w:val="center"/>
        </w:trPr>
        <w:tc>
          <w:tcPr>
            <w:tcW w:w="1750" w:type="dxa"/>
            <w:vMerge/>
            <w:vAlign w:val="center"/>
          </w:tcPr>
          <w:p w:rsidR="005D286E" w:rsidRPr="009D4BD5" w:rsidRDefault="005D286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6E" w:rsidRPr="009D4BD5" w:rsidTr="009D4BD5">
        <w:trPr>
          <w:trHeight w:val="255"/>
          <w:jc w:val="center"/>
        </w:trPr>
        <w:tc>
          <w:tcPr>
            <w:tcW w:w="1750" w:type="dxa"/>
            <w:vMerge/>
            <w:vAlign w:val="center"/>
          </w:tcPr>
          <w:p w:rsidR="005D286E" w:rsidRPr="009D4BD5" w:rsidRDefault="005D286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6E" w:rsidRPr="009D4BD5" w:rsidTr="009D4BD5">
        <w:trPr>
          <w:trHeight w:val="375"/>
          <w:jc w:val="center"/>
        </w:trPr>
        <w:tc>
          <w:tcPr>
            <w:tcW w:w="1750" w:type="dxa"/>
            <w:vMerge w:val="restart"/>
            <w:vAlign w:val="center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D4BD5">
              <w:rPr>
                <w:rFonts w:ascii="仿宋_GB2312" w:eastAsia="仿宋_GB2312" w:hAnsi="宋体" w:cs="仿宋_GB2312" w:hint="eastAsia"/>
                <w:sz w:val="24"/>
                <w:szCs w:val="24"/>
              </w:rPr>
              <w:t>省内其他用户</w:t>
            </w: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286E" w:rsidRPr="009D4BD5" w:rsidTr="009D4BD5">
        <w:trPr>
          <w:trHeight w:val="375"/>
          <w:jc w:val="center"/>
        </w:trPr>
        <w:tc>
          <w:tcPr>
            <w:tcW w:w="1750" w:type="dxa"/>
            <w:vMerge/>
            <w:vAlign w:val="center"/>
          </w:tcPr>
          <w:p w:rsidR="005D286E" w:rsidRPr="009D4BD5" w:rsidRDefault="005D286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4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30" w:type="dxa"/>
          </w:tcPr>
          <w:p w:rsidR="005D286E" w:rsidRPr="009D4BD5" w:rsidRDefault="005D286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D286E" w:rsidRPr="009D4BD5" w:rsidRDefault="005D286E" w:rsidP="00D63B84">
      <w:pPr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说明：</w:t>
      </w:r>
      <w:r w:rsidRPr="009D4BD5">
        <w:rPr>
          <w:rFonts w:ascii="仿宋_GB2312" w:eastAsia="仿宋_GB2312" w:hAnsi="宋体" w:cs="仿宋_GB2312"/>
          <w:sz w:val="32"/>
          <w:szCs w:val="32"/>
        </w:rPr>
        <w:t>1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、表中项目为近一年销售业绩，用户仍在合作；</w:t>
      </w:r>
      <w:r w:rsidRPr="009D4BD5">
        <w:rPr>
          <w:rFonts w:ascii="仿宋_GB2312" w:eastAsia="仿宋_GB2312" w:hAnsi="宋体" w:cs="仿宋_GB2312"/>
          <w:sz w:val="32"/>
          <w:szCs w:val="32"/>
        </w:rPr>
        <w:t>2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、只填写与本次市场调研项目一致。</w:t>
      </w:r>
    </w:p>
    <w:p w:rsidR="005D286E" w:rsidRDefault="005D286E" w:rsidP="00D63B8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5D286E" w:rsidRDefault="005D286E" w:rsidP="00D63B8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5D286E" w:rsidRPr="009D4BD5" w:rsidRDefault="005D286E" w:rsidP="00D63B84">
      <w:pPr>
        <w:jc w:val="left"/>
        <w:rPr>
          <w:rFonts w:ascii="黑体" w:eastAsia="黑体" w:hAnsi="宋体" w:cs="黑体"/>
          <w:sz w:val="32"/>
          <w:szCs w:val="32"/>
        </w:rPr>
      </w:pPr>
      <w:r w:rsidRPr="009D4BD5">
        <w:rPr>
          <w:rFonts w:ascii="黑体" w:eastAsia="黑体" w:hAnsi="宋体" w:cs="黑体" w:hint="eastAsia"/>
          <w:sz w:val="32"/>
          <w:szCs w:val="32"/>
        </w:rPr>
        <w:t>附件</w:t>
      </w:r>
      <w:r w:rsidRPr="009D4BD5">
        <w:rPr>
          <w:rFonts w:ascii="黑体" w:eastAsia="黑体" w:hAnsi="宋体" w:cs="黑体"/>
          <w:sz w:val="32"/>
          <w:szCs w:val="32"/>
        </w:rPr>
        <w:t>4</w:t>
      </w:r>
    </w:p>
    <w:p w:rsidR="005D286E" w:rsidRPr="009D4BD5" w:rsidRDefault="005D286E" w:rsidP="009D4BD5">
      <w:pPr>
        <w:jc w:val="center"/>
        <w:rPr>
          <w:rFonts w:ascii="黑体" w:eastAsia="黑体" w:hAnsi="宋体"/>
          <w:sz w:val="32"/>
          <w:szCs w:val="32"/>
        </w:rPr>
      </w:pPr>
      <w:r w:rsidRPr="009D4BD5">
        <w:rPr>
          <w:rFonts w:ascii="黑体" w:eastAsia="黑体" w:hAnsi="宋体" w:cs="黑体" w:hint="eastAsia"/>
          <w:sz w:val="32"/>
          <w:szCs w:val="32"/>
        </w:rPr>
        <w:t>反商业贿赂承诺书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一、</w:t>
      </w:r>
      <w:r w:rsidRPr="009D4BD5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1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、不与其他投标人相互串通投标报价，损害贵院的合法权益；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2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、不与招标人串通投标，损害国家利益、社会公共利益或他人的合法权益；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3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、不以向招标人或者评标委员会成员行贿的手段谋取中标；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4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、竞标报价不违反相关法律的规定，也不以他人名义投标或者以其他方式弄虚作假，骗取中标；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5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、保证不以其他任何方式扰乱贵院的招标工作；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6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7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8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9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、保证不以其他任何不正当竞争手段推销药品、医疗器械、设备、物资。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三、</w:t>
      </w:r>
      <w:r w:rsidRPr="009D4BD5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本厂家、商家、公司保证竭力维护贵院的声誉，不做任何有损贵院形象的事情。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四、</w:t>
      </w:r>
      <w:r w:rsidRPr="009D4BD5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五、</w:t>
      </w:r>
      <w:r w:rsidRPr="009D4BD5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对本厂家、商家、公司及本厂家、商家、公司工作人员采取以上手段竞标、促销等，干扰贵院正常工作秩序，损害贵院形象的，本厂家、商家、公司保证：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1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2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、对本厂家、商家、公司相关工作人员作出严肃处理；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/>
          <w:sz w:val="32"/>
          <w:szCs w:val="32"/>
        </w:rPr>
        <w:t>3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 w:cs="仿宋_GB2312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六、</w:t>
      </w:r>
      <w:r w:rsidRPr="009D4BD5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9D4BD5">
        <w:rPr>
          <w:rFonts w:ascii="仿宋_GB2312" w:eastAsia="仿宋_GB2312" w:hAnsi="宋体" w:cs="仿宋_GB2312" w:hint="eastAsia"/>
          <w:sz w:val="32"/>
          <w:szCs w:val="32"/>
        </w:rPr>
        <w:t>采购物资名称：</w:t>
      </w:r>
      <w:r w:rsidRPr="009D4BD5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5D286E" w:rsidRPr="009D4BD5" w:rsidRDefault="005D286E" w:rsidP="009D4BD5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本《承诺书》一式二份（一份由承诺人自存；一份随竞价书传递）</w:t>
      </w:r>
    </w:p>
    <w:p w:rsidR="005D286E" w:rsidRPr="009D4BD5" w:rsidRDefault="005D286E" w:rsidP="00D63B84">
      <w:pPr>
        <w:jc w:val="left"/>
        <w:rPr>
          <w:rFonts w:ascii="仿宋_GB2312" w:eastAsia="仿宋_GB2312" w:hAnsi="宋体"/>
          <w:sz w:val="32"/>
          <w:szCs w:val="32"/>
        </w:rPr>
      </w:pPr>
    </w:p>
    <w:p w:rsidR="005D286E" w:rsidRPr="009D4BD5" w:rsidRDefault="005D286E" w:rsidP="00D63B84">
      <w:pPr>
        <w:jc w:val="left"/>
        <w:rPr>
          <w:rFonts w:ascii="仿宋_GB2312" w:eastAsia="仿宋_GB2312" w:hAnsi="宋体" w:cs="仿宋_GB2312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承诺企业名称（公章）</w:t>
      </w:r>
      <w:r w:rsidRPr="009D4BD5">
        <w:rPr>
          <w:rFonts w:ascii="仿宋_GB2312" w:eastAsia="仿宋_GB2312" w:hAnsi="宋体" w:cs="仿宋_GB2312"/>
          <w:sz w:val="32"/>
          <w:szCs w:val="32"/>
        </w:rPr>
        <w:t xml:space="preserve">                  </w:t>
      </w:r>
    </w:p>
    <w:p w:rsidR="005D286E" w:rsidRPr="009D4BD5" w:rsidRDefault="005D286E" w:rsidP="00D63B84">
      <w:pPr>
        <w:jc w:val="left"/>
        <w:rPr>
          <w:rFonts w:ascii="仿宋_GB2312" w:eastAsia="仿宋_GB2312" w:hAnsi="宋体"/>
          <w:sz w:val="32"/>
          <w:szCs w:val="32"/>
        </w:rPr>
      </w:pPr>
      <w:r w:rsidRPr="009D4BD5">
        <w:rPr>
          <w:rFonts w:ascii="仿宋_GB2312" w:eastAsia="仿宋_GB2312" w:hAnsi="宋体" w:cs="仿宋_GB2312" w:hint="eastAsia"/>
          <w:sz w:val="32"/>
          <w:szCs w:val="32"/>
        </w:rPr>
        <w:t>法人代表或委托代理人（承诺人）</w:t>
      </w:r>
    </w:p>
    <w:p w:rsidR="005D286E" w:rsidRDefault="005D286E" w:rsidP="00D63B8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5D286E" w:rsidRDefault="005D286E" w:rsidP="00D63B8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sectPr w:rsidR="005D286E" w:rsidSect="00D0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6E" w:rsidRDefault="005D286E" w:rsidP="00D63B84">
      <w:r>
        <w:separator/>
      </w:r>
    </w:p>
  </w:endnote>
  <w:endnote w:type="continuationSeparator" w:id="1">
    <w:p w:rsidR="005D286E" w:rsidRDefault="005D286E" w:rsidP="00D6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6E" w:rsidRDefault="005D286E" w:rsidP="00D63B84">
      <w:r>
        <w:separator/>
      </w:r>
    </w:p>
  </w:footnote>
  <w:footnote w:type="continuationSeparator" w:id="1">
    <w:p w:rsidR="005D286E" w:rsidRDefault="005D286E" w:rsidP="00D63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4BA5"/>
    <w:multiLevelType w:val="hybridMultilevel"/>
    <w:tmpl w:val="A942C970"/>
    <w:lvl w:ilvl="0" w:tplc="5B729D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B84"/>
    <w:rsid w:val="00001279"/>
    <w:rsid w:val="00003FA5"/>
    <w:rsid w:val="000076AF"/>
    <w:rsid w:val="000144AA"/>
    <w:rsid w:val="00027919"/>
    <w:rsid w:val="00030800"/>
    <w:rsid w:val="00031DDE"/>
    <w:rsid w:val="00035E31"/>
    <w:rsid w:val="00036236"/>
    <w:rsid w:val="00040079"/>
    <w:rsid w:val="00042FE7"/>
    <w:rsid w:val="000440B5"/>
    <w:rsid w:val="0004573D"/>
    <w:rsid w:val="000532E9"/>
    <w:rsid w:val="0005395D"/>
    <w:rsid w:val="00057121"/>
    <w:rsid w:val="00061B6D"/>
    <w:rsid w:val="000630E4"/>
    <w:rsid w:val="000660C2"/>
    <w:rsid w:val="000660D3"/>
    <w:rsid w:val="00074B20"/>
    <w:rsid w:val="000815CF"/>
    <w:rsid w:val="00083396"/>
    <w:rsid w:val="000906E8"/>
    <w:rsid w:val="00094105"/>
    <w:rsid w:val="000B09A1"/>
    <w:rsid w:val="000B1C01"/>
    <w:rsid w:val="000B1C03"/>
    <w:rsid w:val="000B30FC"/>
    <w:rsid w:val="000B58A4"/>
    <w:rsid w:val="000B67AD"/>
    <w:rsid w:val="000C3E8D"/>
    <w:rsid w:val="000C5CE9"/>
    <w:rsid w:val="000C732B"/>
    <w:rsid w:val="000C7534"/>
    <w:rsid w:val="000D606C"/>
    <w:rsid w:val="000E22DE"/>
    <w:rsid w:val="000E2EBD"/>
    <w:rsid w:val="000E3121"/>
    <w:rsid w:val="000E61F0"/>
    <w:rsid w:val="000F0615"/>
    <w:rsid w:val="000F30A4"/>
    <w:rsid w:val="000F4F68"/>
    <w:rsid w:val="00100495"/>
    <w:rsid w:val="00101915"/>
    <w:rsid w:val="001203F6"/>
    <w:rsid w:val="001215A5"/>
    <w:rsid w:val="00122CBC"/>
    <w:rsid w:val="0012325F"/>
    <w:rsid w:val="00137A3C"/>
    <w:rsid w:val="0014391E"/>
    <w:rsid w:val="00145BF8"/>
    <w:rsid w:val="001829D5"/>
    <w:rsid w:val="00184BD7"/>
    <w:rsid w:val="0018643B"/>
    <w:rsid w:val="00186D56"/>
    <w:rsid w:val="00191CAA"/>
    <w:rsid w:val="00197112"/>
    <w:rsid w:val="001979C6"/>
    <w:rsid w:val="001A315C"/>
    <w:rsid w:val="001B303C"/>
    <w:rsid w:val="001B653E"/>
    <w:rsid w:val="001C2ECD"/>
    <w:rsid w:val="001C65FE"/>
    <w:rsid w:val="001D661E"/>
    <w:rsid w:val="001E2750"/>
    <w:rsid w:val="001E589F"/>
    <w:rsid w:val="001E780C"/>
    <w:rsid w:val="001E7F60"/>
    <w:rsid w:val="001F2CF6"/>
    <w:rsid w:val="001F2E1D"/>
    <w:rsid w:val="001F6745"/>
    <w:rsid w:val="00200F72"/>
    <w:rsid w:val="00212A7C"/>
    <w:rsid w:val="00215E54"/>
    <w:rsid w:val="002163EF"/>
    <w:rsid w:val="00221F44"/>
    <w:rsid w:val="0023135D"/>
    <w:rsid w:val="002455A4"/>
    <w:rsid w:val="002456FB"/>
    <w:rsid w:val="0025160E"/>
    <w:rsid w:val="00254733"/>
    <w:rsid w:val="00262B36"/>
    <w:rsid w:val="002673D1"/>
    <w:rsid w:val="00271808"/>
    <w:rsid w:val="00274D5A"/>
    <w:rsid w:val="00290CCD"/>
    <w:rsid w:val="00290F51"/>
    <w:rsid w:val="002A71B5"/>
    <w:rsid w:val="002B106F"/>
    <w:rsid w:val="002B20C8"/>
    <w:rsid w:val="002B2FF8"/>
    <w:rsid w:val="002B4918"/>
    <w:rsid w:val="002C7AFE"/>
    <w:rsid w:val="002D6E65"/>
    <w:rsid w:val="002E2A5A"/>
    <w:rsid w:val="002E4046"/>
    <w:rsid w:val="002E4172"/>
    <w:rsid w:val="002E5883"/>
    <w:rsid w:val="002E6DA0"/>
    <w:rsid w:val="00310ADA"/>
    <w:rsid w:val="00311947"/>
    <w:rsid w:val="0031497D"/>
    <w:rsid w:val="003155CF"/>
    <w:rsid w:val="00330ECD"/>
    <w:rsid w:val="00331604"/>
    <w:rsid w:val="00331B41"/>
    <w:rsid w:val="0033386E"/>
    <w:rsid w:val="00335BE7"/>
    <w:rsid w:val="00336659"/>
    <w:rsid w:val="00343500"/>
    <w:rsid w:val="00345BED"/>
    <w:rsid w:val="00347771"/>
    <w:rsid w:val="00363B8E"/>
    <w:rsid w:val="00364578"/>
    <w:rsid w:val="00373677"/>
    <w:rsid w:val="00380A15"/>
    <w:rsid w:val="00390525"/>
    <w:rsid w:val="003946BD"/>
    <w:rsid w:val="003B2F02"/>
    <w:rsid w:val="003B797F"/>
    <w:rsid w:val="003C1651"/>
    <w:rsid w:val="003C4BB9"/>
    <w:rsid w:val="003C7846"/>
    <w:rsid w:val="003D0972"/>
    <w:rsid w:val="003D5A4F"/>
    <w:rsid w:val="003D74EB"/>
    <w:rsid w:val="003E107A"/>
    <w:rsid w:val="003E2856"/>
    <w:rsid w:val="003E6B6C"/>
    <w:rsid w:val="003F0B49"/>
    <w:rsid w:val="003F43BD"/>
    <w:rsid w:val="003F526A"/>
    <w:rsid w:val="003F60A9"/>
    <w:rsid w:val="003F75EA"/>
    <w:rsid w:val="004000A0"/>
    <w:rsid w:val="0041128C"/>
    <w:rsid w:val="004135A0"/>
    <w:rsid w:val="0041432B"/>
    <w:rsid w:val="00414956"/>
    <w:rsid w:val="00414F5F"/>
    <w:rsid w:val="00415A27"/>
    <w:rsid w:val="00416EB8"/>
    <w:rsid w:val="00425F5A"/>
    <w:rsid w:val="00432CE1"/>
    <w:rsid w:val="00434486"/>
    <w:rsid w:val="00436780"/>
    <w:rsid w:val="00446247"/>
    <w:rsid w:val="0046307F"/>
    <w:rsid w:val="00464A31"/>
    <w:rsid w:val="004763F8"/>
    <w:rsid w:val="00480E78"/>
    <w:rsid w:val="00481770"/>
    <w:rsid w:val="00484020"/>
    <w:rsid w:val="004A207A"/>
    <w:rsid w:val="004A69D7"/>
    <w:rsid w:val="004B2918"/>
    <w:rsid w:val="004B3A54"/>
    <w:rsid w:val="004C236C"/>
    <w:rsid w:val="004C2EA2"/>
    <w:rsid w:val="004C39F9"/>
    <w:rsid w:val="004C56AF"/>
    <w:rsid w:val="004C5ED7"/>
    <w:rsid w:val="004C7484"/>
    <w:rsid w:val="004D13BA"/>
    <w:rsid w:val="004D47BA"/>
    <w:rsid w:val="004D63C9"/>
    <w:rsid w:val="004D7F41"/>
    <w:rsid w:val="004F36BC"/>
    <w:rsid w:val="004F7A52"/>
    <w:rsid w:val="00502C63"/>
    <w:rsid w:val="0050483F"/>
    <w:rsid w:val="005050A1"/>
    <w:rsid w:val="00512845"/>
    <w:rsid w:val="005145DB"/>
    <w:rsid w:val="0051654C"/>
    <w:rsid w:val="0052127A"/>
    <w:rsid w:val="0053517A"/>
    <w:rsid w:val="00540B91"/>
    <w:rsid w:val="00547E4A"/>
    <w:rsid w:val="00555FB0"/>
    <w:rsid w:val="005619EA"/>
    <w:rsid w:val="00566718"/>
    <w:rsid w:val="0057281E"/>
    <w:rsid w:val="00576F0A"/>
    <w:rsid w:val="00584ECA"/>
    <w:rsid w:val="005A5CC8"/>
    <w:rsid w:val="005B08DB"/>
    <w:rsid w:val="005B19D7"/>
    <w:rsid w:val="005B27C8"/>
    <w:rsid w:val="005B46B0"/>
    <w:rsid w:val="005C5702"/>
    <w:rsid w:val="005D286E"/>
    <w:rsid w:val="005D5BB2"/>
    <w:rsid w:val="005E0736"/>
    <w:rsid w:val="005E4302"/>
    <w:rsid w:val="005F40DA"/>
    <w:rsid w:val="00607D78"/>
    <w:rsid w:val="006238B3"/>
    <w:rsid w:val="00625842"/>
    <w:rsid w:val="006310A1"/>
    <w:rsid w:val="006431F1"/>
    <w:rsid w:val="006464E3"/>
    <w:rsid w:val="0065393F"/>
    <w:rsid w:val="00663EB1"/>
    <w:rsid w:val="00666643"/>
    <w:rsid w:val="006770D0"/>
    <w:rsid w:val="00691C19"/>
    <w:rsid w:val="006952BF"/>
    <w:rsid w:val="00695339"/>
    <w:rsid w:val="0069552E"/>
    <w:rsid w:val="006A78DA"/>
    <w:rsid w:val="006B5A03"/>
    <w:rsid w:val="006B6D7B"/>
    <w:rsid w:val="006C0A3C"/>
    <w:rsid w:val="006C4D6C"/>
    <w:rsid w:val="006D0A46"/>
    <w:rsid w:val="006E281B"/>
    <w:rsid w:val="006E77AA"/>
    <w:rsid w:val="006F4D98"/>
    <w:rsid w:val="006F628D"/>
    <w:rsid w:val="00705E69"/>
    <w:rsid w:val="0070683C"/>
    <w:rsid w:val="00724BBD"/>
    <w:rsid w:val="00750315"/>
    <w:rsid w:val="007630C1"/>
    <w:rsid w:val="00786C76"/>
    <w:rsid w:val="00790D6C"/>
    <w:rsid w:val="00790DB8"/>
    <w:rsid w:val="00792364"/>
    <w:rsid w:val="007945E4"/>
    <w:rsid w:val="007A0B5B"/>
    <w:rsid w:val="007A3B17"/>
    <w:rsid w:val="007A7B1F"/>
    <w:rsid w:val="007B4302"/>
    <w:rsid w:val="007B5BC1"/>
    <w:rsid w:val="007C036E"/>
    <w:rsid w:val="007C52FB"/>
    <w:rsid w:val="007C6AC7"/>
    <w:rsid w:val="007D02C2"/>
    <w:rsid w:val="007E188A"/>
    <w:rsid w:val="007E39B4"/>
    <w:rsid w:val="007E4342"/>
    <w:rsid w:val="007F371A"/>
    <w:rsid w:val="007F689E"/>
    <w:rsid w:val="00803AC0"/>
    <w:rsid w:val="00806586"/>
    <w:rsid w:val="0080663D"/>
    <w:rsid w:val="00815C12"/>
    <w:rsid w:val="00815F04"/>
    <w:rsid w:val="00835113"/>
    <w:rsid w:val="00836D18"/>
    <w:rsid w:val="00837091"/>
    <w:rsid w:val="00840701"/>
    <w:rsid w:val="00841859"/>
    <w:rsid w:val="00845EDE"/>
    <w:rsid w:val="00851EF7"/>
    <w:rsid w:val="00855C05"/>
    <w:rsid w:val="00865077"/>
    <w:rsid w:val="00866B54"/>
    <w:rsid w:val="008670C4"/>
    <w:rsid w:val="00867241"/>
    <w:rsid w:val="0087474B"/>
    <w:rsid w:val="00885B8C"/>
    <w:rsid w:val="0088642D"/>
    <w:rsid w:val="00890155"/>
    <w:rsid w:val="008931B5"/>
    <w:rsid w:val="008938F1"/>
    <w:rsid w:val="008954DE"/>
    <w:rsid w:val="00895C60"/>
    <w:rsid w:val="008A0F34"/>
    <w:rsid w:val="008A38E6"/>
    <w:rsid w:val="008A580D"/>
    <w:rsid w:val="008A7EEA"/>
    <w:rsid w:val="008B1754"/>
    <w:rsid w:val="008B3105"/>
    <w:rsid w:val="008C3E92"/>
    <w:rsid w:val="008D4B67"/>
    <w:rsid w:val="00900D81"/>
    <w:rsid w:val="00903E08"/>
    <w:rsid w:val="00910334"/>
    <w:rsid w:val="00910E20"/>
    <w:rsid w:val="00914EF9"/>
    <w:rsid w:val="00915222"/>
    <w:rsid w:val="009168C7"/>
    <w:rsid w:val="00925C70"/>
    <w:rsid w:val="00927B62"/>
    <w:rsid w:val="0093092D"/>
    <w:rsid w:val="0093203D"/>
    <w:rsid w:val="0093211F"/>
    <w:rsid w:val="00943324"/>
    <w:rsid w:val="009543AB"/>
    <w:rsid w:val="009671FF"/>
    <w:rsid w:val="0097034F"/>
    <w:rsid w:val="00971C9C"/>
    <w:rsid w:val="00980E9B"/>
    <w:rsid w:val="009A10D7"/>
    <w:rsid w:val="009B31B9"/>
    <w:rsid w:val="009B44A4"/>
    <w:rsid w:val="009C4050"/>
    <w:rsid w:val="009D4BD5"/>
    <w:rsid w:val="009D584F"/>
    <w:rsid w:val="009E0A9D"/>
    <w:rsid w:val="009E1892"/>
    <w:rsid w:val="009E30B1"/>
    <w:rsid w:val="009F415C"/>
    <w:rsid w:val="00A13F83"/>
    <w:rsid w:val="00A24AF8"/>
    <w:rsid w:val="00A27130"/>
    <w:rsid w:val="00A4053C"/>
    <w:rsid w:val="00A44B33"/>
    <w:rsid w:val="00A5232B"/>
    <w:rsid w:val="00A57C5A"/>
    <w:rsid w:val="00A60C21"/>
    <w:rsid w:val="00A63E48"/>
    <w:rsid w:val="00A72378"/>
    <w:rsid w:val="00A7320A"/>
    <w:rsid w:val="00A74D3D"/>
    <w:rsid w:val="00A84C2D"/>
    <w:rsid w:val="00A927CD"/>
    <w:rsid w:val="00AA0C28"/>
    <w:rsid w:val="00AA4F00"/>
    <w:rsid w:val="00AB15E8"/>
    <w:rsid w:val="00AB6634"/>
    <w:rsid w:val="00AD6296"/>
    <w:rsid w:val="00AE07A7"/>
    <w:rsid w:val="00AE3818"/>
    <w:rsid w:val="00AE77A5"/>
    <w:rsid w:val="00AF0C79"/>
    <w:rsid w:val="00AF5223"/>
    <w:rsid w:val="00AF5DC5"/>
    <w:rsid w:val="00B03A1B"/>
    <w:rsid w:val="00B0641F"/>
    <w:rsid w:val="00B070C5"/>
    <w:rsid w:val="00B16733"/>
    <w:rsid w:val="00B21877"/>
    <w:rsid w:val="00B22F21"/>
    <w:rsid w:val="00B24CF5"/>
    <w:rsid w:val="00B26ABE"/>
    <w:rsid w:val="00B34A9A"/>
    <w:rsid w:val="00B35AA8"/>
    <w:rsid w:val="00B367BD"/>
    <w:rsid w:val="00B4137B"/>
    <w:rsid w:val="00B44CE9"/>
    <w:rsid w:val="00B608B6"/>
    <w:rsid w:val="00B60FAA"/>
    <w:rsid w:val="00B62EA9"/>
    <w:rsid w:val="00B64DA0"/>
    <w:rsid w:val="00B67D37"/>
    <w:rsid w:val="00B8498E"/>
    <w:rsid w:val="00B86F9F"/>
    <w:rsid w:val="00B9219D"/>
    <w:rsid w:val="00B939B4"/>
    <w:rsid w:val="00B95704"/>
    <w:rsid w:val="00BA14DD"/>
    <w:rsid w:val="00BA16F2"/>
    <w:rsid w:val="00BA39E1"/>
    <w:rsid w:val="00BB020F"/>
    <w:rsid w:val="00BB1B7E"/>
    <w:rsid w:val="00BB5404"/>
    <w:rsid w:val="00BC518A"/>
    <w:rsid w:val="00BC71F7"/>
    <w:rsid w:val="00BF07A7"/>
    <w:rsid w:val="00C04E3C"/>
    <w:rsid w:val="00C2536B"/>
    <w:rsid w:val="00C25C82"/>
    <w:rsid w:val="00C41567"/>
    <w:rsid w:val="00C570C2"/>
    <w:rsid w:val="00C60C4D"/>
    <w:rsid w:val="00C626A6"/>
    <w:rsid w:val="00C73097"/>
    <w:rsid w:val="00C73544"/>
    <w:rsid w:val="00C76570"/>
    <w:rsid w:val="00C7789A"/>
    <w:rsid w:val="00C7798E"/>
    <w:rsid w:val="00C82DAC"/>
    <w:rsid w:val="00C84D28"/>
    <w:rsid w:val="00C85374"/>
    <w:rsid w:val="00C86FA3"/>
    <w:rsid w:val="00C9243A"/>
    <w:rsid w:val="00C94725"/>
    <w:rsid w:val="00C979A8"/>
    <w:rsid w:val="00CA4579"/>
    <w:rsid w:val="00CA7FC8"/>
    <w:rsid w:val="00CB30E3"/>
    <w:rsid w:val="00CB4498"/>
    <w:rsid w:val="00CB6B64"/>
    <w:rsid w:val="00CC27C1"/>
    <w:rsid w:val="00CD142A"/>
    <w:rsid w:val="00CD5EB2"/>
    <w:rsid w:val="00CD6B29"/>
    <w:rsid w:val="00CE7646"/>
    <w:rsid w:val="00CE78EE"/>
    <w:rsid w:val="00CE7947"/>
    <w:rsid w:val="00CF35A7"/>
    <w:rsid w:val="00CF5839"/>
    <w:rsid w:val="00D02126"/>
    <w:rsid w:val="00D028C6"/>
    <w:rsid w:val="00D13DD1"/>
    <w:rsid w:val="00D1614C"/>
    <w:rsid w:val="00D205D8"/>
    <w:rsid w:val="00D26ED1"/>
    <w:rsid w:val="00D369D8"/>
    <w:rsid w:val="00D40CF2"/>
    <w:rsid w:val="00D51D57"/>
    <w:rsid w:val="00D538EB"/>
    <w:rsid w:val="00D60FA9"/>
    <w:rsid w:val="00D63B84"/>
    <w:rsid w:val="00D64AD8"/>
    <w:rsid w:val="00D64CA5"/>
    <w:rsid w:val="00D65AB8"/>
    <w:rsid w:val="00D75761"/>
    <w:rsid w:val="00D76C46"/>
    <w:rsid w:val="00D81150"/>
    <w:rsid w:val="00D81DDD"/>
    <w:rsid w:val="00D86E4B"/>
    <w:rsid w:val="00D951F4"/>
    <w:rsid w:val="00D96042"/>
    <w:rsid w:val="00DA035A"/>
    <w:rsid w:val="00DA0824"/>
    <w:rsid w:val="00DA2871"/>
    <w:rsid w:val="00DA6354"/>
    <w:rsid w:val="00DA638F"/>
    <w:rsid w:val="00DB531B"/>
    <w:rsid w:val="00DC18F5"/>
    <w:rsid w:val="00DC3673"/>
    <w:rsid w:val="00DC4129"/>
    <w:rsid w:val="00DD1CC9"/>
    <w:rsid w:val="00DD5379"/>
    <w:rsid w:val="00DD5491"/>
    <w:rsid w:val="00DE2230"/>
    <w:rsid w:val="00DE2819"/>
    <w:rsid w:val="00DE5470"/>
    <w:rsid w:val="00E01DE1"/>
    <w:rsid w:val="00E023B4"/>
    <w:rsid w:val="00E04B13"/>
    <w:rsid w:val="00E13BD0"/>
    <w:rsid w:val="00E13CF3"/>
    <w:rsid w:val="00E20FD9"/>
    <w:rsid w:val="00E22A0A"/>
    <w:rsid w:val="00E23478"/>
    <w:rsid w:val="00E26705"/>
    <w:rsid w:val="00E44F2B"/>
    <w:rsid w:val="00E46D18"/>
    <w:rsid w:val="00E51146"/>
    <w:rsid w:val="00E518D3"/>
    <w:rsid w:val="00E60508"/>
    <w:rsid w:val="00E75CBF"/>
    <w:rsid w:val="00E8167F"/>
    <w:rsid w:val="00E978F2"/>
    <w:rsid w:val="00EA169D"/>
    <w:rsid w:val="00EA201C"/>
    <w:rsid w:val="00EB64DB"/>
    <w:rsid w:val="00EC0533"/>
    <w:rsid w:val="00EC18BE"/>
    <w:rsid w:val="00EC6553"/>
    <w:rsid w:val="00EC77EA"/>
    <w:rsid w:val="00EE0248"/>
    <w:rsid w:val="00EE05A7"/>
    <w:rsid w:val="00EE2E03"/>
    <w:rsid w:val="00EF0C6B"/>
    <w:rsid w:val="00F01496"/>
    <w:rsid w:val="00F12ABC"/>
    <w:rsid w:val="00F21F06"/>
    <w:rsid w:val="00F2575F"/>
    <w:rsid w:val="00F307C8"/>
    <w:rsid w:val="00F32E44"/>
    <w:rsid w:val="00F358F0"/>
    <w:rsid w:val="00F37510"/>
    <w:rsid w:val="00F4242B"/>
    <w:rsid w:val="00F4497E"/>
    <w:rsid w:val="00F46559"/>
    <w:rsid w:val="00F51C63"/>
    <w:rsid w:val="00F57ECA"/>
    <w:rsid w:val="00F61110"/>
    <w:rsid w:val="00F61EDB"/>
    <w:rsid w:val="00F851AB"/>
    <w:rsid w:val="00F864D5"/>
    <w:rsid w:val="00F86C56"/>
    <w:rsid w:val="00F86C58"/>
    <w:rsid w:val="00F870CD"/>
    <w:rsid w:val="00F954B8"/>
    <w:rsid w:val="00F95A0C"/>
    <w:rsid w:val="00F96FB1"/>
    <w:rsid w:val="00F9721B"/>
    <w:rsid w:val="00FA5004"/>
    <w:rsid w:val="00FA792C"/>
    <w:rsid w:val="00FB024A"/>
    <w:rsid w:val="00FB2700"/>
    <w:rsid w:val="00FB5E82"/>
    <w:rsid w:val="00FC410F"/>
    <w:rsid w:val="00FC556C"/>
    <w:rsid w:val="00FC5A26"/>
    <w:rsid w:val="00FC7813"/>
    <w:rsid w:val="00FD7110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8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3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3B8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3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3B8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D63B8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63B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7</Pages>
  <Words>370</Words>
  <Characters>2114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10</cp:revision>
  <dcterms:created xsi:type="dcterms:W3CDTF">2017-06-28T02:46:00Z</dcterms:created>
  <dcterms:modified xsi:type="dcterms:W3CDTF">2017-06-30T01:12:00Z</dcterms:modified>
</cp:coreProperties>
</file>