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8DA" w:rsidRPr="00F57F21" w:rsidRDefault="004748DA" w:rsidP="00EC11BD">
      <w:pPr>
        <w:spacing w:line="440" w:lineRule="exact"/>
        <w:rPr>
          <w:rFonts w:ascii="黑体" w:eastAsia="黑体"/>
          <w:sz w:val="32"/>
          <w:szCs w:val="32"/>
        </w:rPr>
      </w:pPr>
      <w:r w:rsidRPr="00F57F21">
        <w:rPr>
          <w:rFonts w:ascii="黑体" w:eastAsia="黑体" w:hAnsi="宋体" w:cs="黑体" w:hint="eastAsia"/>
          <w:sz w:val="32"/>
          <w:szCs w:val="32"/>
        </w:rPr>
        <w:t>附件</w:t>
      </w:r>
      <w:r w:rsidRPr="00F57F21">
        <w:rPr>
          <w:rFonts w:ascii="黑体" w:eastAsia="黑体" w:hAnsi="宋体" w:cs="黑体"/>
          <w:sz w:val="32"/>
          <w:szCs w:val="32"/>
        </w:rPr>
        <w:t>1</w:t>
      </w:r>
    </w:p>
    <w:p w:rsidR="004748DA" w:rsidRPr="00F57F21" w:rsidRDefault="004748DA" w:rsidP="00F57F21">
      <w:pPr>
        <w:spacing w:line="440" w:lineRule="exact"/>
        <w:ind w:firstLineChars="202" w:firstLine="31680"/>
        <w:jc w:val="center"/>
        <w:rPr>
          <w:rFonts w:ascii="黑体" w:eastAsia="黑体"/>
          <w:color w:val="000000"/>
          <w:kern w:val="0"/>
          <w:sz w:val="32"/>
          <w:szCs w:val="32"/>
        </w:rPr>
      </w:pPr>
      <w:r w:rsidRPr="00F57F21">
        <w:rPr>
          <w:rFonts w:ascii="黑体" w:eastAsia="黑体" w:hAnsi="宋体" w:cs="黑体" w:hint="eastAsia"/>
          <w:color w:val="000000"/>
          <w:kern w:val="0"/>
          <w:sz w:val="32"/>
          <w:szCs w:val="32"/>
        </w:rPr>
        <w:t>四川省妇幼保健院</w:t>
      </w:r>
      <w:r w:rsidRPr="00F57F21">
        <w:rPr>
          <w:rFonts w:ascii="黑体" w:eastAsia="黑体" w:hAnsi="宋体" w:cs="黑体"/>
          <w:color w:val="000000"/>
          <w:kern w:val="0"/>
          <w:sz w:val="32"/>
          <w:szCs w:val="32"/>
        </w:rPr>
        <w:t xml:space="preserve">  </w:t>
      </w:r>
      <w:r w:rsidRPr="00F57F21">
        <w:rPr>
          <w:rFonts w:ascii="黑体" w:eastAsia="黑体" w:hAnsi="宋体" w:cs="黑体" w:hint="eastAsia"/>
          <w:color w:val="000000"/>
          <w:kern w:val="0"/>
          <w:sz w:val="32"/>
          <w:szCs w:val="32"/>
        </w:rPr>
        <w:t>四川省妇女儿童医院</w:t>
      </w:r>
    </w:p>
    <w:p w:rsidR="004748DA" w:rsidRPr="00F57F21" w:rsidRDefault="004748DA" w:rsidP="00F57F21">
      <w:pPr>
        <w:spacing w:line="440" w:lineRule="exact"/>
        <w:ind w:firstLineChars="202" w:firstLine="31680"/>
        <w:jc w:val="center"/>
        <w:rPr>
          <w:rFonts w:ascii="黑体" w:eastAsia="黑体"/>
          <w:color w:val="000000"/>
          <w:kern w:val="0"/>
          <w:sz w:val="32"/>
          <w:szCs w:val="32"/>
        </w:rPr>
      </w:pPr>
      <w:r w:rsidRPr="00F57F21">
        <w:rPr>
          <w:rFonts w:ascii="黑体" w:eastAsia="黑体" w:hAnsi="宋体" w:cs="黑体" w:hint="eastAsia"/>
          <w:color w:val="000000"/>
          <w:kern w:val="0"/>
          <w:sz w:val="32"/>
          <w:szCs w:val="32"/>
        </w:rPr>
        <w:t>院本部低压配电电力改造施工方案</w:t>
      </w:r>
    </w:p>
    <w:p w:rsidR="004748DA" w:rsidRDefault="004748DA" w:rsidP="00C629B1">
      <w:pPr>
        <w:spacing w:line="440" w:lineRule="exact"/>
        <w:ind w:firstLineChars="202" w:firstLine="31680"/>
        <w:rPr>
          <w:rFonts w:ascii="仿宋_GB2312" w:eastAsia="仿宋_GB2312"/>
          <w:b/>
          <w:bCs/>
          <w:sz w:val="24"/>
          <w:szCs w:val="24"/>
        </w:rPr>
      </w:pPr>
    </w:p>
    <w:p w:rsidR="004748DA" w:rsidRDefault="004748DA" w:rsidP="00C629B1">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一、工程概况</w:t>
      </w:r>
    </w:p>
    <w:p w:rsidR="004748DA" w:rsidRDefault="004748DA" w:rsidP="00C629B1">
      <w:pPr>
        <w:spacing w:line="440" w:lineRule="exact"/>
        <w:ind w:firstLineChars="202" w:firstLine="31680"/>
        <w:rPr>
          <w:rFonts w:ascii="仿宋_GB2312" w:eastAsia="仿宋_GB2312"/>
          <w:sz w:val="24"/>
          <w:szCs w:val="24"/>
        </w:rPr>
      </w:pPr>
      <w:r>
        <w:rPr>
          <w:rFonts w:ascii="仿宋_GB2312" w:eastAsia="仿宋_GB2312" w:cs="仿宋_GB2312"/>
          <w:sz w:val="24"/>
          <w:szCs w:val="24"/>
        </w:rPr>
        <w:t>1.</w:t>
      </w:r>
      <w:r w:rsidRPr="00B16733">
        <w:rPr>
          <w:rFonts w:ascii="仿宋_GB2312" w:eastAsia="仿宋_GB2312" w:cs="仿宋_GB2312" w:hint="eastAsia"/>
          <w:sz w:val="24"/>
          <w:szCs w:val="24"/>
        </w:rPr>
        <w:t>工程</w:t>
      </w:r>
      <w:r>
        <w:rPr>
          <w:rFonts w:ascii="仿宋_GB2312" w:eastAsia="仿宋_GB2312" w:cs="仿宋_GB2312" w:hint="eastAsia"/>
          <w:sz w:val="24"/>
          <w:szCs w:val="24"/>
        </w:rPr>
        <w:t>名称：院本部</w:t>
      </w:r>
      <w:r w:rsidRPr="00C61CEB">
        <w:rPr>
          <w:rFonts w:ascii="仿宋_GB2312" w:eastAsia="仿宋_GB2312" w:cs="仿宋_GB2312" w:hint="eastAsia"/>
          <w:sz w:val="24"/>
          <w:szCs w:val="24"/>
        </w:rPr>
        <w:t>低压配电电力改造</w:t>
      </w:r>
      <w:r>
        <w:rPr>
          <w:rFonts w:ascii="仿宋_GB2312" w:eastAsia="仿宋_GB2312" w:cs="仿宋_GB2312" w:hint="eastAsia"/>
          <w:sz w:val="24"/>
          <w:szCs w:val="24"/>
        </w:rPr>
        <w:t>工程</w:t>
      </w:r>
    </w:p>
    <w:p w:rsidR="004748DA" w:rsidRDefault="004748DA" w:rsidP="00C629B1">
      <w:pPr>
        <w:spacing w:line="440" w:lineRule="exact"/>
        <w:ind w:firstLineChars="202" w:firstLine="31680"/>
        <w:rPr>
          <w:rFonts w:ascii="仿宋_GB2312" w:eastAsia="仿宋_GB2312"/>
          <w:sz w:val="24"/>
          <w:szCs w:val="24"/>
        </w:rPr>
      </w:pPr>
      <w:r>
        <w:rPr>
          <w:rFonts w:ascii="仿宋_GB2312" w:eastAsia="仿宋_GB2312" w:cs="仿宋_GB2312"/>
          <w:sz w:val="24"/>
          <w:szCs w:val="24"/>
        </w:rPr>
        <w:t>2.</w:t>
      </w:r>
      <w:r w:rsidRPr="00B16733">
        <w:rPr>
          <w:rFonts w:ascii="仿宋_GB2312" w:eastAsia="仿宋_GB2312" w:cs="仿宋_GB2312" w:hint="eastAsia"/>
          <w:sz w:val="24"/>
          <w:szCs w:val="24"/>
        </w:rPr>
        <w:t>工程</w:t>
      </w:r>
      <w:r>
        <w:rPr>
          <w:rFonts w:ascii="仿宋_GB2312" w:eastAsia="仿宋_GB2312" w:cs="仿宋_GB2312" w:hint="eastAsia"/>
          <w:sz w:val="24"/>
          <w:szCs w:val="24"/>
        </w:rPr>
        <w:t>位置：成都市武侯区沙堰西二街</w:t>
      </w:r>
      <w:r>
        <w:rPr>
          <w:rFonts w:ascii="仿宋_GB2312" w:eastAsia="仿宋_GB2312" w:cs="仿宋_GB2312"/>
          <w:sz w:val="24"/>
          <w:szCs w:val="24"/>
        </w:rPr>
        <w:t>290</w:t>
      </w:r>
      <w:r>
        <w:rPr>
          <w:rFonts w:ascii="仿宋_GB2312" w:eastAsia="仿宋_GB2312" w:cs="仿宋_GB2312" w:hint="eastAsia"/>
          <w:sz w:val="24"/>
          <w:szCs w:val="24"/>
        </w:rPr>
        <w:t>号</w:t>
      </w:r>
    </w:p>
    <w:p w:rsidR="004748DA" w:rsidRPr="004763F8" w:rsidRDefault="004748DA" w:rsidP="00C629B1">
      <w:pPr>
        <w:spacing w:line="440" w:lineRule="exact"/>
        <w:ind w:firstLineChars="202" w:firstLine="31680"/>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工程概况：从</w:t>
      </w:r>
      <w:r>
        <w:rPr>
          <w:rFonts w:ascii="仿宋_GB2312" w:eastAsia="仿宋_GB2312" w:cs="仿宋_GB2312"/>
          <w:sz w:val="24"/>
          <w:szCs w:val="24"/>
        </w:rPr>
        <w:t>5</w:t>
      </w:r>
      <w:r>
        <w:rPr>
          <w:rFonts w:ascii="仿宋_GB2312" w:eastAsia="仿宋_GB2312" w:cs="仿宋_GB2312" w:hint="eastAsia"/>
          <w:sz w:val="24"/>
          <w:szCs w:val="24"/>
        </w:rPr>
        <w:t>号楼负一层低压配电房的预留用电开关引出一路</w:t>
      </w:r>
      <w:r>
        <w:rPr>
          <w:rFonts w:ascii="仿宋_GB2312" w:eastAsia="仿宋_GB2312" w:cs="仿宋_GB2312"/>
          <w:sz w:val="24"/>
          <w:szCs w:val="24"/>
        </w:rPr>
        <w:t>150mm</w:t>
      </w:r>
      <w:r w:rsidRPr="00D14CD1">
        <w:rPr>
          <w:rFonts w:ascii="仿宋_GB2312" w:eastAsia="仿宋_GB2312" w:cs="仿宋_GB2312"/>
          <w:sz w:val="24"/>
          <w:szCs w:val="24"/>
          <w:vertAlign w:val="superscript"/>
        </w:rPr>
        <w:t>2</w:t>
      </w:r>
      <w:r>
        <w:rPr>
          <w:rFonts w:ascii="仿宋_GB2312" w:eastAsia="仿宋_GB2312" w:cs="仿宋_GB2312" w:hint="eastAsia"/>
          <w:sz w:val="24"/>
          <w:szCs w:val="24"/>
        </w:rPr>
        <w:t>电力电缆，通过架设桥架将电缆引出室外总平，再通过挖电缆沟或埋设钢管的方式将电缆引至院区河道的另一侧，再通过原有电力通道分别给</w:t>
      </w:r>
      <w:r>
        <w:rPr>
          <w:rFonts w:ascii="仿宋_GB2312" w:eastAsia="仿宋_GB2312" w:cs="仿宋_GB2312"/>
          <w:sz w:val="24"/>
          <w:szCs w:val="24"/>
        </w:rPr>
        <w:t>3</w:t>
      </w:r>
      <w:r>
        <w:rPr>
          <w:rFonts w:ascii="仿宋_GB2312" w:eastAsia="仿宋_GB2312" w:cs="仿宋_GB2312" w:hint="eastAsia"/>
          <w:sz w:val="24"/>
          <w:szCs w:val="24"/>
        </w:rPr>
        <w:t>、</w:t>
      </w:r>
      <w:r>
        <w:rPr>
          <w:rFonts w:ascii="仿宋_GB2312" w:eastAsia="仿宋_GB2312" w:cs="仿宋_GB2312"/>
          <w:sz w:val="24"/>
          <w:szCs w:val="24"/>
        </w:rPr>
        <w:t>4</w:t>
      </w:r>
      <w:r>
        <w:rPr>
          <w:rFonts w:ascii="仿宋_GB2312" w:eastAsia="仿宋_GB2312" w:cs="仿宋_GB2312" w:hint="eastAsia"/>
          <w:sz w:val="24"/>
          <w:szCs w:val="24"/>
        </w:rPr>
        <w:t>号楼进行配电使用。</w:t>
      </w:r>
    </w:p>
    <w:p w:rsidR="004748DA" w:rsidRDefault="004748DA" w:rsidP="00C629B1">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二、工程方案与施工要求</w:t>
      </w:r>
    </w:p>
    <w:p w:rsidR="004748DA" w:rsidRPr="00E26705" w:rsidRDefault="004748DA" w:rsidP="00C629B1">
      <w:pPr>
        <w:spacing w:line="440" w:lineRule="exact"/>
        <w:ind w:firstLineChars="202" w:firstLine="31680"/>
        <w:rPr>
          <w:rFonts w:ascii="仿宋_GB2312" w:eastAsia="仿宋_GB2312"/>
          <w:sz w:val="24"/>
          <w:szCs w:val="24"/>
        </w:rPr>
      </w:pPr>
      <w:r w:rsidRPr="00E26705">
        <w:rPr>
          <w:rFonts w:ascii="仿宋_GB2312" w:eastAsia="仿宋_GB2312" w:cs="仿宋_GB2312" w:hint="eastAsia"/>
          <w:sz w:val="24"/>
          <w:szCs w:val="24"/>
        </w:rPr>
        <w:t>（一）</w:t>
      </w:r>
      <w:r>
        <w:rPr>
          <w:rFonts w:ascii="仿宋_GB2312" w:eastAsia="仿宋_GB2312" w:cs="仿宋_GB2312" w:hint="eastAsia"/>
          <w:sz w:val="24"/>
          <w:szCs w:val="24"/>
        </w:rPr>
        <w:t>工程要求</w:t>
      </w:r>
    </w:p>
    <w:p w:rsidR="004748DA" w:rsidRDefault="004748DA" w:rsidP="00C629B1">
      <w:pPr>
        <w:spacing w:line="440" w:lineRule="exact"/>
        <w:ind w:firstLineChars="202" w:firstLine="316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改造方案与工程量清单（详见附件</w:t>
      </w:r>
      <w:r>
        <w:rPr>
          <w:rFonts w:ascii="仿宋_GB2312" w:eastAsia="仿宋_GB2312" w:cs="仿宋_GB2312"/>
          <w:sz w:val="24"/>
          <w:szCs w:val="24"/>
        </w:rPr>
        <w:t>1</w:t>
      </w:r>
      <w:r>
        <w:rPr>
          <w:rFonts w:ascii="仿宋_GB2312" w:eastAsia="仿宋_GB2312" w:cs="仿宋_GB2312" w:hint="eastAsia"/>
          <w:sz w:val="24"/>
          <w:szCs w:val="24"/>
        </w:rPr>
        <w:t>、</w:t>
      </w:r>
      <w:r>
        <w:rPr>
          <w:rFonts w:ascii="仿宋_GB2312" w:eastAsia="仿宋_GB2312" w:cs="仿宋_GB2312"/>
          <w:sz w:val="24"/>
          <w:szCs w:val="24"/>
        </w:rPr>
        <w:t>2</w:t>
      </w:r>
      <w:r>
        <w:rPr>
          <w:rFonts w:ascii="仿宋_GB2312" w:eastAsia="仿宋_GB2312" w:cs="仿宋_GB2312" w:hint="eastAsia"/>
          <w:sz w:val="24"/>
          <w:szCs w:val="24"/>
        </w:rPr>
        <w:t>）。</w:t>
      </w:r>
    </w:p>
    <w:p w:rsidR="004748DA" w:rsidRDefault="004748DA" w:rsidP="00C629B1">
      <w:pPr>
        <w:spacing w:line="440" w:lineRule="exact"/>
        <w:ind w:firstLineChars="202" w:firstLine="316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改造方案是在</w:t>
      </w:r>
      <w:r>
        <w:rPr>
          <w:rFonts w:ascii="仿宋_GB2312" w:eastAsia="仿宋_GB2312" w:cs="仿宋_GB2312"/>
          <w:sz w:val="24"/>
          <w:szCs w:val="24"/>
        </w:rPr>
        <w:t>5</w:t>
      </w:r>
      <w:r>
        <w:rPr>
          <w:rFonts w:ascii="仿宋_GB2312" w:eastAsia="仿宋_GB2312" w:cs="仿宋_GB2312" w:hint="eastAsia"/>
          <w:sz w:val="24"/>
          <w:szCs w:val="24"/>
        </w:rPr>
        <w:t>号楼低压配电系统上进行改造，因此改造方案的图纸中用云线标注的表示需要发生改造或新增内容，需施工单位特别重视与核算。</w:t>
      </w:r>
    </w:p>
    <w:p w:rsidR="004748DA" w:rsidRDefault="004748DA" w:rsidP="00C629B1">
      <w:pPr>
        <w:spacing w:line="440" w:lineRule="exact"/>
        <w:ind w:firstLineChars="202" w:firstLine="31680"/>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单位进场后，必须与我院重新核实改造实施方案，经我院使用科室确认后才能实施。</w:t>
      </w:r>
    </w:p>
    <w:p w:rsidR="004748DA" w:rsidRPr="00F870CD" w:rsidRDefault="004748DA" w:rsidP="00C629B1">
      <w:pPr>
        <w:spacing w:line="440" w:lineRule="exact"/>
        <w:ind w:firstLineChars="202" w:firstLine="31680"/>
        <w:rPr>
          <w:rFonts w:ascii="仿宋_GB2312" w:eastAsia="仿宋_GB2312"/>
          <w:sz w:val="24"/>
          <w:szCs w:val="24"/>
        </w:rPr>
      </w:pPr>
      <w:r>
        <w:rPr>
          <w:rFonts w:ascii="仿宋_GB2312" w:eastAsia="仿宋_GB2312" w:cs="仿宋_GB2312"/>
          <w:sz w:val="24"/>
          <w:szCs w:val="24"/>
        </w:rPr>
        <w:t>4.</w:t>
      </w:r>
      <w:r>
        <w:rPr>
          <w:rFonts w:ascii="仿宋_GB2312" w:eastAsia="仿宋_GB2312" w:cs="仿宋_GB2312" w:hint="eastAsia"/>
          <w:sz w:val="24"/>
          <w:szCs w:val="24"/>
        </w:rPr>
        <w:t>工程完成后须编制完成相关竣工图纸与竣工资料，并提交我院存档备案。</w:t>
      </w:r>
    </w:p>
    <w:p w:rsidR="004748DA" w:rsidRDefault="004748DA" w:rsidP="00C629B1">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（二）本改造工程施工为包干工程，改造方案与工程量清单内容作为本项目的比选依据，包含但不限于其中内容，如有遗漏请在报价中自行考虑。</w:t>
      </w:r>
    </w:p>
    <w:p w:rsidR="004748DA" w:rsidRPr="005F3376" w:rsidRDefault="004748DA" w:rsidP="00C629B1">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（三）单位</w:t>
      </w:r>
      <w:r w:rsidRPr="005F3376">
        <w:rPr>
          <w:rFonts w:ascii="仿宋_GB2312" w:eastAsia="仿宋_GB2312" w:cs="仿宋_GB2312" w:hint="eastAsia"/>
          <w:sz w:val="24"/>
          <w:szCs w:val="24"/>
        </w:rPr>
        <w:t>要求</w:t>
      </w:r>
    </w:p>
    <w:p w:rsidR="004748DA" w:rsidRDefault="004748DA" w:rsidP="00C629B1">
      <w:pPr>
        <w:spacing w:line="440" w:lineRule="exact"/>
        <w:ind w:firstLineChars="202" w:firstLine="316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参与投标的投标人必须具有独立法人资格。</w:t>
      </w:r>
    </w:p>
    <w:p w:rsidR="004748DA" w:rsidRPr="007E4D39" w:rsidRDefault="004748DA" w:rsidP="00C629B1">
      <w:pPr>
        <w:spacing w:line="440" w:lineRule="exact"/>
        <w:ind w:firstLineChars="202" w:firstLine="31680"/>
        <w:rPr>
          <w:rFonts w:ascii="仿宋_GB2312" w:eastAsia="仿宋_GB2312"/>
          <w:sz w:val="24"/>
          <w:szCs w:val="24"/>
        </w:rPr>
      </w:pPr>
      <w:r w:rsidRPr="007E4D39">
        <w:rPr>
          <w:rFonts w:ascii="仿宋_GB2312" w:eastAsia="仿宋_GB2312" w:cs="仿宋_GB2312"/>
          <w:sz w:val="24"/>
          <w:szCs w:val="24"/>
        </w:rPr>
        <w:t>2.</w:t>
      </w:r>
      <w:r w:rsidRPr="007E4D39">
        <w:rPr>
          <w:rFonts w:ascii="仿宋_GB2312" w:eastAsia="仿宋_GB2312" w:cs="仿宋_GB2312" w:hint="eastAsia"/>
          <w:sz w:val="24"/>
          <w:szCs w:val="24"/>
        </w:rPr>
        <w:t>具有电力工程施工总承包三级资质及以上，并具有安全生产许可证；</w:t>
      </w:r>
    </w:p>
    <w:p w:rsidR="004748DA" w:rsidRDefault="004748DA" w:rsidP="00F57F21">
      <w:pPr>
        <w:spacing w:line="440" w:lineRule="exact"/>
        <w:ind w:firstLineChars="202" w:firstLine="31680"/>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本改造项目不接受联合体投标。</w:t>
      </w:r>
    </w:p>
    <w:p w:rsidR="004748DA" w:rsidRDefault="004748DA" w:rsidP="00F57F21">
      <w:pPr>
        <w:spacing w:line="440" w:lineRule="exact"/>
        <w:ind w:firstLineChars="202" w:firstLine="31680"/>
        <w:rPr>
          <w:rFonts w:ascii="仿宋_GB2312" w:eastAsia="仿宋_GB2312"/>
          <w:sz w:val="24"/>
          <w:szCs w:val="24"/>
        </w:rPr>
      </w:pPr>
    </w:p>
    <w:p w:rsidR="004748DA" w:rsidRDefault="004748DA" w:rsidP="00F57F21">
      <w:pPr>
        <w:spacing w:line="440" w:lineRule="exact"/>
        <w:ind w:firstLineChars="202" w:firstLine="31680"/>
        <w:rPr>
          <w:rFonts w:ascii="仿宋_GB2312" w:eastAsia="仿宋_GB2312"/>
          <w:sz w:val="24"/>
          <w:szCs w:val="24"/>
        </w:rPr>
      </w:pPr>
    </w:p>
    <w:p w:rsidR="004748DA" w:rsidRDefault="004748DA" w:rsidP="00F57F21">
      <w:pPr>
        <w:spacing w:line="440" w:lineRule="exact"/>
        <w:ind w:firstLineChars="202" w:firstLine="31680"/>
        <w:rPr>
          <w:rFonts w:ascii="仿宋_GB2312" w:eastAsia="仿宋_GB2312"/>
          <w:sz w:val="24"/>
          <w:szCs w:val="24"/>
        </w:rPr>
      </w:pPr>
    </w:p>
    <w:p w:rsidR="004748DA" w:rsidRDefault="004748DA" w:rsidP="00F57F21">
      <w:pPr>
        <w:spacing w:line="440" w:lineRule="exact"/>
        <w:ind w:firstLineChars="202" w:firstLine="31680"/>
        <w:rPr>
          <w:rFonts w:ascii="仿宋_GB2312" w:eastAsia="仿宋_GB2312"/>
          <w:sz w:val="24"/>
          <w:szCs w:val="24"/>
        </w:rPr>
      </w:pPr>
    </w:p>
    <w:p w:rsidR="004748DA" w:rsidRDefault="004748DA" w:rsidP="00F57F21">
      <w:pPr>
        <w:spacing w:line="440" w:lineRule="exact"/>
        <w:ind w:firstLineChars="202" w:firstLine="31680"/>
        <w:rPr>
          <w:rFonts w:ascii="仿宋_GB2312" w:eastAsia="仿宋_GB2312"/>
          <w:sz w:val="24"/>
          <w:szCs w:val="24"/>
        </w:rPr>
      </w:pPr>
    </w:p>
    <w:p w:rsidR="004748DA" w:rsidRDefault="004748DA" w:rsidP="00F57F21">
      <w:pPr>
        <w:spacing w:line="440" w:lineRule="exact"/>
        <w:ind w:firstLineChars="202" w:firstLine="31680"/>
        <w:rPr>
          <w:rFonts w:ascii="仿宋_GB2312" w:eastAsia="仿宋_GB2312"/>
          <w:sz w:val="24"/>
          <w:szCs w:val="24"/>
        </w:rPr>
      </w:pPr>
    </w:p>
    <w:p w:rsidR="004748DA" w:rsidRDefault="004748DA" w:rsidP="00F57F21">
      <w:pPr>
        <w:spacing w:line="440" w:lineRule="exact"/>
        <w:ind w:firstLineChars="202" w:firstLine="31680"/>
        <w:rPr>
          <w:rFonts w:ascii="仿宋_GB2312" w:eastAsia="仿宋_GB2312"/>
          <w:sz w:val="24"/>
          <w:szCs w:val="24"/>
        </w:rPr>
        <w:sectPr w:rsidR="004748DA">
          <w:pgSz w:w="11906" w:h="16838"/>
          <w:pgMar w:top="1440" w:right="1800" w:bottom="1440" w:left="1800" w:header="851" w:footer="992" w:gutter="0"/>
          <w:cols w:space="425"/>
          <w:docGrid w:type="lines" w:linePitch="312"/>
        </w:sectPr>
      </w:pPr>
    </w:p>
    <w:p w:rsidR="004748DA" w:rsidRDefault="004748DA" w:rsidP="00F57F21">
      <w:pPr>
        <w:spacing w:line="440" w:lineRule="exact"/>
        <w:rPr>
          <w:rFonts w:ascii="黑体" w:eastAsia="黑体"/>
          <w:sz w:val="32"/>
          <w:szCs w:val="32"/>
        </w:rPr>
      </w:pPr>
      <w:r w:rsidRPr="00F57F21">
        <w:rPr>
          <w:rFonts w:ascii="黑体" w:eastAsia="黑体" w:cs="黑体" w:hint="eastAsia"/>
          <w:sz w:val="32"/>
          <w:szCs w:val="32"/>
        </w:rPr>
        <w:t>附件</w:t>
      </w:r>
      <w:r w:rsidRPr="00F57F21">
        <w:rPr>
          <w:rFonts w:ascii="黑体" w:eastAsia="黑体" w:cs="黑体"/>
          <w:sz w:val="32"/>
          <w:szCs w:val="32"/>
        </w:rPr>
        <w:t>1</w:t>
      </w:r>
    </w:p>
    <w:p w:rsidR="004748DA" w:rsidRPr="00F57F21" w:rsidRDefault="004748DA" w:rsidP="00F57F21">
      <w:pPr>
        <w:spacing w:line="440" w:lineRule="exact"/>
        <w:ind w:firstLineChars="202" w:firstLine="31680"/>
        <w:jc w:val="center"/>
        <w:rPr>
          <w:rFonts w:ascii="黑体" w:eastAsia="黑体"/>
          <w:sz w:val="32"/>
          <w:szCs w:val="32"/>
        </w:rPr>
      </w:pPr>
      <w:r w:rsidRPr="00F57F21">
        <w:rPr>
          <w:rFonts w:ascii="黑体" w:eastAsia="黑体" w:cs="黑体" w:hint="eastAsia"/>
          <w:sz w:val="32"/>
          <w:szCs w:val="32"/>
        </w:rPr>
        <w:t>四川省妇幼保健院低压配电电力改造走向示意图</w:t>
      </w:r>
    </w:p>
    <w:p w:rsidR="004748DA" w:rsidRDefault="004748DA" w:rsidP="0066715A">
      <w:pPr>
        <w:spacing w:line="276" w:lineRule="auto"/>
        <w:jc w:val="center"/>
        <w:rPr>
          <w:rFonts w:ascii="仿宋_GB2312" w:eastAsia="仿宋_GB2312"/>
          <w:sz w:val="24"/>
          <w:szCs w:val="24"/>
        </w:rPr>
      </w:pPr>
      <w:r w:rsidRPr="00353D1A">
        <w:rPr>
          <w:rFonts w:ascii="仿宋_GB2312" w:eastAsia="仿宋_GB2312"/>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style="width:527.25pt;height:368.25pt;visibility:visible">
            <v:imagedata r:id="rId6" o:title=""/>
          </v:shape>
        </w:pict>
      </w:r>
    </w:p>
    <w:p w:rsidR="004748DA" w:rsidRDefault="004748DA" w:rsidP="0066715A">
      <w:pPr>
        <w:spacing w:line="276" w:lineRule="auto"/>
        <w:jc w:val="center"/>
        <w:rPr>
          <w:rFonts w:ascii="仿宋_GB2312" w:eastAsia="仿宋_GB2312"/>
          <w:sz w:val="24"/>
          <w:szCs w:val="24"/>
        </w:rPr>
        <w:sectPr w:rsidR="004748DA" w:rsidSect="00F57F21">
          <w:pgSz w:w="16838" w:h="11906" w:orient="landscape"/>
          <w:pgMar w:top="1797" w:right="1440" w:bottom="1797" w:left="1440" w:header="851" w:footer="992" w:gutter="0"/>
          <w:cols w:space="425"/>
          <w:docGrid w:linePitch="312"/>
        </w:sectPr>
      </w:pPr>
    </w:p>
    <w:p w:rsidR="004748DA" w:rsidRDefault="004748DA" w:rsidP="0066715A">
      <w:pPr>
        <w:spacing w:line="276" w:lineRule="auto"/>
        <w:jc w:val="center"/>
        <w:rPr>
          <w:rFonts w:ascii="仿宋_GB2312" w:eastAsia="仿宋_GB2312"/>
          <w:sz w:val="24"/>
          <w:szCs w:val="24"/>
        </w:rPr>
        <w:sectPr w:rsidR="004748DA" w:rsidSect="00F57F21">
          <w:pgSz w:w="16838" w:h="11906" w:orient="landscape"/>
          <w:pgMar w:top="1797" w:right="1440" w:bottom="1797" w:left="1440" w:header="851" w:footer="992" w:gutter="0"/>
          <w:cols w:space="425"/>
          <w:docGrid w:linePitch="312"/>
        </w:sectPr>
      </w:pPr>
      <w:r w:rsidRPr="00353D1A">
        <w:rPr>
          <w:rFonts w:ascii="仿宋_GB2312" w:eastAsia="仿宋_GB2312"/>
          <w:noProof/>
          <w:sz w:val="24"/>
          <w:szCs w:val="24"/>
        </w:rPr>
        <w:pict>
          <v:shape id="图片 2" o:spid="_x0000_i1026" type="#_x0000_t75" style="width:594pt;height:415.5pt;visibility:visible">
            <v:imagedata r:id="rId7" o:title=""/>
          </v:shape>
        </w:pict>
      </w:r>
    </w:p>
    <w:p w:rsidR="004748DA" w:rsidRPr="00F57F21" w:rsidRDefault="004748DA" w:rsidP="00F57F21">
      <w:pPr>
        <w:jc w:val="center"/>
        <w:rPr>
          <w:rFonts w:ascii="黑体" w:eastAsia="黑体"/>
          <w:sz w:val="32"/>
          <w:szCs w:val="32"/>
        </w:rPr>
      </w:pPr>
      <w:r w:rsidRPr="00F57F21">
        <w:rPr>
          <w:rFonts w:ascii="黑体" w:eastAsia="黑体" w:cs="黑体" w:hint="eastAsia"/>
          <w:sz w:val="32"/>
          <w:szCs w:val="32"/>
        </w:rPr>
        <w:t>四川省妇幼保健院低压配电电力改造工程清单</w:t>
      </w:r>
    </w:p>
    <w:tbl>
      <w:tblPr>
        <w:tblW w:w="14046" w:type="dxa"/>
        <w:tblInd w:w="-106" w:type="dxa"/>
        <w:tblLook w:val="00A0"/>
      </w:tblPr>
      <w:tblGrid>
        <w:gridCol w:w="2424"/>
        <w:gridCol w:w="980"/>
        <w:gridCol w:w="880"/>
        <w:gridCol w:w="1000"/>
        <w:gridCol w:w="824"/>
        <w:gridCol w:w="7938"/>
      </w:tblGrid>
      <w:tr w:rsidR="004748DA" w:rsidRPr="003C7846">
        <w:trPr>
          <w:trHeight w:val="420"/>
        </w:trPr>
        <w:tc>
          <w:tcPr>
            <w:tcW w:w="2424" w:type="dxa"/>
            <w:tcBorders>
              <w:top w:val="single" w:sz="4" w:space="0" w:color="auto"/>
              <w:left w:val="single" w:sz="4" w:space="0" w:color="auto"/>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项目名称</w:t>
            </w:r>
          </w:p>
        </w:tc>
        <w:tc>
          <w:tcPr>
            <w:tcW w:w="980" w:type="dxa"/>
            <w:tcBorders>
              <w:top w:val="single" w:sz="4" w:space="0" w:color="auto"/>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单位</w:t>
            </w:r>
          </w:p>
        </w:tc>
        <w:tc>
          <w:tcPr>
            <w:tcW w:w="880" w:type="dxa"/>
            <w:tcBorders>
              <w:top w:val="single" w:sz="4" w:space="0" w:color="auto"/>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数量</w:t>
            </w:r>
          </w:p>
        </w:tc>
        <w:tc>
          <w:tcPr>
            <w:tcW w:w="1000" w:type="dxa"/>
            <w:tcBorders>
              <w:top w:val="single" w:sz="4" w:space="0" w:color="auto"/>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单价</w:t>
            </w:r>
          </w:p>
        </w:tc>
        <w:tc>
          <w:tcPr>
            <w:tcW w:w="824" w:type="dxa"/>
            <w:tcBorders>
              <w:top w:val="single" w:sz="4" w:space="0" w:color="auto"/>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小计</w:t>
            </w:r>
          </w:p>
        </w:tc>
        <w:tc>
          <w:tcPr>
            <w:tcW w:w="7938" w:type="dxa"/>
            <w:tcBorders>
              <w:top w:val="single" w:sz="4" w:space="0" w:color="auto"/>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备注说明</w:t>
            </w:r>
          </w:p>
        </w:tc>
      </w:tr>
      <w:tr w:rsidR="004748DA" w:rsidRPr="003C7846">
        <w:trPr>
          <w:trHeight w:val="285"/>
        </w:trPr>
        <w:tc>
          <w:tcPr>
            <w:tcW w:w="2424" w:type="dxa"/>
            <w:tcBorders>
              <w:top w:val="nil"/>
              <w:left w:val="single" w:sz="4" w:space="0" w:color="auto"/>
              <w:bottom w:val="single" w:sz="4" w:space="0" w:color="auto"/>
              <w:right w:val="single" w:sz="4" w:space="0" w:color="auto"/>
            </w:tcBorders>
            <w:noWrap/>
            <w:vAlign w:val="center"/>
          </w:tcPr>
          <w:p w:rsidR="004748DA" w:rsidRPr="003C7846" w:rsidRDefault="004748DA" w:rsidP="005700AB">
            <w:pPr>
              <w:widowControl/>
              <w:jc w:val="left"/>
              <w:rPr>
                <w:rFonts w:ascii="宋体"/>
                <w:kern w:val="0"/>
                <w:sz w:val="24"/>
                <w:szCs w:val="24"/>
              </w:rPr>
            </w:pPr>
            <w:r w:rsidRPr="003C7846">
              <w:rPr>
                <w:rFonts w:ascii="宋体" w:hAnsi="宋体" w:cs="宋体" w:hint="eastAsia"/>
                <w:kern w:val="0"/>
                <w:sz w:val="24"/>
                <w:szCs w:val="24"/>
              </w:rPr>
              <w:t>新做电缆桥架</w:t>
            </w:r>
          </w:p>
        </w:tc>
        <w:tc>
          <w:tcPr>
            <w:tcW w:w="980"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kern w:val="0"/>
                <w:sz w:val="24"/>
                <w:szCs w:val="24"/>
              </w:rPr>
              <w:t>m</w:t>
            </w:r>
          </w:p>
        </w:tc>
        <w:tc>
          <w:tcPr>
            <w:tcW w:w="880"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kern w:val="0"/>
                <w:sz w:val="24"/>
                <w:szCs w:val="24"/>
              </w:rPr>
              <w:t>110</w:t>
            </w:r>
          </w:p>
        </w:tc>
        <w:tc>
          <w:tcPr>
            <w:tcW w:w="1000"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824"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7938" w:type="dxa"/>
            <w:tcBorders>
              <w:top w:val="nil"/>
              <w:left w:val="nil"/>
              <w:bottom w:val="single" w:sz="4" w:space="0" w:color="auto"/>
              <w:right w:val="single" w:sz="4" w:space="0" w:color="auto"/>
            </w:tcBorders>
            <w:noWrap/>
            <w:vAlign w:val="center"/>
          </w:tcPr>
          <w:p w:rsidR="004748DA" w:rsidRPr="003C7846" w:rsidRDefault="004748DA" w:rsidP="005700AB">
            <w:pPr>
              <w:widowControl/>
              <w:jc w:val="left"/>
              <w:rPr>
                <w:rFonts w:ascii="宋体"/>
                <w:kern w:val="0"/>
                <w:sz w:val="24"/>
                <w:szCs w:val="24"/>
              </w:rPr>
            </w:pPr>
            <w:r w:rsidRPr="003C7846">
              <w:rPr>
                <w:rFonts w:ascii="宋体" w:hAnsi="宋体" w:cs="宋体" w:hint="eastAsia"/>
                <w:kern w:val="0"/>
                <w:sz w:val="24"/>
                <w:szCs w:val="24"/>
              </w:rPr>
              <w:t>材质要求</w:t>
            </w:r>
            <w:r w:rsidRPr="003C7846">
              <w:rPr>
                <w:rFonts w:ascii="宋体" w:hAnsi="宋体" w:cs="宋体"/>
                <w:kern w:val="0"/>
                <w:sz w:val="24"/>
                <w:szCs w:val="24"/>
              </w:rPr>
              <w:t>1.5mm</w:t>
            </w:r>
            <w:r w:rsidRPr="003C7846">
              <w:rPr>
                <w:rFonts w:ascii="宋体" w:hAnsi="宋体" w:cs="宋体" w:hint="eastAsia"/>
                <w:kern w:val="0"/>
                <w:sz w:val="24"/>
                <w:szCs w:val="24"/>
              </w:rPr>
              <w:t>厚，尺寸是</w:t>
            </w:r>
            <w:r w:rsidRPr="003C7846">
              <w:rPr>
                <w:rFonts w:ascii="宋体" w:hAnsi="宋体" w:cs="宋体"/>
                <w:kern w:val="0"/>
                <w:sz w:val="24"/>
                <w:szCs w:val="24"/>
              </w:rPr>
              <w:t>200*150</w:t>
            </w:r>
          </w:p>
        </w:tc>
      </w:tr>
      <w:tr w:rsidR="004748DA" w:rsidRPr="003C7846">
        <w:trPr>
          <w:trHeight w:val="285"/>
        </w:trPr>
        <w:tc>
          <w:tcPr>
            <w:tcW w:w="2424" w:type="dxa"/>
            <w:tcBorders>
              <w:top w:val="nil"/>
              <w:left w:val="single" w:sz="4" w:space="0" w:color="auto"/>
              <w:bottom w:val="single" w:sz="4" w:space="0" w:color="auto"/>
              <w:right w:val="single" w:sz="4" w:space="0" w:color="auto"/>
            </w:tcBorders>
            <w:noWrap/>
            <w:vAlign w:val="center"/>
          </w:tcPr>
          <w:p w:rsidR="004748DA" w:rsidRPr="003C7846" w:rsidRDefault="004748DA" w:rsidP="005700AB">
            <w:pPr>
              <w:widowControl/>
              <w:jc w:val="left"/>
              <w:rPr>
                <w:rFonts w:ascii="宋体"/>
                <w:kern w:val="0"/>
                <w:sz w:val="24"/>
                <w:szCs w:val="24"/>
              </w:rPr>
            </w:pPr>
            <w:r w:rsidRPr="003C7846">
              <w:rPr>
                <w:rFonts w:ascii="宋体" w:hAnsi="宋体" w:cs="宋体" w:hint="eastAsia"/>
                <w:kern w:val="0"/>
                <w:sz w:val="24"/>
                <w:szCs w:val="24"/>
              </w:rPr>
              <w:t>新挖电缆地沟渠</w:t>
            </w:r>
          </w:p>
        </w:tc>
        <w:tc>
          <w:tcPr>
            <w:tcW w:w="980"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kern w:val="0"/>
                <w:sz w:val="24"/>
                <w:szCs w:val="24"/>
              </w:rPr>
              <w:t>m</w:t>
            </w:r>
          </w:p>
        </w:tc>
        <w:tc>
          <w:tcPr>
            <w:tcW w:w="880"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kern w:val="0"/>
                <w:sz w:val="24"/>
                <w:szCs w:val="24"/>
              </w:rPr>
              <w:t>40</w:t>
            </w:r>
          </w:p>
        </w:tc>
        <w:tc>
          <w:tcPr>
            <w:tcW w:w="1000"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824"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7938" w:type="dxa"/>
            <w:tcBorders>
              <w:top w:val="nil"/>
              <w:left w:val="nil"/>
              <w:bottom w:val="single" w:sz="4" w:space="0" w:color="auto"/>
              <w:right w:val="single" w:sz="4" w:space="0" w:color="auto"/>
            </w:tcBorders>
            <w:noWrap/>
            <w:vAlign w:val="center"/>
          </w:tcPr>
          <w:p w:rsidR="004748DA" w:rsidRPr="003C7846" w:rsidRDefault="004748DA" w:rsidP="005700AB">
            <w:pPr>
              <w:widowControl/>
              <w:jc w:val="left"/>
              <w:rPr>
                <w:rFonts w:ascii="宋体"/>
                <w:kern w:val="0"/>
                <w:sz w:val="24"/>
                <w:szCs w:val="24"/>
              </w:rPr>
            </w:pPr>
            <w:r w:rsidRPr="003C7846">
              <w:rPr>
                <w:rFonts w:ascii="宋体" w:hAnsi="宋体" w:cs="宋体" w:hint="eastAsia"/>
                <w:kern w:val="0"/>
                <w:sz w:val="24"/>
                <w:szCs w:val="24"/>
              </w:rPr>
              <w:t>要求是挖沟尺寸（沟深</w:t>
            </w:r>
            <w:r w:rsidRPr="003C7846">
              <w:rPr>
                <w:rFonts w:ascii="宋体" w:hAnsi="宋体" w:cs="宋体"/>
                <w:kern w:val="0"/>
                <w:sz w:val="24"/>
                <w:szCs w:val="24"/>
              </w:rPr>
              <w:t>600*</w:t>
            </w:r>
            <w:r w:rsidRPr="003C7846">
              <w:rPr>
                <w:rFonts w:ascii="宋体" w:hAnsi="宋体" w:cs="宋体" w:hint="eastAsia"/>
                <w:kern w:val="0"/>
                <w:sz w:val="24"/>
                <w:szCs w:val="24"/>
              </w:rPr>
              <w:t>沟宽</w:t>
            </w:r>
            <w:r w:rsidRPr="003C7846">
              <w:rPr>
                <w:rFonts w:ascii="宋体" w:hAnsi="宋体" w:cs="宋体"/>
                <w:kern w:val="0"/>
                <w:sz w:val="24"/>
                <w:szCs w:val="24"/>
              </w:rPr>
              <w:t>500</w:t>
            </w:r>
            <w:r w:rsidRPr="003C7846">
              <w:rPr>
                <w:rFonts w:ascii="宋体" w:hAnsi="宋体" w:cs="宋体" w:hint="eastAsia"/>
                <w:kern w:val="0"/>
                <w:sz w:val="24"/>
                <w:szCs w:val="24"/>
              </w:rPr>
              <w:t>）</w:t>
            </w:r>
          </w:p>
        </w:tc>
      </w:tr>
      <w:tr w:rsidR="004748DA" w:rsidRPr="003C7846">
        <w:trPr>
          <w:trHeight w:val="285"/>
        </w:trPr>
        <w:tc>
          <w:tcPr>
            <w:tcW w:w="2424" w:type="dxa"/>
            <w:tcBorders>
              <w:top w:val="nil"/>
              <w:left w:val="single" w:sz="4" w:space="0" w:color="auto"/>
              <w:bottom w:val="single" w:sz="4" w:space="0" w:color="auto"/>
              <w:right w:val="single" w:sz="4" w:space="0" w:color="auto"/>
            </w:tcBorders>
            <w:noWrap/>
            <w:vAlign w:val="center"/>
          </w:tcPr>
          <w:p w:rsidR="004748DA" w:rsidRPr="003C7846" w:rsidRDefault="004748DA" w:rsidP="005700AB">
            <w:pPr>
              <w:widowControl/>
              <w:jc w:val="left"/>
              <w:rPr>
                <w:rFonts w:ascii="宋体"/>
                <w:kern w:val="0"/>
                <w:sz w:val="24"/>
                <w:szCs w:val="24"/>
              </w:rPr>
            </w:pPr>
            <w:r w:rsidRPr="003C7846">
              <w:rPr>
                <w:rFonts w:ascii="宋体" w:hAnsi="宋体" w:cs="宋体" w:hint="eastAsia"/>
                <w:kern w:val="0"/>
                <w:sz w:val="24"/>
                <w:szCs w:val="24"/>
              </w:rPr>
              <w:t>新做电缆地沟</w:t>
            </w:r>
          </w:p>
        </w:tc>
        <w:tc>
          <w:tcPr>
            <w:tcW w:w="980"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kern w:val="0"/>
                <w:sz w:val="24"/>
                <w:szCs w:val="24"/>
              </w:rPr>
              <w:t>m</w:t>
            </w:r>
          </w:p>
        </w:tc>
        <w:tc>
          <w:tcPr>
            <w:tcW w:w="880"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kern w:val="0"/>
                <w:sz w:val="24"/>
                <w:szCs w:val="24"/>
              </w:rPr>
              <w:t>40</w:t>
            </w:r>
          </w:p>
        </w:tc>
        <w:tc>
          <w:tcPr>
            <w:tcW w:w="1000"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824"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7938" w:type="dxa"/>
            <w:tcBorders>
              <w:top w:val="nil"/>
              <w:left w:val="nil"/>
              <w:bottom w:val="single" w:sz="4" w:space="0" w:color="auto"/>
              <w:right w:val="single" w:sz="4" w:space="0" w:color="auto"/>
            </w:tcBorders>
            <w:noWrap/>
            <w:vAlign w:val="center"/>
          </w:tcPr>
          <w:p w:rsidR="004748DA" w:rsidRPr="003C7846" w:rsidRDefault="004748DA" w:rsidP="005700AB">
            <w:pPr>
              <w:widowControl/>
              <w:jc w:val="left"/>
              <w:rPr>
                <w:rFonts w:ascii="宋体"/>
                <w:kern w:val="0"/>
                <w:sz w:val="24"/>
                <w:szCs w:val="24"/>
              </w:rPr>
            </w:pPr>
            <w:r w:rsidRPr="003C7846">
              <w:rPr>
                <w:rFonts w:ascii="宋体" w:hAnsi="宋体" w:cs="宋体" w:hint="eastAsia"/>
                <w:kern w:val="0"/>
                <w:sz w:val="24"/>
                <w:szCs w:val="24"/>
              </w:rPr>
              <w:t>要求用砖新做尺寸（沟深</w:t>
            </w:r>
            <w:r w:rsidRPr="003C7846">
              <w:rPr>
                <w:rFonts w:ascii="宋体" w:hAnsi="宋体" w:cs="宋体"/>
                <w:kern w:val="0"/>
                <w:sz w:val="24"/>
                <w:szCs w:val="24"/>
              </w:rPr>
              <w:t>400*</w:t>
            </w:r>
            <w:r w:rsidRPr="003C7846">
              <w:rPr>
                <w:rFonts w:ascii="宋体" w:hAnsi="宋体" w:cs="宋体" w:hint="eastAsia"/>
                <w:kern w:val="0"/>
                <w:sz w:val="24"/>
                <w:szCs w:val="24"/>
              </w:rPr>
              <w:t>沟宽</w:t>
            </w:r>
            <w:r w:rsidRPr="003C7846">
              <w:rPr>
                <w:rFonts w:ascii="宋体" w:hAnsi="宋体" w:cs="宋体"/>
                <w:kern w:val="0"/>
                <w:sz w:val="24"/>
                <w:szCs w:val="24"/>
              </w:rPr>
              <w:t>350</w:t>
            </w:r>
            <w:r w:rsidRPr="003C7846">
              <w:rPr>
                <w:rFonts w:ascii="宋体" w:hAnsi="宋体" w:cs="宋体" w:hint="eastAsia"/>
                <w:kern w:val="0"/>
                <w:sz w:val="24"/>
                <w:szCs w:val="24"/>
              </w:rPr>
              <w:t>）加粉抚，加支架</w:t>
            </w:r>
          </w:p>
        </w:tc>
      </w:tr>
      <w:tr w:rsidR="004748DA" w:rsidRPr="003C7846">
        <w:trPr>
          <w:trHeight w:val="285"/>
        </w:trPr>
        <w:tc>
          <w:tcPr>
            <w:tcW w:w="2424" w:type="dxa"/>
            <w:tcBorders>
              <w:top w:val="nil"/>
              <w:left w:val="single" w:sz="4" w:space="0" w:color="auto"/>
              <w:bottom w:val="single" w:sz="4" w:space="0" w:color="auto"/>
              <w:right w:val="single" w:sz="4" w:space="0" w:color="auto"/>
            </w:tcBorders>
            <w:noWrap/>
            <w:vAlign w:val="center"/>
          </w:tcPr>
          <w:p w:rsidR="004748DA" w:rsidRPr="003C7846" w:rsidRDefault="004748DA" w:rsidP="005700AB">
            <w:pPr>
              <w:widowControl/>
              <w:jc w:val="left"/>
              <w:rPr>
                <w:rFonts w:ascii="宋体"/>
                <w:kern w:val="0"/>
                <w:sz w:val="24"/>
                <w:szCs w:val="24"/>
              </w:rPr>
            </w:pPr>
            <w:r w:rsidRPr="003C7846">
              <w:rPr>
                <w:rFonts w:ascii="宋体" w:hAnsi="宋体" w:cs="宋体" w:hint="eastAsia"/>
                <w:kern w:val="0"/>
                <w:sz w:val="24"/>
                <w:szCs w:val="24"/>
              </w:rPr>
              <w:t>新做成品沟盖</w:t>
            </w:r>
          </w:p>
        </w:tc>
        <w:tc>
          <w:tcPr>
            <w:tcW w:w="980"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kern w:val="0"/>
                <w:sz w:val="24"/>
                <w:szCs w:val="24"/>
              </w:rPr>
              <w:t>m</w:t>
            </w:r>
          </w:p>
        </w:tc>
        <w:tc>
          <w:tcPr>
            <w:tcW w:w="880"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kern w:val="0"/>
                <w:sz w:val="24"/>
                <w:szCs w:val="24"/>
              </w:rPr>
              <w:t>40</w:t>
            </w:r>
          </w:p>
        </w:tc>
        <w:tc>
          <w:tcPr>
            <w:tcW w:w="1000"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824"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7938" w:type="dxa"/>
            <w:tcBorders>
              <w:top w:val="nil"/>
              <w:left w:val="nil"/>
              <w:bottom w:val="single" w:sz="4" w:space="0" w:color="auto"/>
              <w:right w:val="single" w:sz="4" w:space="0" w:color="auto"/>
            </w:tcBorders>
            <w:noWrap/>
            <w:vAlign w:val="center"/>
          </w:tcPr>
          <w:p w:rsidR="004748DA" w:rsidRPr="003C7846" w:rsidRDefault="004748DA" w:rsidP="005700AB">
            <w:pPr>
              <w:widowControl/>
              <w:jc w:val="left"/>
              <w:rPr>
                <w:rFonts w:ascii="宋体"/>
                <w:kern w:val="0"/>
                <w:sz w:val="24"/>
                <w:szCs w:val="24"/>
              </w:rPr>
            </w:pPr>
            <w:r w:rsidRPr="003C7846">
              <w:rPr>
                <w:rFonts w:ascii="宋体" w:hAnsi="宋体" w:cs="宋体" w:hint="eastAsia"/>
                <w:kern w:val="0"/>
                <w:sz w:val="24"/>
                <w:szCs w:val="24"/>
              </w:rPr>
              <w:t>采用成品沟盖，</w:t>
            </w:r>
            <w:r w:rsidRPr="003C7846">
              <w:rPr>
                <w:rFonts w:ascii="宋体" w:hAnsi="宋体" w:cs="宋体"/>
                <w:kern w:val="0"/>
                <w:sz w:val="24"/>
                <w:szCs w:val="24"/>
              </w:rPr>
              <w:t>450*500</w:t>
            </w:r>
          </w:p>
        </w:tc>
      </w:tr>
      <w:tr w:rsidR="004748DA" w:rsidRPr="003C7846">
        <w:trPr>
          <w:trHeight w:val="285"/>
        </w:trPr>
        <w:tc>
          <w:tcPr>
            <w:tcW w:w="2424" w:type="dxa"/>
            <w:tcBorders>
              <w:top w:val="nil"/>
              <w:left w:val="single" w:sz="4" w:space="0" w:color="auto"/>
              <w:bottom w:val="single" w:sz="4" w:space="0" w:color="auto"/>
              <w:right w:val="single" w:sz="4" w:space="0" w:color="auto"/>
            </w:tcBorders>
            <w:noWrap/>
            <w:vAlign w:val="center"/>
          </w:tcPr>
          <w:p w:rsidR="004748DA" w:rsidRPr="003C7846" w:rsidRDefault="004748DA" w:rsidP="005700AB">
            <w:pPr>
              <w:widowControl/>
              <w:jc w:val="left"/>
              <w:rPr>
                <w:rFonts w:ascii="宋体"/>
                <w:kern w:val="0"/>
                <w:sz w:val="24"/>
                <w:szCs w:val="24"/>
              </w:rPr>
            </w:pPr>
            <w:r w:rsidRPr="003C7846">
              <w:rPr>
                <w:rFonts w:ascii="宋体" w:hAnsi="宋体" w:cs="宋体" w:hint="eastAsia"/>
                <w:kern w:val="0"/>
                <w:sz w:val="24"/>
                <w:szCs w:val="24"/>
              </w:rPr>
              <w:t>新增跨河度线管道</w:t>
            </w:r>
          </w:p>
        </w:tc>
        <w:tc>
          <w:tcPr>
            <w:tcW w:w="980"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kern w:val="0"/>
                <w:sz w:val="24"/>
                <w:szCs w:val="24"/>
              </w:rPr>
              <w:t>m</w:t>
            </w:r>
          </w:p>
        </w:tc>
        <w:tc>
          <w:tcPr>
            <w:tcW w:w="880"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kern w:val="0"/>
                <w:sz w:val="24"/>
                <w:szCs w:val="24"/>
              </w:rPr>
              <w:t>12</w:t>
            </w:r>
          </w:p>
        </w:tc>
        <w:tc>
          <w:tcPr>
            <w:tcW w:w="1000"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824"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7938" w:type="dxa"/>
            <w:tcBorders>
              <w:top w:val="nil"/>
              <w:left w:val="nil"/>
              <w:bottom w:val="single" w:sz="4" w:space="0" w:color="auto"/>
              <w:right w:val="single" w:sz="4" w:space="0" w:color="auto"/>
            </w:tcBorders>
            <w:noWrap/>
            <w:vAlign w:val="center"/>
          </w:tcPr>
          <w:p w:rsidR="004748DA" w:rsidRPr="003C7846" w:rsidRDefault="004748DA" w:rsidP="005700AB">
            <w:pPr>
              <w:widowControl/>
              <w:jc w:val="left"/>
              <w:rPr>
                <w:rFonts w:ascii="宋体"/>
                <w:kern w:val="0"/>
                <w:sz w:val="24"/>
                <w:szCs w:val="24"/>
              </w:rPr>
            </w:pPr>
            <w:r w:rsidRPr="003C7846">
              <w:rPr>
                <w:rFonts w:ascii="宋体" w:hAnsi="宋体" w:cs="宋体"/>
                <w:kern w:val="0"/>
                <w:sz w:val="24"/>
                <w:szCs w:val="24"/>
              </w:rPr>
              <w:t>12</w:t>
            </w:r>
            <w:r w:rsidRPr="003C7846">
              <w:rPr>
                <w:rFonts w:ascii="宋体" w:hAnsi="宋体" w:cs="宋体" w:hint="eastAsia"/>
                <w:kern w:val="0"/>
                <w:sz w:val="24"/>
                <w:szCs w:val="24"/>
              </w:rPr>
              <w:t>米</w:t>
            </w:r>
            <w:r w:rsidRPr="003C7846">
              <w:rPr>
                <w:rFonts w:ascii="宋体" w:hAnsi="宋体" w:cs="宋体"/>
                <w:kern w:val="0"/>
                <w:sz w:val="24"/>
                <w:szCs w:val="24"/>
              </w:rPr>
              <w:t>200</w:t>
            </w:r>
            <w:r w:rsidRPr="003C7846">
              <w:rPr>
                <w:rFonts w:ascii="宋体" w:hAnsi="宋体" w:cs="宋体" w:hint="eastAsia"/>
                <w:kern w:val="0"/>
                <w:sz w:val="24"/>
                <w:szCs w:val="24"/>
              </w:rPr>
              <w:t>不锈钢管，要求厚度</w:t>
            </w:r>
            <w:r w:rsidRPr="003C7846">
              <w:rPr>
                <w:rFonts w:ascii="宋体" w:hAnsi="宋体" w:cs="宋体"/>
                <w:kern w:val="0"/>
                <w:sz w:val="24"/>
                <w:szCs w:val="24"/>
              </w:rPr>
              <w:t>:3mm----5mm</w:t>
            </w:r>
          </w:p>
        </w:tc>
      </w:tr>
      <w:tr w:rsidR="004748DA" w:rsidRPr="003C7846">
        <w:trPr>
          <w:trHeight w:val="285"/>
        </w:trPr>
        <w:tc>
          <w:tcPr>
            <w:tcW w:w="2424" w:type="dxa"/>
            <w:tcBorders>
              <w:top w:val="nil"/>
              <w:left w:val="single" w:sz="4" w:space="0" w:color="auto"/>
              <w:bottom w:val="single" w:sz="4" w:space="0" w:color="auto"/>
              <w:right w:val="single" w:sz="4" w:space="0" w:color="auto"/>
            </w:tcBorders>
            <w:noWrap/>
            <w:vAlign w:val="center"/>
          </w:tcPr>
          <w:p w:rsidR="004748DA" w:rsidRPr="003C7846" w:rsidRDefault="004748DA" w:rsidP="005700AB">
            <w:pPr>
              <w:widowControl/>
              <w:jc w:val="left"/>
              <w:rPr>
                <w:rFonts w:ascii="宋体"/>
                <w:kern w:val="0"/>
                <w:sz w:val="24"/>
                <w:szCs w:val="24"/>
              </w:rPr>
            </w:pPr>
            <w:r w:rsidRPr="003C7846">
              <w:rPr>
                <w:rFonts w:ascii="宋体" w:hAnsi="宋体" w:cs="宋体" w:hint="eastAsia"/>
                <w:kern w:val="0"/>
                <w:sz w:val="24"/>
                <w:szCs w:val="24"/>
              </w:rPr>
              <w:t>新增跨路线管道</w:t>
            </w:r>
          </w:p>
        </w:tc>
        <w:tc>
          <w:tcPr>
            <w:tcW w:w="980"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kern w:val="0"/>
                <w:sz w:val="24"/>
                <w:szCs w:val="24"/>
              </w:rPr>
              <w:t>m</w:t>
            </w:r>
          </w:p>
        </w:tc>
        <w:tc>
          <w:tcPr>
            <w:tcW w:w="880"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kern w:val="0"/>
                <w:sz w:val="24"/>
                <w:szCs w:val="24"/>
              </w:rPr>
              <w:t>12</w:t>
            </w:r>
          </w:p>
        </w:tc>
        <w:tc>
          <w:tcPr>
            <w:tcW w:w="1000"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824"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7938" w:type="dxa"/>
            <w:tcBorders>
              <w:top w:val="nil"/>
              <w:left w:val="nil"/>
              <w:bottom w:val="single" w:sz="4" w:space="0" w:color="auto"/>
              <w:right w:val="single" w:sz="4" w:space="0" w:color="auto"/>
            </w:tcBorders>
            <w:noWrap/>
            <w:vAlign w:val="center"/>
          </w:tcPr>
          <w:p w:rsidR="004748DA" w:rsidRPr="003C7846" w:rsidRDefault="004748DA" w:rsidP="005700AB">
            <w:pPr>
              <w:widowControl/>
              <w:jc w:val="left"/>
              <w:rPr>
                <w:rFonts w:ascii="宋体"/>
                <w:kern w:val="0"/>
                <w:sz w:val="24"/>
                <w:szCs w:val="24"/>
              </w:rPr>
            </w:pPr>
            <w:r w:rsidRPr="003C7846">
              <w:rPr>
                <w:rFonts w:ascii="宋体" w:hAnsi="宋体" w:cs="宋体"/>
                <w:kern w:val="0"/>
                <w:sz w:val="24"/>
                <w:szCs w:val="24"/>
              </w:rPr>
              <w:t>12</w:t>
            </w:r>
            <w:r w:rsidRPr="003C7846">
              <w:rPr>
                <w:rFonts w:ascii="宋体" w:hAnsi="宋体" w:cs="宋体" w:hint="eastAsia"/>
                <w:kern w:val="0"/>
                <w:sz w:val="24"/>
                <w:szCs w:val="24"/>
              </w:rPr>
              <w:t>米</w:t>
            </w:r>
            <w:r w:rsidRPr="003C7846">
              <w:rPr>
                <w:rFonts w:ascii="宋体" w:hAnsi="宋体" w:cs="宋体"/>
                <w:kern w:val="0"/>
                <w:sz w:val="24"/>
                <w:szCs w:val="24"/>
              </w:rPr>
              <w:t>200</w:t>
            </w:r>
            <w:r w:rsidRPr="003C7846">
              <w:rPr>
                <w:rFonts w:ascii="宋体" w:hAnsi="宋体" w:cs="宋体" w:hint="eastAsia"/>
                <w:kern w:val="0"/>
                <w:sz w:val="24"/>
                <w:szCs w:val="24"/>
              </w:rPr>
              <w:t>不锈钢管，要求厚度</w:t>
            </w:r>
            <w:r w:rsidRPr="003C7846">
              <w:rPr>
                <w:rFonts w:ascii="宋体" w:hAnsi="宋体" w:cs="宋体"/>
                <w:kern w:val="0"/>
                <w:sz w:val="24"/>
                <w:szCs w:val="24"/>
              </w:rPr>
              <w:t>:3mm----5mm</w:t>
            </w:r>
          </w:p>
        </w:tc>
      </w:tr>
      <w:tr w:rsidR="004748DA" w:rsidRPr="003C7846">
        <w:trPr>
          <w:trHeight w:val="285"/>
        </w:trPr>
        <w:tc>
          <w:tcPr>
            <w:tcW w:w="2424" w:type="dxa"/>
            <w:tcBorders>
              <w:top w:val="nil"/>
              <w:left w:val="single" w:sz="4" w:space="0" w:color="auto"/>
              <w:bottom w:val="single" w:sz="4" w:space="0" w:color="auto"/>
              <w:right w:val="single" w:sz="4" w:space="0" w:color="auto"/>
            </w:tcBorders>
            <w:noWrap/>
            <w:vAlign w:val="center"/>
          </w:tcPr>
          <w:p w:rsidR="004748DA" w:rsidRPr="003C7846" w:rsidRDefault="004748DA" w:rsidP="005700AB">
            <w:pPr>
              <w:widowControl/>
              <w:jc w:val="left"/>
              <w:rPr>
                <w:rFonts w:ascii="宋体"/>
                <w:kern w:val="0"/>
                <w:sz w:val="24"/>
                <w:szCs w:val="24"/>
              </w:rPr>
            </w:pPr>
            <w:r w:rsidRPr="003C7846">
              <w:rPr>
                <w:rFonts w:ascii="宋体" w:hAnsi="宋体" w:cs="宋体" w:hint="eastAsia"/>
                <w:kern w:val="0"/>
                <w:sz w:val="24"/>
                <w:szCs w:val="24"/>
              </w:rPr>
              <w:t>新增</w:t>
            </w:r>
            <w:r w:rsidRPr="003C7846">
              <w:rPr>
                <w:rFonts w:ascii="宋体" w:hAnsi="宋体" w:cs="宋体"/>
                <w:kern w:val="0"/>
                <w:sz w:val="24"/>
                <w:szCs w:val="24"/>
              </w:rPr>
              <w:t>150</w:t>
            </w:r>
            <w:r w:rsidRPr="003C7846">
              <w:rPr>
                <w:rFonts w:ascii="宋体" w:hAnsi="宋体" w:cs="宋体" w:hint="eastAsia"/>
                <w:kern w:val="0"/>
                <w:sz w:val="24"/>
                <w:szCs w:val="24"/>
              </w:rPr>
              <w:t>㎡国标电缆</w:t>
            </w:r>
          </w:p>
        </w:tc>
        <w:tc>
          <w:tcPr>
            <w:tcW w:w="980"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kern w:val="0"/>
                <w:sz w:val="24"/>
                <w:szCs w:val="24"/>
              </w:rPr>
              <w:t>m</w:t>
            </w:r>
          </w:p>
        </w:tc>
        <w:tc>
          <w:tcPr>
            <w:tcW w:w="880"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kern w:val="0"/>
                <w:sz w:val="24"/>
                <w:szCs w:val="24"/>
              </w:rPr>
              <w:t>135</w:t>
            </w:r>
          </w:p>
        </w:tc>
        <w:tc>
          <w:tcPr>
            <w:tcW w:w="1000"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824"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7938" w:type="dxa"/>
            <w:tcBorders>
              <w:top w:val="nil"/>
              <w:left w:val="nil"/>
              <w:bottom w:val="single" w:sz="4" w:space="0" w:color="auto"/>
              <w:right w:val="single" w:sz="4" w:space="0" w:color="auto"/>
            </w:tcBorders>
            <w:noWrap/>
            <w:vAlign w:val="center"/>
          </w:tcPr>
          <w:p w:rsidR="004748DA" w:rsidRPr="003C7846" w:rsidRDefault="004748DA" w:rsidP="005700AB">
            <w:pPr>
              <w:widowControl/>
              <w:jc w:val="left"/>
              <w:rPr>
                <w:rFonts w:ascii="宋体"/>
                <w:kern w:val="0"/>
                <w:sz w:val="24"/>
                <w:szCs w:val="24"/>
              </w:rPr>
            </w:pPr>
            <w:r w:rsidRPr="003C7846">
              <w:rPr>
                <w:rFonts w:ascii="宋体" w:hAnsi="宋体" w:cs="宋体"/>
                <w:kern w:val="0"/>
                <w:sz w:val="24"/>
                <w:szCs w:val="24"/>
              </w:rPr>
              <w:t>150</w:t>
            </w:r>
            <w:r>
              <w:rPr>
                <w:rFonts w:ascii="宋体" w:hAnsi="宋体" w:cs="宋体"/>
                <w:kern w:val="0"/>
                <w:sz w:val="24"/>
                <w:szCs w:val="24"/>
              </w:rPr>
              <w:t>m</w:t>
            </w:r>
            <w:r w:rsidRPr="003C7846">
              <w:rPr>
                <w:rFonts w:ascii="宋体" w:hAnsi="宋体" w:cs="宋体" w:hint="eastAsia"/>
                <w:kern w:val="0"/>
                <w:sz w:val="24"/>
                <w:szCs w:val="24"/>
              </w:rPr>
              <w:t>㎡国标电缆</w:t>
            </w:r>
            <w:r w:rsidRPr="003C7846">
              <w:rPr>
                <w:rFonts w:ascii="宋体" w:cs="宋体"/>
                <w:kern w:val="0"/>
                <w:sz w:val="24"/>
                <w:szCs w:val="24"/>
              </w:rPr>
              <w:t>,</w:t>
            </w:r>
            <w:r w:rsidRPr="003C7846">
              <w:rPr>
                <w:rFonts w:ascii="宋体" w:hAnsi="宋体" w:cs="宋体" w:hint="eastAsia"/>
                <w:kern w:val="0"/>
                <w:sz w:val="24"/>
                <w:szCs w:val="24"/>
              </w:rPr>
              <w:t>是要求带铠及阻燃性，合格证、检验报告。</w:t>
            </w:r>
          </w:p>
        </w:tc>
      </w:tr>
      <w:tr w:rsidR="004748DA" w:rsidRPr="003C7846">
        <w:trPr>
          <w:trHeight w:val="285"/>
        </w:trPr>
        <w:tc>
          <w:tcPr>
            <w:tcW w:w="2424" w:type="dxa"/>
            <w:tcBorders>
              <w:top w:val="nil"/>
              <w:left w:val="single" w:sz="4" w:space="0" w:color="auto"/>
              <w:bottom w:val="single" w:sz="4" w:space="0" w:color="auto"/>
              <w:right w:val="single" w:sz="4" w:space="0" w:color="auto"/>
            </w:tcBorders>
            <w:noWrap/>
            <w:vAlign w:val="center"/>
          </w:tcPr>
          <w:p w:rsidR="004748DA" w:rsidRPr="003C7846" w:rsidRDefault="004748DA" w:rsidP="005700AB">
            <w:pPr>
              <w:widowControl/>
              <w:jc w:val="left"/>
              <w:rPr>
                <w:rFonts w:ascii="宋体"/>
                <w:kern w:val="0"/>
                <w:sz w:val="24"/>
                <w:szCs w:val="24"/>
              </w:rPr>
            </w:pPr>
            <w:r w:rsidRPr="003C7846">
              <w:rPr>
                <w:rFonts w:ascii="宋体" w:hAnsi="宋体" w:cs="宋体" w:hint="eastAsia"/>
                <w:kern w:val="0"/>
                <w:sz w:val="24"/>
                <w:szCs w:val="24"/>
              </w:rPr>
              <w:t>新增</w:t>
            </w:r>
            <w:r w:rsidRPr="003C7846">
              <w:rPr>
                <w:rFonts w:ascii="宋体" w:hAnsi="宋体" w:cs="宋体"/>
                <w:kern w:val="0"/>
                <w:sz w:val="24"/>
                <w:szCs w:val="24"/>
              </w:rPr>
              <w:t>95</w:t>
            </w:r>
            <w:r w:rsidRPr="003C7846">
              <w:rPr>
                <w:rFonts w:ascii="宋体" w:hAnsi="宋体" w:cs="宋体" w:hint="eastAsia"/>
                <w:kern w:val="0"/>
                <w:sz w:val="24"/>
                <w:szCs w:val="24"/>
              </w:rPr>
              <w:t>㎡国标电缆</w:t>
            </w:r>
          </w:p>
        </w:tc>
        <w:tc>
          <w:tcPr>
            <w:tcW w:w="980"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w:t>
            </w:r>
          </w:p>
        </w:tc>
        <w:tc>
          <w:tcPr>
            <w:tcW w:w="880"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kern w:val="0"/>
                <w:sz w:val="24"/>
                <w:szCs w:val="24"/>
              </w:rPr>
              <w:t>65</w:t>
            </w:r>
          </w:p>
        </w:tc>
        <w:tc>
          <w:tcPr>
            <w:tcW w:w="1000"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824"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7938" w:type="dxa"/>
            <w:tcBorders>
              <w:top w:val="nil"/>
              <w:left w:val="nil"/>
              <w:bottom w:val="single" w:sz="4" w:space="0" w:color="auto"/>
              <w:right w:val="single" w:sz="4" w:space="0" w:color="auto"/>
            </w:tcBorders>
            <w:noWrap/>
            <w:vAlign w:val="center"/>
          </w:tcPr>
          <w:p w:rsidR="004748DA" w:rsidRPr="003C7846" w:rsidRDefault="004748DA" w:rsidP="005700AB">
            <w:pPr>
              <w:widowControl/>
              <w:jc w:val="left"/>
              <w:rPr>
                <w:rFonts w:ascii="宋体"/>
                <w:kern w:val="0"/>
                <w:sz w:val="24"/>
                <w:szCs w:val="24"/>
              </w:rPr>
            </w:pPr>
            <w:r w:rsidRPr="003C7846">
              <w:rPr>
                <w:rFonts w:ascii="宋体" w:hAnsi="宋体" w:cs="宋体"/>
                <w:kern w:val="0"/>
                <w:sz w:val="24"/>
                <w:szCs w:val="24"/>
              </w:rPr>
              <w:t>150</w:t>
            </w:r>
            <w:r>
              <w:rPr>
                <w:rFonts w:ascii="宋体" w:hAnsi="宋体" w:cs="宋体"/>
                <w:kern w:val="0"/>
                <w:sz w:val="24"/>
                <w:szCs w:val="24"/>
              </w:rPr>
              <w:t>m</w:t>
            </w:r>
            <w:r w:rsidRPr="003C7846">
              <w:rPr>
                <w:rFonts w:ascii="宋体" w:hAnsi="宋体" w:cs="宋体" w:hint="eastAsia"/>
                <w:kern w:val="0"/>
                <w:sz w:val="24"/>
                <w:szCs w:val="24"/>
              </w:rPr>
              <w:t>㎡国标电缆</w:t>
            </w:r>
            <w:r w:rsidRPr="003C7846">
              <w:rPr>
                <w:rFonts w:ascii="宋体" w:cs="宋体"/>
                <w:kern w:val="0"/>
                <w:sz w:val="24"/>
                <w:szCs w:val="24"/>
              </w:rPr>
              <w:t>,</w:t>
            </w:r>
            <w:r w:rsidRPr="003C7846">
              <w:rPr>
                <w:rFonts w:ascii="宋体" w:hAnsi="宋体" w:cs="宋体" w:hint="eastAsia"/>
                <w:kern w:val="0"/>
                <w:sz w:val="24"/>
                <w:szCs w:val="24"/>
              </w:rPr>
              <w:t>是要求阻燃性，合格证、检验报告。</w:t>
            </w:r>
          </w:p>
        </w:tc>
      </w:tr>
      <w:tr w:rsidR="004748DA" w:rsidRPr="003C7846">
        <w:trPr>
          <w:trHeight w:val="315"/>
        </w:trPr>
        <w:tc>
          <w:tcPr>
            <w:tcW w:w="2424" w:type="dxa"/>
            <w:tcBorders>
              <w:top w:val="nil"/>
              <w:left w:val="single" w:sz="4" w:space="0" w:color="auto"/>
              <w:bottom w:val="single" w:sz="4" w:space="0" w:color="auto"/>
              <w:right w:val="single" w:sz="4" w:space="0" w:color="auto"/>
            </w:tcBorders>
            <w:noWrap/>
            <w:vAlign w:val="center"/>
          </w:tcPr>
          <w:p w:rsidR="004748DA" w:rsidRPr="003C7846" w:rsidRDefault="004748DA" w:rsidP="005700AB">
            <w:pPr>
              <w:widowControl/>
              <w:jc w:val="left"/>
              <w:rPr>
                <w:rFonts w:ascii="宋体"/>
                <w:kern w:val="0"/>
                <w:sz w:val="24"/>
                <w:szCs w:val="24"/>
              </w:rPr>
            </w:pPr>
            <w:r w:rsidRPr="003C7846">
              <w:rPr>
                <w:rFonts w:ascii="宋体" w:hAnsi="宋体" w:cs="宋体" w:hint="eastAsia"/>
                <w:kern w:val="0"/>
                <w:sz w:val="24"/>
                <w:szCs w:val="24"/>
              </w:rPr>
              <w:t>新增总平室外配电柜</w:t>
            </w:r>
          </w:p>
        </w:tc>
        <w:tc>
          <w:tcPr>
            <w:tcW w:w="980"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套</w:t>
            </w:r>
          </w:p>
        </w:tc>
        <w:tc>
          <w:tcPr>
            <w:tcW w:w="880"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kern w:val="0"/>
                <w:sz w:val="24"/>
                <w:szCs w:val="24"/>
              </w:rPr>
              <w:t>1</w:t>
            </w:r>
          </w:p>
        </w:tc>
        <w:tc>
          <w:tcPr>
            <w:tcW w:w="1000"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824"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7938" w:type="dxa"/>
            <w:tcBorders>
              <w:top w:val="nil"/>
              <w:left w:val="nil"/>
              <w:bottom w:val="single" w:sz="4" w:space="0" w:color="auto"/>
              <w:right w:val="single" w:sz="4" w:space="0" w:color="auto"/>
            </w:tcBorders>
            <w:noWrap/>
            <w:vAlign w:val="center"/>
          </w:tcPr>
          <w:p w:rsidR="004748DA" w:rsidRPr="003C7846" w:rsidRDefault="004748DA" w:rsidP="005700AB">
            <w:pPr>
              <w:widowControl/>
              <w:jc w:val="left"/>
              <w:rPr>
                <w:rFonts w:ascii="宋体"/>
                <w:kern w:val="0"/>
                <w:sz w:val="24"/>
                <w:szCs w:val="24"/>
              </w:rPr>
            </w:pPr>
            <w:r w:rsidRPr="003C7846">
              <w:rPr>
                <w:rFonts w:ascii="宋体" w:hAnsi="宋体" w:cs="宋体" w:hint="eastAsia"/>
                <w:kern w:val="0"/>
                <w:sz w:val="24"/>
                <w:szCs w:val="24"/>
              </w:rPr>
              <w:t>柜体材质</w:t>
            </w:r>
            <w:r w:rsidRPr="003C7846">
              <w:rPr>
                <w:rFonts w:ascii="宋体" w:hAnsi="宋体" w:cs="宋体"/>
                <w:kern w:val="0"/>
                <w:sz w:val="24"/>
                <w:szCs w:val="24"/>
              </w:rPr>
              <w:t>2.0mm</w:t>
            </w:r>
            <w:r w:rsidRPr="003C7846">
              <w:rPr>
                <w:rFonts w:ascii="宋体" w:hAnsi="宋体" w:cs="宋体" w:hint="eastAsia"/>
                <w:kern w:val="0"/>
                <w:sz w:val="24"/>
                <w:szCs w:val="24"/>
              </w:rPr>
              <w:t>厚，采用</w:t>
            </w:r>
            <w:r w:rsidRPr="003C7846">
              <w:rPr>
                <w:rFonts w:ascii="宋体" w:hAnsi="宋体" w:cs="宋体"/>
                <w:kern w:val="0"/>
                <w:sz w:val="24"/>
                <w:szCs w:val="24"/>
              </w:rPr>
              <w:t>350A</w:t>
            </w:r>
            <w:r w:rsidRPr="003C7846">
              <w:rPr>
                <w:rFonts w:ascii="宋体" w:hAnsi="宋体" w:cs="宋体" w:hint="eastAsia"/>
                <w:kern w:val="0"/>
                <w:sz w:val="24"/>
                <w:szCs w:val="24"/>
              </w:rPr>
              <w:t>空开</w:t>
            </w:r>
            <w:r w:rsidRPr="003C7846">
              <w:rPr>
                <w:rFonts w:ascii="宋体" w:hAnsi="宋体" w:cs="宋体"/>
                <w:kern w:val="0"/>
                <w:sz w:val="24"/>
                <w:szCs w:val="24"/>
              </w:rPr>
              <w:t>1</w:t>
            </w:r>
            <w:r w:rsidRPr="003C7846">
              <w:rPr>
                <w:rFonts w:ascii="宋体" w:hAnsi="宋体" w:cs="宋体" w:hint="eastAsia"/>
                <w:kern w:val="0"/>
                <w:sz w:val="24"/>
                <w:szCs w:val="24"/>
              </w:rPr>
              <w:t>支、</w:t>
            </w:r>
            <w:r w:rsidRPr="003C7846">
              <w:rPr>
                <w:rFonts w:ascii="宋体" w:hAnsi="宋体" w:cs="宋体"/>
                <w:kern w:val="0"/>
                <w:sz w:val="24"/>
                <w:szCs w:val="24"/>
              </w:rPr>
              <w:t>250A</w:t>
            </w:r>
            <w:r w:rsidRPr="003C7846">
              <w:rPr>
                <w:rFonts w:ascii="宋体" w:hAnsi="宋体" w:cs="宋体" w:hint="eastAsia"/>
                <w:kern w:val="0"/>
                <w:sz w:val="24"/>
                <w:szCs w:val="24"/>
              </w:rPr>
              <w:t>空开</w:t>
            </w:r>
            <w:r w:rsidRPr="003C7846">
              <w:rPr>
                <w:rFonts w:ascii="宋体" w:hAnsi="宋体" w:cs="宋体"/>
                <w:kern w:val="0"/>
                <w:sz w:val="24"/>
                <w:szCs w:val="24"/>
              </w:rPr>
              <w:t>1</w:t>
            </w:r>
            <w:r w:rsidRPr="003C7846">
              <w:rPr>
                <w:rFonts w:ascii="宋体" w:hAnsi="宋体" w:cs="宋体" w:hint="eastAsia"/>
                <w:kern w:val="0"/>
                <w:sz w:val="24"/>
                <w:szCs w:val="24"/>
              </w:rPr>
              <w:t>支、</w:t>
            </w:r>
            <w:r w:rsidRPr="003C7846">
              <w:rPr>
                <w:rFonts w:ascii="宋体" w:hAnsi="宋体" w:cs="宋体"/>
                <w:kern w:val="0"/>
                <w:sz w:val="24"/>
                <w:szCs w:val="24"/>
              </w:rPr>
              <w:t>150A</w:t>
            </w:r>
            <w:r w:rsidRPr="003C7846">
              <w:rPr>
                <w:rFonts w:ascii="宋体" w:hAnsi="宋体" w:cs="宋体" w:hint="eastAsia"/>
                <w:kern w:val="0"/>
                <w:sz w:val="24"/>
                <w:szCs w:val="24"/>
              </w:rPr>
              <w:t>空开</w:t>
            </w:r>
            <w:r w:rsidRPr="003C7846">
              <w:rPr>
                <w:rFonts w:ascii="宋体" w:hAnsi="宋体" w:cs="宋体"/>
                <w:kern w:val="0"/>
                <w:sz w:val="24"/>
                <w:szCs w:val="24"/>
              </w:rPr>
              <w:t>1</w:t>
            </w:r>
            <w:r w:rsidRPr="003C7846">
              <w:rPr>
                <w:rFonts w:ascii="宋体" w:hAnsi="宋体" w:cs="宋体" w:hint="eastAsia"/>
                <w:kern w:val="0"/>
                <w:sz w:val="24"/>
                <w:szCs w:val="24"/>
              </w:rPr>
              <w:t>支</w:t>
            </w:r>
          </w:p>
        </w:tc>
      </w:tr>
      <w:tr w:rsidR="004748DA" w:rsidRPr="003C7846">
        <w:trPr>
          <w:trHeight w:val="285"/>
        </w:trPr>
        <w:tc>
          <w:tcPr>
            <w:tcW w:w="2424" w:type="dxa"/>
            <w:tcBorders>
              <w:top w:val="nil"/>
              <w:left w:val="single" w:sz="4" w:space="0" w:color="auto"/>
              <w:bottom w:val="single" w:sz="4" w:space="0" w:color="auto"/>
              <w:right w:val="single" w:sz="4" w:space="0" w:color="auto"/>
            </w:tcBorders>
            <w:noWrap/>
            <w:vAlign w:val="center"/>
          </w:tcPr>
          <w:p w:rsidR="004748DA" w:rsidRPr="003C7846" w:rsidRDefault="004748DA" w:rsidP="005700AB">
            <w:pPr>
              <w:widowControl/>
              <w:jc w:val="left"/>
              <w:rPr>
                <w:rFonts w:ascii="宋体"/>
                <w:kern w:val="0"/>
                <w:sz w:val="24"/>
                <w:szCs w:val="24"/>
              </w:rPr>
            </w:pPr>
            <w:r w:rsidRPr="003C7846">
              <w:rPr>
                <w:rFonts w:ascii="宋体" w:hAnsi="宋体" w:cs="宋体" w:hint="eastAsia"/>
                <w:kern w:val="0"/>
                <w:sz w:val="24"/>
                <w:szCs w:val="24"/>
              </w:rPr>
              <w:t>新增屋面配电柜</w:t>
            </w:r>
          </w:p>
        </w:tc>
        <w:tc>
          <w:tcPr>
            <w:tcW w:w="980"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套</w:t>
            </w:r>
          </w:p>
        </w:tc>
        <w:tc>
          <w:tcPr>
            <w:tcW w:w="880"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kern w:val="0"/>
                <w:sz w:val="24"/>
                <w:szCs w:val="24"/>
              </w:rPr>
              <w:t>1</w:t>
            </w:r>
          </w:p>
        </w:tc>
        <w:tc>
          <w:tcPr>
            <w:tcW w:w="1000"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824"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7938" w:type="dxa"/>
            <w:tcBorders>
              <w:top w:val="nil"/>
              <w:left w:val="nil"/>
              <w:bottom w:val="single" w:sz="4" w:space="0" w:color="auto"/>
              <w:right w:val="single" w:sz="4" w:space="0" w:color="auto"/>
            </w:tcBorders>
            <w:noWrap/>
            <w:vAlign w:val="center"/>
          </w:tcPr>
          <w:p w:rsidR="004748DA" w:rsidRPr="003C7846" w:rsidRDefault="004748DA" w:rsidP="005700AB">
            <w:pPr>
              <w:widowControl/>
              <w:jc w:val="left"/>
              <w:rPr>
                <w:rFonts w:ascii="宋体"/>
                <w:kern w:val="0"/>
                <w:sz w:val="24"/>
                <w:szCs w:val="24"/>
              </w:rPr>
            </w:pPr>
            <w:r w:rsidRPr="003C7846">
              <w:rPr>
                <w:rFonts w:ascii="宋体" w:hAnsi="宋体" w:cs="宋体" w:hint="eastAsia"/>
                <w:kern w:val="0"/>
                <w:sz w:val="24"/>
                <w:szCs w:val="24"/>
              </w:rPr>
              <w:t>材质要求</w:t>
            </w:r>
            <w:r w:rsidRPr="003C7846">
              <w:rPr>
                <w:rFonts w:ascii="宋体" w:hAnsi="宋体" w:cs="宋体"/>
                <w:kern w:val="0"/>
                <w:sz w:val="24"/>
                <w:szCs w:val="24"/>
              </w:rPr>
              <w:t>2.0mm</w:t>
            </w:r>
            <w:r w:rsidRPr="003C7846">
              <w:rPr>
                <w:rFonts w:ascii="宋体" w:hAnsi="宋体" w:cs="宋体" w:hint="eastAsia"/>
                <w:kern w:val="0"/>
                <w:sz w:val="24"/>
                <w:szCs w:val="24"/>
              </w:rPr>
              <w:t>厚，采用</w:t>
            </w:r>
            <w:r w:rsidRPr="003C7846">
              <w:rPr>
                <w:rFonts w:ascii="宋体" w:hAnsi="宋体" w:cs="宋体"/>
                <w:kern w:val="0"/>
                <w:sz w:val="24"/>
                <w:szCs w:val="24"/>
              </w:rPr>
              <w:t>200A</w:t>
            </w:r>
            <w:r w:rsidRPr="003C7846">
              <w:rPr>
                <w:rFonts w:ascii="宋体" w:hAnsi="宋体" w:cs="宋体" w:hint="eastAsia"/>
                <w:kern w:val="0"/>
                <w:sz w:val="24"/>
                <w:szCs w:val="24"/>
              </w:rPr>
              <w:t>空开</w:t>
            </w:r>
          </w:p>
        </w:tc>
      </w:tr>
      <w:tr w:rsidR="004748DA" w:rsidRPr="003C7846">
        <w:trPr>
          <w:trHeight w:val="285"/>
        </w:trPr>
        <w:tc>
          <w:tcPr>
            <w:tcW w:w="5284" w:type="dxa"/>
            <w:gridSpan w:val="4"/>
            <w:tcBorders>
              <w:top w:val="single" w:sz="4" w:space="0" w:color="auto"/>
              <w:left w:val="single" w:sz="4" w:space="0" w:color="auto"/>
              <w:bottom w:val="single" w:sz="4" w:space="0" w:color="auto"/>
              <w:right w:val="single" w:sz="4" w:space="0" w:color="000000"/>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小计</w:t>
            </w:r>
          </w:p>
        </w:tc>
        <w:tc>
          <w:tcPr>
            <w:tcW w:w="824"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7938" w:type="dxa"/>
            <w:tcBorders>
              <w:top w:val="nil"/>
              <w:left w:val="nil"/>
              <w:bottom w:val="single" w:sz="4" w:space="0" w:color="auto"/>
              <w:right w:val="single" w:sz="4" w:space="0" w:color="auto"/>
            </w:tcBorders>
            <w:noWrap/>
            <w:vAlign w:val="center"/>
          </w:tcPr>
          <w:p w:rsidR="004748DA" w:rsidRPr="003C7846" w:rsidRDefault="004748DA" w:rsidP="005700AB">
            <w:pPr>
              <w:widowControl/>
              <w:jc w:val="left"/>
              <w:rPr>
                <w:rFonts w:ascii="宋体"/>
                <w:kern w:val="0"/>
                <w:sz w:val="24"/>
                <w:szCs w:val="24"/>
              </w:rPr>
            </w:pPr>
            <w:r w:rsidRPr="003C7846">
              <w:rPr>
                <w:rFonts w:ascii="宋体" w:hAnsi="宋体" w:cs="宋体" w:hint="eastAsia"/>
                <w:kern w:val="0"/>
                <w:sz w:val="24"/>
                <w:szCs w:val="24"/>
              </w:rPr>
              <w:t xml:space="preserve">　</w:t>
            </w:r>
          </w:p>
        </w:tc>
      </w:tr>
      <w:tr w:rsidR="004748DA" w:rsidRPr="003C7846">
        <w:trPr>
          <w:trHeight w:val="285"/>
        </w:trPr>
        <w:tc>
          <w:tcPr>
            <w:tcW w:w="14046" w:type="dxa"/>
            <w:gridSpan w:val="6"/>
            <w:tcBorders>
              <w:top w:val="single" w:sz="4" w:space="0" w:color="auto"/>
              <w:left w:val="single" w:sz="4" w:space="0" w:color="auto"/>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安装费</w:t>
            </w:r>
          </w:p>
        </w:tc>
      </w:tr>
      <w:tr w:rsidR="004748DA" w:rsidRPr="003C7846">
        <w:trPr>
          <w:trHeight w:val="285"/>
        </w:trPr>
        <w:tc>
          <w:tcPr>
            <w:tcW w:w="2424" w:type="dxa"/>
            <w:tcBorders>
              <w:top w:val="nil"/>
              <w:left w:val="single" w:sz="4" w:space="0" w:color="auto"/>
              <w:bottom w:val="single" w:sz="4" w:space="0" w:color="auto"/>
              <w:right w:val="single" w:sz="4" w:space="0" w:color="auto"/>
            </w:tcBorders>
            <w:noWrap/>
            <w:vAlign w:val="center"/>
          </w:tcPr>
          <w:p w:rsidR="004748DA" w:rsidRPr="003C7846" w:rsidRDefault="004748DA" w:rsidP="005700AB">
            <w:pPr>
              <w:widowControl/>
              <w:jc w:val="left"/>
              <w:rPr>
                <w:rFonts w:ascii="宋体"/>
                <w:kern w:val="0"/>
                <w:sz w:val="24"/>
                <w:szCs w:val="24"/>
              </w:rPr>
            </w:pPr>
            <w:r w:rsidRPr="003C7846">
              <w:rPr>
                <w:rFonts w:ascii="宋体" w:hAnsi="宋体" w:cs="宋体" w:hint="eastAsia"/>
                <w:kern w:val="0"/>
                <w:sz w:val="24"/>
                <w:szCs w:val="24"/>
              </w:rPr>
              <w:t>电缆桥架安装</w:t>
            </w:r>
          </w:p>
        </w:tc>
        <w:tc>
          <w:tcPr>
            <w:tcW w:w="980"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kern w:val="0"/>
                <w:sz w:val="24"/>
                <w:szCs w:val="24"/>
              </w:rPr>
              <w:t>m</w:t>
            </w:r>
          </w:p>
        </w:tc>
        <w:tc>
          <w:tcPr>
            <w:tcW w:w="880"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kern w:val="0"/>
                <w:sz w:val="24"/>
                <w:szCs w:val="24"/>
              </w:rPr>
              <w:t>110</w:t>
            </w:r>
          </w:p>
        </w:tc>
        <w:tc>
          <w:tcPr>
            <w:tcW w:w="1000"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824"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7938" w:type="dxa"/>
            <w:tcBorders>
              <w:top w:val="nil"/>
              <w:left w:val="nil"/>
              <w:bottom w:val="single" w:sz="4" w:space="0" w:color="auto"/>
              <w:right w:val="single" w:sz="4" w:space="0" w:color="auto"/>
            </w:tcBorders>
            <w:noWrap/>
            <w:vAlign w:val="center"/>
          </w:tcPr>
          <w:p w:rsidR="004748DA" w:rsidRPr="003C7846" w:rsidRDefault="004748DA" w:rsidP="005700AB">
            <w:pPr>
              <w:widowControl/>
              <w:jc w:val="left"/>
              <w:rPr>
                <w:rFonts w:ascii="宋体"/>
                <w:kern w:val="0"/>
                <w:sz w:val="24"/>
                <w:szCs w:val="24"/>
              </w:rPr>
            </w:pPr>
            <w:r w:rsidRPr="003C7846">
              <w:rPr>
                <w:rFonts w:ascii="宋体" w:hAnsi="宋体" w:cs="宋体" w:hint="eastAsia"/>
                <w:kern w:val="0"/>
                <w:sz w:val="24"/>
                <w:szCs w:val="24"/>
              </w:rPr>
              <w:t>人工安装</w:t>
            </w:r>
          </w:p>
        </w:tc>
      </w:tr>
      <w:tr w:rsidR="004748DA" w:rsidRPr="003C7846">
        <w:trPr>
          <w:trHeight w:val="285"/>
        </w:trPr>
        <w:tc>
          <w:tcPr>
            <w:tcW w:w="2424" w:type="dxa"/>
            <w:tcBorders>
              <w:top w:val="nil"/>
              <w:left w:val="single" w:sz="4" w:space="0" w:color="auto"/>
              <w:bottom w:val="single" w:sz="4" w:space="0" w:color="auto"/>
              <w:right w:val="single" w:sz="4" w:space="0" w:color="auto"/>
            </w:tcBorders>
            <w:noWrap/>
            <w:vAlign w:val="center"/>
          </w:tcPr>
          <w:p w:rsidR="004748DA" w:rsidRPr="003C7846" w:rsidRDefault="004748DA" w:rsidP="005700AB">
            <w:pPr>
              <w:widowControl/>
              <w:jc w:val="left"/>
              <w:rPr>
                <w:rFonts w:ascii="宋体"/>
                <w:kern w:val="0"/>
                <w:sz w:val="24"/>
                <w:szCs w:val="24"/>
              </w:rPr>
            </w:pPr>
            <w:r w:rsidRPr="003C7846">
              <w:rPr>
                <w:rFonts w:ascii="宋体" w:hAnsi="宋体" w:cs="宋体" w:hint="eastAsia"/>
                <w:kern w:val="0"/>
                <w:sz w:val="24"/>
                <w:szCs w:val="24"/>
              </w:rPr>
              <w:t>跨河度线管道安装</w:t>
            </w:r>
          </w:p>
        </w:tc>
        <w:tc>
          <w:tcPr>
            <w:tcW w:w="980"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套</w:t>
            </w:r>
          </w:p>
        </w:tc>
        <w:tc>
          <w:tcPr>
            <w:tcW w:w="880"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kern w:val="0"/>
                <w:sz w:val="24"/>
                <w:szCs w:val="24"/>
              </w:rPr>
              <w:t>2</w:t>
            </w:r>
          </w:p>
        </w:tc>
        <w:tc>
          <w:tcPr>
            <w:tcW w:w="1000"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824"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7938" w:type="dxa"/>
            <w:tcBorders>
              <w:top w:val="nil"/>
              <w:left w:val="nil"/>
              <w:bottom w:val="single" w:sz="4" w:space="0" w:color="auto"/>
              <w:right w:val="single" w:sz="4" w:space="0" w:color="auto"/>
            </w:tcBorders>
            <w:noWrap/>
            <w:vAlign w:val="center"/>
          </w:tcPr>
          <w:p w:rsidR="004748DA" w:rsidRPr="003C7846" w:rsidRDefault="004748DA" w:rsidP="005700AB">
            <w:pPr>
              <w:widowControl/>
              <w:jc w:val="left"/>
              <w:rPr>
                <w:rFonts w:ascii="宋体"/>
                <w:kern w:val="0"/>
                <w:sz w:val="24"/>
                <w:szCs w:val="24"/>
              </w:rPr>
            </w:pPr>
            <w:r w:rsidRPr="003C7846">
              <w:rPr>
                <w:rFonts w:ascii="宋体" w:hAnsi="宋体" w:cs="宋体" w:hint="eastAsia"/>
                <w:kern w:val="0"/>
                <w:sz w:val="24"/>
                <w:szCs w:val="24"/>
              </w:rPr>
              <w:t>人工安装</w:t>
            </w:r>
          </w:p>
        </w:tc>
      </w:tr>
      <w:tr w:rsidR="004748DA" w:rsidRPr="003C7846">
        <w:trPr>
          <w:trHeight w:val="285"/>
        </w:trPr>
        <w:tc>
          <w:tcPr>
            <w:tcW w:w="2424" w:type="dxa"/>
            <w:tcBorders>
              <w:top w:val="nil"/>
              <w:left w:val="single" w:sz="4" w:space="0" w:color="auto"/>
              <w:bottom w:val="single" w:sz="4" w:space="0" w:color="auto"/>
              <w:right w:val="single" w:sz="4" w:space="0" w:color="auto"/>
            </w:tcBorders>
            <w:noWrap/>
            <w:vAlign w:val="center"/>
          </w:tcPr>
          <w:p w:rsidR="004748DA" w:rsidRPr="003C7846" w:rsidRDefault="004748DA" w:rsidP="005700AB">
            <w:pPr>
              <w:widowControl/>
              <w:jc w:val="left"/>
              <w:rPr>
                <w:rFonts w:ascii="宋体"/>
                <w:kern w:val="0"/>
                <w:sz w:val="24"/>
                <w:szCs w:val="24"/>
              </w:rPr>
            </w:pPr>
            <w:r w:rsidRPr="003C7846">
              <w:rPr>
                <w:rFonts w:ascii="宋体" w:hAnsi="宋体" w:cs="宋体"/>
                <w:kern w:val="0"/>
                <w:sz w:val="24"/>
                <w:szCs w:val="24"/>
              </w:rPr>
              <w:t>150</w:t>
            </w:r>
            <w:r w:rsidRPr="003C7846">
              <w:rPr>
                <w:rFonts w:ascii="宋体" w:hAnsi="宋体" w:cs="宋体" w:hint="eastAsia"/>
                <w:kern w:val="0"/>
                <w:sz w:val="24"/>
                <w:szCs w:val="24"/>
              </w:rPr>
              <w:t>㎡国标电缆安装</w:t>
            </w:r>
          </w:p>
        </w:tc>
        <w:tc>
          <w:tcPr>
            <w:tcW w:w="980"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kern w:val="0"/>
                <w:sz w:val="24"/>
                <w:szCs w:val="24"/>
              </w:rPr>
              <w:t>m</w:t>
            </w:r>
          </w:p>
        </w:tc>
        <w:tc>
          <w:tcPr>
            <w:tcW w:w="880"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kern w:val="0"/>
                <w:sz w:val="24"/>
                <w:szCs w:val="24"/>
              </w:rPr>
              <w:t>135</w:t>
            </w:r>
          </w:p>
        </w:tc>
        <w:tc>
          <w:tcPr>
            <w:tcW w:w="1000"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824"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7938" w:type="dxa"/>
            <w:tcBorders>
              <w:top w:val="nil"/>
              <w:left w:val="nil"/>
              <w:bottom w:val="single" w:sz="4" w:space="0" w:color="auto"/>
              <w:right w:val="single" w:sz="4" w:space="0" w:color="auto"/>
            </w:tcBorders>
            <w:noWrap/>
            <w:vAlign w:val="center"/>
          </w:tcPr>
          <w:p w:rsidR="004748DA" w:rsidRPr="003C7846" w:rsidRDefault="004748DA" w:rsidP="005700AB">
            <w:pPr>
              <w:widowControl/>
              <w:jc w:val="left"/>
              <w:rPr>
                <w:rFonts w:ascii="宋体"/>
                <w:kern w:val="0"/>
                <w:sz w:val="24"/>
                <w:szCs w:val="24"/>
              </w:rPr>
            </w:pPr>
            <w:r w:rsidRPr="003C7846">
              <w:rPr>
                <w:rFonts w:ascii="宋体" w:hAnsi="宋体" w:cs="宋体" w:hint="eastAsia"/>
                <w:kern w:val="0"/>
                <w:sz w:val="24"/>
                <w:szCs w:val="24"/>
              </w:rPr>
              <w:t>人工安装</w:t>
            </w:r>
          </w:p>
        </w:tc>
      </w:tr>
      <w:tr w:rsidR="004748DA" w:rsidRPr="003C7846">
        <w:trPr>
          <w:trHeight w:val="285"/>
        </w:trPr>
        <w:tc>
          <w:tcPr>
            <w:tcW w:w="2424" w:type="dxa"/>
            <w:tcBorders>
              <w:top w:val="nil"/>
              <w:left w:val="single" w:sz="4" w:space="0" w:color="auto"/>
              <w:bottom w:val="single" w:sz="4" w:space="0" w:color="auto"/>
              <w:right w:val="single" w:sz="4" w:space="0" w:color="auto"/>
            </w:tcBorders>
            <w:noWrap/>
            <w:vAlign w:val="center"/>
          </w:tcPr>
          <w:p w:rsidR="004748DA" w:rsidRPr="003C7846" w:rsidRDefault="004748DA" w:rsidP="005700AB">
            <w:pPr>
              <w:widowControl/>
              <w:jc w:val="left"/>
              <w:rPr>
                <w:rFonts w:ascii="宋体"/>
                <w:kern w:val="0"/>
                <w:sz w:val="24"/>
                <w:szCs w:val="24"/>
              </w:rPr>
            </w:pPr>
            <w:r w:rsidRPr="003C7846">
              <w:rPr>
                <w:rFonts w:ascii="宋体" w:hAnsi="宋体" w:cs="宋体"/>
                <w:kern w:val="0"/>
                <w:sz w:val="24"/>
                <w:szCs w:val="24"/>
              </w:rPr>
              <w:t>95</w:t>
            </w:r>
            <w:r w:rsidRPr="003C7846">
              <w:rPr>
                <w:rFonts w:ascii="宋体" w:hAnsi="宋体" w:cs="宋体" w:hint="eastAsia"/>
                <w:kern w:val="0"/>
                <w:sz w:val="24"/>
                <w:szCs w:val="24"/>
              </w:rPr>
              <w:t>㎡国标电缆安装</w:t>
            </w:r>
          </w:p>
        </w:tc>
        <w:tc>
          <w:tcPr>
            <w:tcW w:w="980"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kern w:val="0"/>
                <w:sz w:val="24"/>
                <w:szCs w:val="24"/>
              </w:rPr>
              <w:t>m</w:t>
            </w:r>
          </w:p>
        </w:tc>
        <w:tc>
          <w:tcPr>
            <w:tcW w:w="880"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kern w:val="0"/>
                <w:sz w:val="24"/>
                <w:szCs w:val="24"/>
              </w:rPr>
              <w:t>65</w:t>
            </w:r>
          </w:p>
        </w:tc>
        <w:tc>
          <w:tcPr>
            <w:tcW w:w="1000"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824"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7938" w:type="dxa"/>
            <w:tcBorders>
              <w:top w:val="nil"/>
              <w:left w:val="nil"/>
              <w:bottom w:val="single" w:sz="4" w:space="0" w:color="auto"/>
              <w:right w:val="single" w:sz="4" w:space="0" w:color="auto"/>
            </w:tcBorders>
            <w:noWrap/>
            <w:vAlign w:val="center"/>
          </w:tcPr>
          <w:p w:rsidR="004748DA" w:rsidRPr="003C7846" w:rsidRDefault="004748DA" w:rsidP="005700AB">
            <w:pPr>
              <w:widowControl/>
              <w:jc w:val="left"/>
              <w:rPr>
                <w:rFonts w:ascii="宋体"/>
                <w:kern w:val="0"/>
                <w:sz w:val="24"/>
                <w:szCs w:val="24"/>
              </w:rPr>
            </w:pPr>
            <w:r w:rsidRPr="003C7846">
              <w:rPr>
                <w:rFonts w:ascii="宋体" w:hAnsi="宋体" w:cs="宋体" w:hint="eastAsia"/>
                <w:kern w:val="0"/>
                <w:sz w:val="24"/>
                <w:szCs w:val="24"/>
              </w:rPr>
              <w:t>人工安装</w:t>
            </w:r>
          </w:p>
        </w:tc>
      </w:tr>
      <w:tr w:rsidR="004748DA" w:rsidRPr="003C7846">
        <w:trPr>
          <w:trHeight w:val="285"/>
        </w:trPr>
        <w:tc>
          <w:tcPr>
            <w:tcW w:w="2424" w:type="dxa"/>
            <w:tcBorders>
              <w:top w:val="nil"/>
              <w:left w:val="single" w:sz="4" w:space="0" w:color="auto"/>
              <w:bottom w:val="single" w:sz="4" w:space="0" w:color="auto"/>
              <w:right w:val="single" w:sz="4" w:space="0" w:color="auto"/>
            </w:tcBorders>
            <w:noWrap/>
            <w:vAlign w:val="center"/>
          </w:tcPr>
          <w:p w:rsidR="004748DA" w:rsidRPr="003C7846" w:rsidRDefault="004748DA" w:rsidP="005700AB">
            <w:pPr>
              <w:widowControl/>
              <w:jc w:val="left"/>
              <w:rPr>
                <w:rFonts w:ascii="宋体"/>
                <w:kern w:val="0"/>
                <w:sz w:val="24"/>
                <w:szCs w:val="24"/>
              </w:rPr>
            </w:pPr>
            <w:r w:rsidRPr="003C7846">
              <w:rPr>
                <w:rFonts w:ascii="宋体" w:hAnsi="宋体" w:cs="宋体" w:hint="eastAsia"/>
                <w:kern w:val="0"/>
                <w:sz w:val="24"/>
                <w:szCs w:val="24"/>
              </w:rPr>
              <w:t>钻专业电缆头聚缘处理</w:t>
            </w:r>
          </w:p>
        </w:tc>
        <w:tc>
          <w:tcPr>
            <w:tcW w:w="980"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套</w:t>
            </w:r>
          </w:p>
        </w:tc>
        <w:tc>
          <w:tcPr>
            <w:tcW w:w="880"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kern w:val="0"/>
                <w:sz w:val="24"/>
                <w:szCs w:val="24"/>
              </w:rPr>
              <w:t>4</w:t>
            </w:r>
          </w:p>
        </w:tc>
        <w:tc>
          <w:tcPr>
            <w:tcW w:w="1000"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824"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7938" w:type="dxa"/>
            <w:tcBorders>
              <w:top w:val="nil"/>
              <w:left w:val="nil"/>
              <w:bottom w:val="single" w:sz="4" w:space="0" w:color="auto"/>
              <w:right w:val="single" w:sz="4" w:space="0" w:color="auto"/>
            </w:tcBorders>
            <w:noWrap/>
            <w:vAlign w:val="center"/>
          </w:tcPr>
          <w:p w:rsidR="004748DA" w:rsidRPr="003C7846" w:rsidRDefault="004748DA" w:rsidP="005700AB">
            <w:pPr>
              <w:widowControl/>
              <w:jc w:val="left"/>
              <w:rPr>
                <w:rFonts w:ascii="宋体"/>
                <w:kern w:val="0"/>
                <w:sz w:val="24"/>
                <w:szCs w:val="24"/>
              </w:rPr>
            </w:pPr>
            <w:r w:rsidRPr="003C7846">
              <w:rPr>
                <w:rFonts w:ascii="宋体" w:hAnsi="宋体" w:cs="宋体" w:hint="eastAsia"/>
                <w:kern w:val="0"/>
                <w:sz w:val="24"/>
                <w:szCs w:val="24"/>
              </w:rPr>
              <w:t>人工安装</w:t>
            </w:r>
          </w:p>
        </w:tc>
      </w:tr>
      <w:tr w:rsidR="004748DA" w:rsidRPr="003C7846">
        <w:trPr>
          <w:trHeight w:val="285"/>
        </w:trPr>
        <w:tc>
          <w:tcPr>
            <w:tcW w:w="2424" w:type="dxa"/>
            <w:tcBorders>
              <w:top w:val="nil"/>
              <w:left w:val="single" w:sz="4" w:space="0" w:color="auto"/>
              <w:bottom w:val="single" w:sz="4" w:space="0" w:color="auto"/>
              <w:right w:val="single" w:sz="4" w:space="0" w:color="auto"/>
            </w:tcBorders>
            <w:noWrap/>
            <w:vAlign w:val="center"/>
          </w:tcPr>
          <w:p w:rsidR="004748DA" w:rsidRPr="003C7846" w:rsidRDefault="004748DA" w:rsidP="005700AB">
            <w:pPr>
              <w:widowControl/>
              <w:jc w:val="left"/>
              <w:rPr>
                <w:rFonts w:ascii="宋体"/>
                <w:kern w:val="0"/>
                <w:sz w:val="24"/>
                <w:szCs w:val="24"/>
              </w:rPr>
            </w:pPr>
            <w:r w:rsidRPr="003C7846">
              <w:rPr>
                <w:rFonts w:ascii="宋体" w:hAnsi="宋体" w:cs="宋体" w:hint="eastAsia"/>
                <w:kern w:val="0"/>
                <w:sz w:val="24"/>
                <w:szCs w:val="24"/>
              </w:rPr>
              <w:t>配电柜安装</w:t>
            </w:r>
          </w:p>
        </w:tc>
        <w:tc>
          <w:tcPr>
            <w:tcW w:w="980"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项</w:t>
            </w:r>
          </w:p>
        </w:tc>
        <w:tc>
          <w:tcPr>
            <w:tcW w:w="880"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kern w:val="0"/>
                <w:sz w:val="24"/>
                <w:szCs w:val="24"/>
              </w:rPr>
              <w:t>1</w:t>
            </w:r>
          </w:p>
        </w:tc>
        <w:tc>
          <w:tcPr>
            <w:tcW w:w="1000"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824"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7938" w:type="dxa"/>
            <w:tcBorders>
              <w:top w:val="nil"/>
              <w:left w:val="nil"/>
              <w:bottom w:val="single" w:sz="4" w:space="0" w:color="auto"/>
              <w:right w:val="single" w:sz="4" w:space="0" w:color="auto"/>
            </w:tcBorders>
            <w:noWrap/>
            <w:vAlign w:val="center"/>
          </w:tcPr>
          <w:p w:rsidR="004748DA" w:rsidRPr="003C7846" w:rsidRDefault="004748DA" w:rsidP="005700AB">
            <w:pPr>
              <w:widowControl/>
              <w:jc w:val="left"/>
              <w:rPr>
                <w:rFonts w:ascii="宋体"/>
                <w:kern w:val="0"/>
                <w:sz w:val="24"/>
                <w:szCs w:val="24"/>
              </w:rPr>
            </w:pPr>
            <w:r w:rsidRPr="003C7846">
              <w:rPr>
                <w:rFonts w:ascii="宋体" w:hAnsi="宋体" w:cs="宋体" w:hint="eastAsia"/>
                <w:kern w:val="0"/>
                <w:sz w:val="24"/>
                <w:szCs w:val="24"/>
              </w:rPr>
              <w:t>人工安装</w:t>
            </w:r>
          </w:p>
        </w:tc>
      </w:tr>
      <w:tr w:rsidR="004748DA" w:rsidRPr="003C7846">
        <w:trPr>
          <w:trHeight w:val="285"/>
        </w:trPr>
        <w:tc>
          <w:tcPr>
            <w:tcW w:w="2424" w:type="dxa"/>
            <w:tcBorders>
              <w:top w:val="nil"/>
              <w:left w:val="single" w:sz="4" w:space="0" w:color="auto"/>
              <w:bottom w:val="single" w:sz="4" w:space="0" w:color="auto"/>
              <w:right w:val="single" w:sz="4" w:space="0" w:color="auto"/>
            </w:tcBorders>
            <w:noWrap/>
            <w:vAlign w:val="center"/>
          </w:tcPr>
          <w:p w:rsidR="004748DA" w:rsidRPr="003C7846" w:rsidRDefault="004748DA" w:rsidP="005700AB">
            <w:pPr>
              <w:widowControl/>
              <w:jc w:val="left"/>
              <w:rPr>
                <w:rFonts w:ascii="宋体"/>
                <w:kern w:val="0"/>
                <w:sz w:val="24"/>
                <w:szCs w:val="24"/>
              </w:rPr>
            </w:pPr>
            <w:r w:rsidRPr="003C7846">
              <w:rPr>
                <w:rFonts w:ascii="宋体" w:hAnsi="宋体" w:cs="宋体" w:hint="eastAsia"/>
                <w:kern w:val="0"/>
                <w:sz w:val="24"/>
                <w:szCs w:val="24"/>
              </w:rPr>
              <w:t>配电柜安装</w:t>
            </w:r>
          </w:p>
        </w:tc>
        <w:tc>
          <w:tcPr>
            <w:tcW w:w="980"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项</w:t>
            </w:r>
          </w:p>
        </w:tc>
        <w:tc>
          <w:tcPr>
            <w:tcW w:w="880"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kern w:val="0"/>
                <w:sz w:val="24"/>
                <w:szCs w:val="24"/>
              </w:rPr>
              <w:t>1</w:t>
            </w:r>
          </w:p>
        </w:tc>
        <w:tc>
          <w:tcPr>
            <w:tcW w:w="1000"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824"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7938" w:type="dxa"/>
            <w:tcBorders>
              <w:top w:val="nil"/>
              <w:left w:val="nil"/>
              <w:bottom w:val="single" w:sz="4" w:space="0" w:color="auto"/>
              <w:right w:val="single" w:sz="4" w:space="0" w:color="auto"/>
            </w:tcBorders>
            <w:noWrap/>
            <w:vAlign w:val="center"/>
          </w:tcPr>
          <w:p w:rsidR="004748DA" w:rsidRPr="003C7846" w:rsidRDefault="004748DA" w:rsidP="005700AB">
            <w:pPr>
              <w:widowControl/>
              <w:jc w:val="left"/>
              <w:rPr>
                <w:rFonts w:ascii="宋体"/>
                <w:kern w:val="0"/>
                <w:sz w:val="24"/>
                <w:szCs w:val="24"/>
              </w:rPr>
            </w:pPr>
            <w:r w:rsidRPr="003C7846">
              <w:rPr>
                <w:rFonts w:ascii="宋体" w:hAnsi="宋体" w:cs="宋体" w:hint="eastAsia"/>
                <w:kern w:val="0"/>
                <w:sz w:val="24"/>
                <w:szCs w:val="24"/>
              </w:rPr>
              <w:t>人工安装</w:t>
            </w:r>
          </w:p>
        </w:tc>
      </w:tr>
      <w:tr w:rsidR="004748DA" w:rsidRPr="003C7846">
        <w:trPr>
          <w:trHeight w:val="285"/>
        </w:trPr>
        <w:tc>
          <w:tcPr>
            <w:tcW w:w="5284" w:type="dxa"/>
            <w:gridSpan w:val="4"/>
            <w:tcBorders>
              <w:top w:val="single" w:sz="4" w:space="0" w:color="auto"/>
              <w:left w:val="single" w:sz="4" w:space="0" w:color="auto"/>
              <w:bottom w:val="single" w:sz="4" w:space="0" w:color="auto"/>
              <w:right w:val="single" w:sz="4" w:space="0" w:color="000000"/>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小计</w:t>
            </w:r>
          </w:p>
        </w:tc>
        <w:tc>
          <w:tcPr>
            <w:tcW w:w="824"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7938" w:type="dxa"/>
            <w:tcBorders>
              <w:top w:val="nil"/>
              <w:left w:val="nil"/>
              <w:bottom w:val="single" w:sz="4" w:space="0" w:color="auto"/>
              <w:right w:val="single" w:sz="4" w:space="0" w:color="auto"/>
            </w:tcBorders>
            <w:noWrap/>
            <w:vAlign w:val="center"/>
          </w:tcPr>
          <w:p w:rsidR="004748DA" w:rsidRPr="003C7846" w:rsidRDefault="004748DA" w:rsidP="005700AB">
            <w:pPr>
              <w:widowControl/>
              <w:jc w:val="left"/>
              <w:rPr>
                <w:rFonts w:ascii="宋体"/>
                <w:kern w:val="0"/>
                <w:sz w:val="24"/>
                <w:szCs w:val="24"/>
              </w:rPr>
            </w:pPr>
            <w:r w:rsidRPr="003C7846">
              <w:rPr>
                <w:rFonts w:ascii="宋体" w:hAnsi="宋体" w:cs="宋体" w:hint="eastAsia"/>
                <w:kern w:val="0"/>
                <w:sz w:val="24"/>
                <w:szCs w:val="24"/>
              </w:rPr>
              <w:t xml:space="preserve">　</w:t>
            </w:r>
          </w:p>
        </w:tc>
      </w:tr>
      <w:tr w:rsidR="004748DA" w:rsidRPr="003C7846">
        <w:trPr>
          <w:trHeight w:val="285"/>
        </w:trPr>
        <w:tc>
          <w:tcPr>
            <w:tcW w:w="5284" w:type="dxa"/>
            <w:gridSpan w:val="4"/>
            <w:tcBorders>
              <w:top w:val="single" w:sz="4" w:space="0" w:color="auto"/>
              <w:left w:val="single" w:sz="4" w:space="0" w:color="auto"/>
              <w:bottom w:val="single" w:sz="4" w:space="0" w:color="auto"/>
              <w:right w:val="single" w:sz="4" w:space="0" w:color="000000"/>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合计</w:t>
            </w:r>
          </w:p>
        </w:tc>
        <w:tc>
          <w:tcPr>
            <w:tcW w:w="824" w:type="dxa"/>
            <w:tcBorders>
              <w:top w:val="nil"/>
              <w:left w:val="nil"/>
              <w:bottom w:val="single" w:sz="4" w:space="0" w:color="auto"/>
              <w:right w:val="single" w:sz="4" w:space="0" w:color="auto"/>
            </w:tcBorders>
            <w:noWrap/>
            <w:vAlign w:val="center"/>
          </w:tcPr>
          <w:p w:rsidR="004748DA" w:rsidRPr="003C7846" w:rsidRDefault="004748DA"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7938" w:type="dxa"/>
            <w:tcBorders>
              <w:top w:val="nil"/>
              <w:left w:val="nil"/>
              <w:bottom w:val="single" w:sz="4" w:space="0" w:color="auto"/>
              <w:right w:val="single" w:sz="4" w:space="0" w:color="auto"/>
            </w:tcBorders>
            <w:noWrap/>
            <w:vAlign w:val="center"/>
          </w:tcPr>
          <w:p w:rsidR="004748DA" w:rsidRPr="003C7846" w:rsidRDefault="004748DA" w:rsidP="005700AB">
            <w:pPr>
              <w:widowControl/>
              <w:jc w:val="left"/>
              <w:rPr>
                <w:rFonts w:ascii="宋体"/>
                <w:kern w:val="0"/>
                <w:sz w:val="24"/>
                <w:szCs w:val="24"/>
              </w:rPr>
            </w:pPr>
            <w:r w:rsidRPr="003C7846">
              <w:rPr>
                <w:rFonts w:ascii="宋体" w:hAnsi="宋体" w:cs="宋体" w:hint="eastAsia"/>
                <w:kern w:val="0"/>
                <w:sz w:val="24"/>
                <w:szCs w:val="24"/>
              </w:rPr>
              <w:t xml:space="preserve">　</w:t>
            </w:r>
          </w:p>
        </w:tc>
      </w:tr>
    </w:tbl>
    <w:p w:rsidR="004748DA" w:rsidRDefault="004748DA" w:rsidP="00EC11BD">
      <w:pPr>
        <w:jc w:val="center"/>
        <w:sectPr w:rsidR="004748DA" w:rsidSect="00F57F21">
          <w:pgSz w:w="16838" w:h="11906" w:orient="landscape"/>
          <w:pgMar w:top="1797" w:right="1440" w:bottom="1558" w:left="1440" w:header="851" w:footer="992" w:gutter="0"/>
          <w:cols w:space="720"/>
          <w:docGrid w:linePitch="312"/>
        </w:sectPr>
      </w:pPr>
    </w:p>
    <w:p w:rsidR="004748DA" w:rsidRPr="001E2750" w:rsidRDefault="004748DA" w:rsidP="00EC11BD">
      <w:pPr>
        <w:jc w:val="center"/>
      </w:pPr>
    </w:p>
    <w:p w:rsidR="004748DA" w:rsidRPr="008B09F9" w:rsidRDefault="004748DA" w:rsidP="00EC11BD">
      <w:pPr>
        <w:jc w:val="left"/>
        <w:rPr>
          <w:rFonts w:ascii="黑体" w:eastAsia="黑体" w:hAnsi="宋体" w:cs="黑体"/>
          <w:sz w:val="32"/>
          <w:szCs w:val="32"/>
        </w:rPr>
      </w:pPr>
      <w:r w:rsidRPr="008B09F9">
        <w:rPr>
          <w:rFonts w:ascii="黑体" w:eastAsia="黑体" w:hAnsi="宋体" w:cs="黑体" w:hint="eastAsia"/>
          <w:sz w:val="32"/>
          <w:szCs w:val="32"/>
        </w:rPr>
        <w:t>附件</w:t>
      </w:r>
      <w:r w:rsidRPr="008B09F9">
        <w:rPr>
          <w:rFonts w:ascii="黑体" w:eastAsia="黑体" w:hAnsi="宋体" w:cs="黑体"/>
          <w:sz w:val="32"/>
          <w:szCs w:val="32"/>
        </w:rPr>
        <w:t>2</w:t>
      </w:r>
    </w:p>
    <w:p w:rsidR="004748DA" w:rsidRPr="008B09F9" w:rsidRDefault="004748DA" w:rsidP="00EC11BD">
      <w:pPr>
        <w:spacing w:line="240" w:lineRule="atLeast"/>
        <w:jc w:val="center"/>
        <w:rPr>
          <w:rFonts w:ascii="黑体" w:eastAsia="黑体" w:hAnsi="宋体"/>
          <w:sz w:val="32"/>
          <w:szCs w:val="32"/>
        </w:rPr>
      </w:pPr>
      <w:r w:rsidRPr="008B09F9">
        <w:rPr>
          <w:rFonts w:ascii="黑体" w:eastAsia="黑体" w:hAnsi="宋体" w:cs="黑体" w:hint="eastAsia"/>
          <w:sz w:val="32"/>
          <w:szCs w:val="32"/>
        </w:rPr>
        <w:t>采购文件书装订顺序</w:t>
      </w:r>
    </w:p>
    <w:p w:rsidR="004748DA" w:rsidRPr="008B09F9" w:rsidRDefault="004748DA" w:rsidP="00C629B1">
      <w:pPr>
        <w:spacing w:line="240" w:lineRule="atLeast"/>
        <w:ind w:firstLineChars="200" w:firstLine="31680"/>
        <w:rPr>
          <w:rFonts w:ascii="仿宋_GB2312" w:eastAsia="仿宋_GB2312" w:hAnsi="宋体"/>
          <w:color w:val="000000"/>
          <w:spacing w:val="8"/>
          <w:sz w:val="32"/>
          <w:szCs w:val="32"/>
        </w:rPr>
      </w:pPr>
      <w:r w:rsidRPr="008B09F9">
        <w:rPr>
          <w:rFonts w:ascii="仿宋_GB2312" w:eastAsia="仿宋_GB2312" w:hAnsi="宋体" w:cs="仿宋_GB2312"/>
          <w:color w:val="000000"/>
          <w:spacing w:val="8"/>
          <w:sz w:val="32"/>
          <w:szCs w:val="32"/>
        </w:rPr>
        <w:t>1</w:t>
      </w:r>
      <w:r w:rsidRPr="008B09F9">
        <w:rPr>
          <w:rFonts w:ascii="仿宋_GB2312" w:eastAsia="仿宋_GB2312" w:hAnsi="宋体" w:cs="仿宋_GB2312" w:hint="eastAsia"/>
          <w:color w:val="000000"/>
          <w:spacing w:val="8"/>
          <w:sz w:val="32"/>
          <w:szCs w:val="32"/>
        </w:rPr>
        <w:t>、封面（公司、项目、联系人、联系方式）</w:t>
      </w:r>
    </w:p>
    <w:p w:rsidR="004748DA" w:rsidRPr="008B09F9" w:rsidRDefault="004748DA" w:rsidP="00C629B1">
      <w:pPr>
        <w:spacing w:line="240" w:lineRule="atLeast"/>
        <w:ind w:firstLineChars="200" w:firstLine="31680"/>
        <w:rPr>
          <w:rFonts w:ascii="仿宋_GB2312" w:eastAsia="仿宋_GB2312" w:hAnsi="宋体"/>
          <w:color w:val="000000"/>
          <w:spacing w:val="8"/>
          <w:sz w:val="32"/>
          <w:szCs w:val="32"/>
        </w:rPr>
      </w:pPr>
      <w:r w:rsidRPr="008B09F9">
        <w:rPr>
          <w:rFonts w:ascii="仿宋_GB2312" w:eastAsia="仿宋_GB2312" w:hAnsi="宋体" w:cs="仿宋_GB2312"/>
          <w:color w:val="000000"/>
          <w:spacing w:val="8"/>
          <w:sz w:val="32"/>
          <w:szCs w:val="32"/>
        </w:rPr>
        <w:t>2</w:t>
      </w:r>
      <w:r w:rsidRPr="008B09F9">
        <w:rPr>
          <w:rFonts w:ascii="仿宋_GB2312" w:eastAsia="仿宋_GB2312" w:hAnsi="宋体" w:cs="仿宋_GB2312" w:hint="eastAsia"/>
          <w:color w:val="000000"/>
          <w:spacing w:val="8"/>
          <w:sz w:val="32"/>
          <w:szCs w:val="32"/>
        </w:rPr>
        <w:t>、目录</w:t>
      </w:r>
    </w:p>
    <w:p w:rsidR="004748DA" w:rsidRPr="008B09F9" w:rsidRDefault="004748DA" w:rsidP="00C629B1">
      <w:pPr>
        <w:adjustRightInd w:val="0"/>
        <w:spacing w:line="400" w:lineRule="exact"/>
        <w:ind w:firstLineChars="200" w:firstLine="31680"/>
        <w:rPr>
          <w:rFonts w:ascii="仿宋_GB2312" w:eastAsia="仿宋_GB2312" w:hAnsi="宋体"/>
          <w:b/>
          <w:bCs/>
          <w:sz w:val="32"/>
          <w:szCs w:val="32"/>
        </w:rPr>
      </w:pPr>
      <w:r w:rsidRPr="008B09F9">
        <w:rPr>
          <w:rFonts w:ascii="仿宋_GB2312" w:eastAsia="仿宋_GB2312" w:hAnsi="宋体" w:cs="仿宋_GB2312"/>
          <w:spacing w:val="8"/>
          <w:sz w:val="32"/>
          <w:szCs w:val="32"/>
        </w:rPr>
        <w:t>3</w:t>
      </w:r>
      <w:r w:rsidRPr="008B09F9">
        <w:rPr>
          <w:rFonts w:ascii="仿宋_GB2312" w:eastAsia="仿宋_GB2312" w:hAnsi="宋体" w:cs="仿宋_GB2312" w:hint="eastAsia"/>
          <w:spacing w:val="8"/>
          <w:sz w:val="32"/>
          <w:szCs w:val="32"/>
        </w:rPr>
        <w:t>、</w:t>
      </w:r>
      <w:r w:rsidRPr="008B09F9">
        <w:rPr>
          <w:rFonts w:ascii="仿宋_GB2312" w:eastAsia="仿宋_GB2312" w:hAnsi="宋体" w:cs="仿宋_GB2312" w:hint="eastAsia"/>
          <w:sz w:val="32"/>
          <w:szCs w:val="32"/>
        </w:rPr>
        <w:t>报价一览表</w:t>
      </w:r>
    </w:p>
    <w:p w:rsidR="004748DA" w:rsidRPr="008B09F9" w:rsidRDefault="004748DA" w:rsidP="00C629B1">
      <w:pPr>
        <w:spacing w:line="240" w:lineRule="atLeast"/>
        <w:ind w:firstLineChars="200" w:firstLine="31680"/>
        <w:rPr>
          <w:rFonts w:ascii="仿宋_GB2312" w:eastAsia="仿宋_GB2312" w:hAnsi="宋体"/>
          <w:color w:val="C00000"/>
          <w:spacing w:val="8"/>
          <w:sz w:val="32"/>
          <w:szCs w:val="32"/>
        </w:rPr>
      </w:pPr>
      <w:r w:rsidRPr="008B09F9">
        <w:rPr>
          <w:rFonts w:ascii="仿宋_GB2312" w:eastAsia="仿宋_GB2312" w:hAnsi="宋体" w:cs="仿宋_GB2312"/>
          <w:color w:val="C00000"/>
          <w:spacing w:val="8"/>
          <w:sz w:val="32"/>
          <w:szCs w:val="32"/>
        </w:rPr>
        <w:t>4</w:t>
      </w:r>
      <w:r w:rsidRPr="008B09F9">
        <w:rPr>
          <w:rFonts w:ascii="仿宋_GB2312" w:eastAsia="仿宋_GB2312" w:hAnsi="宋体" w:cs="仿宋_GB2312" w:hint="eastAsia"/>
          <w:color w:val="C00000"/>
          <w:spacing w:val="8"/>
          <w:sz w:val="32"/>
          <w:szCs w:val="32"/>
        </w:rPr>
        <w:t>、企业营业执照（复印件）</w:t>
      </w:r>
    </w:p>
    <w:p w:rsidR="004748DA" w:rsidRPr="008B09F9" w:rsidRDefault="004748DA" w:rsidP="00C629B1">
      <w:pPr>
        <w:spacing w:line="240" w:lineRule="atLeast"/>
        <w:ind w:firstLineChars="200" w:firstLine="31680"/>
        <w:rPr>
          <w:rFonts w:ascii="仿宋_GB2312" w:eastAsia="仿宋_GB2312"/>
          <w:color w:val="C00000"/>
          <w:sz w:val="32"/>
          <w:szCs w:val="32"/>
        </w:rPr>
      </w:pPr>
      <w:r w:rsidRPr="008B09F9">
        <w:rPr>
          <w:rFonts w:ascii="仿宋_GB2312" w:eastAsia="仿宋_GB2312" w:hAnsi="宋体" w:cs="仿宋_GB2312"/>
          <w:color w:val="C00000"/>
          <w:spacing w:val="8"/>
          <w:sz w:val="32"/>
          <w:szCs w:val="32"/>
        </w:rPr>
        <w:t>5</w:t>
      </w:r>
      <w:r w:rsidRPr="008B09F9">
        <w:rPr>
          <w:rFonts w:ascii="仿宋_GB2312" w:eastAsia="仿宋_GB2312" w:hAnsi="宋体" w:cs="仿宋_GB2312" w:hint="eastAsia"/>
          <w:color w:val="C00000"/>
          <w:spacing w:val="8"/>
          <w:sz w:val="32"/>
          <w:szCs w:val="32"/>
        </w:rPr>
        <w:t>、</w:t>
      </w:r>
      <w:r w:rsidRPr="008B09F9">
        <w:rPr>
          <w:rFonts w:ascii="仿宋_GB2312" w:eastAsia="仿宋_GB2312" w:cs="仿宋_GB2312" w:hint="eastAsia"/>
          <w:color w:val="C00000"/>
          <w:sz w:val="32"/>
          <w:szCs w:val="32"/>
        </w:rPr>
        <w:t>组织机构代码证、税务登记证（复印件）</w:t>
      </w:r>
      <w:r>
        <w:rPr>
          <w:rFonts w:ascii="仿宋_GB2312" w:eastAsia="仿宋_GB2312" w:cs="仿宋_GB2312" w:hint="eastAsia"/>
          <w:color w:val="C00000"/>
          <w:sz w:val="32"/>
          <w:szCs w:val="32"/>
        </w:rPr>
        <w:t>（或三证合一）</w:t>
      </w:r>
    </w:p>
    <w:p w:rsidR="004748DA" w:rsidRPr="008B09F9" w:rsidRDefault="004748DA" w:rsidP="00C629B1">
      <w:pPr>
        <w:spacing w:line="240" w:lineRule="atLeast"/>
        <w:ind w:firstLineChars="200" w:firstLine="31680"/>
        <w:rPr>
          <w:rFonts w:ascii="仿宋_GB2312" w:eastAsia="仿宋_GB2312"/>
          <w:sz w:val="32"/>
          <w:szCs w:val="32"/>
        </w:rPr>
      </w:pPr>
      <w:r w:rsidRPr="008B09F9">
        <w:rPr>
          <w:rFonts w:ascii="仿宋_GB2312" w:eastAsia="仿宋_GB2312" w:cs="仿宋_GB2312"/>
          <w:sz w:val="32"/>
          <w:szCs w:val="32"/>
        </w:rPr>
        <w:t>6</w:t>
      </w:r>
      <w:r w:rsidRPr="008B09F9">
        <w:rPr>
          <w:rFonts w:ascii="仿宋_GB2312" w:eastAsia="仿宋_GB2312" w:cs="仿宋_GB2312" w:hint="eastAsia"/>
          <w:sz w:val="32"/>
          <w:szCs w:val="32"/>
        </w:rPr>
        <w:t>、法定代表人授权书</w:t>
      </w:r>
      <w:r>
        <w:rPr>
          <w:rFonts w:ascii="仿宋_GB2312" w:eastAsia="仿宋_GB2312" w:cs="仿宋_GB2312" w:hint="eastAsia"/>
          <w:sz w:val="32"/>
          <w:szCs w:val="32"/>
        </w:rPr>
        <w:t>、</w:t>
      </w:r>
      <w:r w:rsidRPr="008B09F9">
        <w:rPr>
          <w:rFonts w:ascii="仿宋_GB2312" w:eastAsia="仿宋_GB2312" w:cs="仿宋_GB2312" w:hint="eastAsia"/>
          <w:sz w:val="32"/>
          <w:szCs w:val="32"/>
        </w:rPr>
        <w:t>暨经办人授权书，法人、经办人身份证（复印件）</w:t>
      </w:r>
    </w:p>
    <w:p w:rsidR="004748DA" w:rsidRDefault="004748DA" w:rsidP="00C629B1">
      <w:pPr>
        <w:spacing w:line="240" w:lineRule="atLeast"/>
        <w:ind w:firstLineChars="200" w:firstLine="31680"/>
        <w:rPr>
          <w:rFonts w:ascii="仿宋_GB2312" w:eastAsia="仿宋_GB2312"/>
          <w:color w:val="FF0000"/>
          <w:sz w:val="32"/>
          <w:szCs w:val="32"/>
        </w:rPr>
      </w:pPr>
      <w:r w:rsidRPr="00D41C67">
        <w:rPr>
          <w:rFonts w:ascii="仿宋_GB2312" w:eastAsia="仿宋_GB2312" w:cs="仿宋_GB2312" w:hint="eastAsia"/>
          <w:color w:val="FF0000"/>
          <w:sz w:val="32"/>
          <w:szCs w:val="32"/>
        </w:rPr>
        <w:t>具有电力工程施工总承包三级资质及以上，并具有安全生产许可证</w:t>
      </w:r>
      <w:r w:rsidRPr="0096129A">
        <w:rPr>
          <w:rFonts w:ascii="仿宋_GB2312" w:eastAsia="仿宋_GB2312" w:cs="仿宋_GB2312" w:hint="eastAsia"/>
          <w:color w:val="FF0000"/>
          <w:sz w:val="32"/>
          <w:szCs w:val="32"/>
        </w:rPr>
        <w:t>。</w:t>
      </w:r>
    </w:p>
    <w:p w:rsidR="004748DA" w:rsidRPr="008B09F9" w:rsidRDefault="004748DA" w:rsidP="00C629B1">
      <w:pPr>
        <w:spacing w:line="240" w:lineRule="atLeast"/>
        <w:ind w:firstLineChars="200" w:firstLine="31680"/>
        <w:rPr>
          <w:rFonts w:ascii="仿宋_GB2312" w:eastAsia="仿宋_GB2312"/>
          <w:color w:val="FF0000"/>
          <w:sz w:val="32"/>
          <w:szCs w:val="32"/>
        </w:rPr>
      </w:pPr>
      <w:r w:rsidRPr="008B09F9">
        <w:rPr>
          <w:rFonts w:ascii="仿宋_GB2312" w:eastAsia="仿宋_GB2312" w:cs="仿宋_GB2312"/>
          <w:sz w:val="32"/>
          <w:szCs w:val="32"/>
        </w:rPr>
        <w:t>7</w:t>
      </w:r>
      <w:r w:rsidRPr="008B09F9">
        <w:rPr>
          <w:rFonts w:ascii="仿宋_GB2312" w:eastAsia="仿宋_GB2312" w:cs="仿宋_GB2312" w:hint="eastAsia"/>
          <w:sz w:val="32"/>
          <w:szCs w:val="32"/>
        </w:rPr>
        <w:t>、</w:t>
      </w:r>
      <w:r w:rsidRPr="008B09F9">
        <w:rPr>
          <w:rFonts w:ascii="仿宋_GB2312" w:eastAsia="仿宋_GB2312" w:hAnsi="宋体" w:cs="仿宋_GB2312" w:hint="eastAsia"/>
          <w:sz w:val="32"/>
          <w:szCs w:val="32"/>
        </w:rPr>
        <w:t>如有</w:t>
      </w:r>
      <w:r w:rsidRPr="008B09F9">
        <w:rPr>
          <w:rFonts w:ascii="仿宋_GB2312" w:eastAsia="仿宋_GB2312" w:cs="仿宋_GB2312" w:hint="eastAsia"/>
          <w:sz w:val="32"/>
          <w:szCs w:val="32"/>
        </w:rPr>
        <w:t>企业管理体系认证（考核），请提供的有效证明文件的复印或扫描件，质量管理体系认证包括</w:t>
      </w:r>
      <w:r w:rsidRPr="008B09F9">
        <w:rPr>
          <w:rFonts w:ascii="仿宋_GB2312" w:eastAsia="仿宋_GB2312" w:cs="仿宋_GB2312"/>
          <w:sz w:val="32"/>
          <w:szCs w:val="32"/>
        </w:rPr>
        <w:t>FDA</w:t>
      </w:r>
      <w:r w:rsidRPr="008B09F9">
        <w:rPr>
          <w:rFonts w:ascii="仿宋_GB2312" w:eastAsia="仿宋_GB2312" w:cs="仿宋_GB2312" w:hint="eastAsia"/>
          <w:sz w:val="32"/>
          <w:szCs w:val="32"/>
        </w:rPr>
        <w:t>、</w:t>
      </w:r>
      <w:r w:rsidRPr="008B09F9">
        <w:rPr>
          <w:rFonts w:ascii="仿宋_GB2312" w:eastAsia="仿宋_GB2312" w:cs="仿宋_GB2312"/>
          <w:sz w:val="32"/>
          <w:szCs w:val="32"/>
        </w:rPr>
        <w:t>CE</w:t>
      </w:r>
      <w:r w:rsidRPr="008B09F9">
        <w:rPr>
          <w:rFonts w:ascii="仿宋_GB2312" w:eastAsia="仿宋_GB2312" w:cs="仿宋_GB2312" w:hint="eastAsia"/>
          <w:sz w:val="32"/>
          <w:szCs w:val="32"/>
        </w:rPr>
        <w:t>、</w:t>
      </w:r>
      <w:r w:rsidRPr="008B09F9">
        <w:rPr>
          <w:rFonts w:ascii="仿宋_GB2312" w:eastAsia="仿宋_GB2312" w:cs="仿宋_GB2312"/>
          <w:sz w:val="32"/>
          <w:szCs w:val="32"/>
        </w:rPr>
        <w:t>ISO</w:t>
      </w:r>
      <w:r w:rsidRPr="008B09F9">
        <w:rPr>
          <w:rFonts w:ascii="仿宋_GB2312" w:eastAsia="仿宋_GB2312" w:cs="仿宋_GB2312" w:hint="eastAsia"/>
          <w:sz w:val="32"/>
          <w:szCs w:val="32"/>
        </w:rPr>
        <w:t>等认证（提供中文翻译复印件）</w:t>
      </w:r>
    </w:p>
    <w:p w:rsidR="004748DA" w:rsidRPr="008B09F9" w:rsidRDefault="004748DA" w:rsidP="00C629B1">
      <w:pPr>
        <w:spacing w:line="240" w:lineRule="atLeast"/>
        <w:ind w:firstLineChars="200" w:firstLine="31680"/>
        <w:rPr>
          <w:rFonts w:ascii="仿宋_GB2312" w:eastAsia="仿宋_GB2312"/>
          <w:sz w:val="32"/>
          <w:szCs w:val="32"/>
        </w:rPr>
      </w:pPr>
      <w:r w:rsidRPr="008B09F9">
        <w:rPr>
          <w:rFonts w:ascii="仿宋_GB2312" w:eastAsia="仿宋_GB2312" w:hAnsi="宋体" w:cs="仿宋_GB2312"/>
          <w:sz w:val="32"/>
          <w:szCs w:val="32"/>
        </w:rPr>
        <w:t>8</w:t>
      </w:r>
      <w:r w:rsidRPr="008B09F9">
        <w:rPr>
          <w:rFonts w:ascii="仿宋_GB2312" w:eastAsia="仿宋_GB2312" w:hAnsi="宋体" w:cs="仿宋_GB2312" w:hint="eastAsia"/>
          <w:sz w:val="32"/>
          <w:szCs w:val="32"/>
        </w:rPr>
        <w:t>、</w:t>
      </w:r>
      <w:r>
        <w:rPr>
          <w:rFonts w:ascii="仿宋_GB2312" w:eastAsia="仿宋_GB2312" w:cs="仿宋_GB2312" w:hint="eastAsia"/>
          <w:sz w:val="32"/>
          <w:szCs w:val="32"/>
        </w:rPr>
        <w:t>生殖医学实验室改造方案</w:t>
      </w:r>
    </w:p>
    <w:p w:rsidR="004748DA" w:rsidRPr="008B09F9" w:rsidRDefault="004748DA" w:rsidP="00C629B1">
      <w:pPr>
        <w:spacing w:line="240" w:lineRule="atLeast"/>
        <w:ind w:firstLineChars="200" w:firstLine="31680"/>
        <w:rPr>
          <w:rFonts w:ascii="仿宋_GB2312" w:eastAsia="仿宋_GB2312"/>
          <w:sz w:val="32"/>
          <w:szCs w:val="32"/>
        </w:rPr>
      </w:pPr>
      <w:r w:rsidRPr="008B09F9">
        <w:rPr>
          <w:rFonts w:ascii="仿宋_GB2312" w:eastAsia="仿宋_GB2312" w:cs="仿宋_GB2312"/>
          <w:sz w:val="32"/>
          <w:szCs w:val="32"/>
        </w:rPr>
        <w:t>9</w:t>
      </w:r>
      <w:r w:rsidRPr="008B09F9">
        <w:rPr>
          <w:rFonts w:ascii="仿宋_GB2312" w:eastAsia="仿宋_GB2312" w:cs="仿宋_GB2312" w:hint="eastAsia"/>
          <w:sz w:val="32"/>
          <w:szCs w:val="32"/>
        </w:rPr>
        <w:t>、</w:t>
      </w:r>
      <w:r w:rsidRPr="008B09F9">
        <w:rPr>
          <w:rFonts w:ascii="仿宋_GB2312" w:eastAsia="仿宋_GB2312" w:hAnsi="宋体" w:cs="仿宋_GB2312" w:hint="eastAsia"/>
          <w:spacing w:val="8"/>
          <w:sz w:val="32"/>
          <w:szCs w:val="32"/>
        </w:rPr>
        <w:t>售后</w:t>
      </w:r>
      <w:r w:rsidRPr="008B09F9">
        <w:rPr>
          <w:rFonts w:ascii="仿宋_GB2312" w:eastAsia="仿宋_GB2312" w:hAnsi="宋体" w:cs="仿宋_GB2312" w:hint="eastAsia"/>
          <w:sz w:val="32"/>
          <w:szCs w:val="32"/>
        </w:rPr>
        <w:t>服务承诺书</w:t>
      </w:r>
    </w:p>
    <w:p w:rsidR="004748DA" w:rsidRPr="008B09F9" w:rsidRDefault="004748DA" w:rsidP="00C629B1">
      <w:pPr>
        <w:spacing w:line="240" w:lineRule="atLeast"/>
        <w:ind w:firstLineChars="200" w:firstLine="31680"/>
        <w:rPr>
          <w:rFonts w:ascii="仿宋_GB2312" w:eastAsia="仿宋_GB2312" w:hAnsi="宋体"/>
          <w:spacing w:val="8"/>
          <w:sz w:val="32"/>
          <w:szCs w:val="32"/>
        </w:rPr>
      </w:pPr>
      <w:r w:rsidRPr="008B09F9">
        <w:rPr>
          <w:rFonts w:ascii="仿宋_GB2312" w:eastAsia="仿宋_GB2312" w:hAnsi="宋体" w:cs="仿宋_GB2312"/>
          <w:spacing w:val="8"/>
          <w:sz w:val="32"/>
          <w:szCs w:val="32"/>
        </w:rPr>
        <w:t>10</w:t>
      </w:r>
      <w:r w:rsidRPr="008B09F9">
        <w:rPr>
          <w:rFonts w:ascii="仿宋_GB2312" w:eastAsia="仿宋_GB2312" w:hAnsi="宋体" w:cs="仿宋_GB2312" w:hint="eastAsia"/>
          <w:spacing w:val="8"/>
          <w:sz w:val="32"/>
          <w:szCs w:val="32"/>
        </w:rPr>
        <w:t>、</w:t>
      </w:r>
      <w:r w:rsidRPr="008B09F9">
        <w:rPr>
          <w:rFonts w:ascii="仿宋_GB2312" w:eastAsia="仿宋_GB2312" w:cs="仿宋_GB2312" w:hint="eastAsia"/>
          <w:sz w:val="32"/>
          <w:szCs w:val="32"/>
        </w:rPr>
        <w:t>业绩证明文件（近三年用户名单及联系人与联系方式及合同复印件或近三个月内送货复印件，格式见附件</w:t>
      </w:r>
      <w:r w:rsidRPr="008B09F9">
        <w:rPr>
          <w:rFonts w:ascii="仿宋_GB2312" w:eastAsia="仿宋_GB2312" w:cs="仿宋_GB2312"/>
          <w:sz w:val="32"/>
          <w:szCs w:val="32"/>
        </w:rPr>
        <w:t>3</w:t>
      </w:r>
      <w:r w:rsidRPr="008B09F9">
        <w:rPr>
          <w:rFonts w:ascii="仿宋_GB2312" w:eastAsia="仿宋_GB2312" w:cs="仿宋_GB2312" w:hint="eastAsia"/>
          <w:sz w:val="32"/>
          <w:szCs w:val="32"/>
        </w:rPr>
        <w:t>）。</w:t>
      </w:r>
    </w:p>
    <w:p w:rsidR="004748DA" w:rsidRPr="008B09F9" w:rsidRDefault="004748DA" w:rsidP="00C629B1">
      <w:pPr>
        <w:tabs>
          <w:tab w:val="left" w:pos="0"/>
        </w:tabs>
        <w:spacing w:line="240" w:lineRule="atLeast"/>
        <w:ind w:firstLineChars="200" w:firstLine="31680"/>
        <w:rPr>
          <w:rFonts w:ascii="仿宋_GB2312" w:eastAsia="仿宋_GB2312" w:hAnsi="宋体"/>
          <w:sz w:val="32"/>
          <w:szCs w:val="32"/>
        </w:rPr>
      </w:pPr>
      <w:r w:rsidRPr="008B09F9">
        <w:rPr>
          <w:rFonts w:ascii="仿宋_GB2312" w:eastAsia="仿宋_GB2312" w:hAnsi="宋体" w:cs="仿宋_GB2312"/>
          <w:spacing w:val="8"/>
          <w:sz w:val="32"/>
          <w:szCs w:val="32"/>
        </w:rPr>
        <w:t>11</w:t>
      </w:r>
      <w:r w:rsidRPr="008B09F9">
        <w:rPr>
          <w:rFonts w:ascii="仿宋_GB2312" w:eastAsia="仿宋_GB2312" w:hAnsi="宋体" w:cs="仿宋_GB2312" w:hint="eastAsia"/>
          <w:spacing w:val="8"/>
          <w:sz w:val="32"/>
          <w:szCs w:val="32"/>
        </w:rPr>
        <w:t>、封底</w:t>
      </w:r>
    </w:p>
    <w:p w:rsidR="004748DA" w:rsidRPr="008B09F9" w:rsidRDefault="004748DA" w:rsidP="00EC11BD">
      <w:pPr>
        <w:rPr>
          <w:rFonts w:ascii="仿宋_GB2312" w:eastAsia="仿宋_GB2312"/>
          <w:sz w:val="32"/>
          <w:szCs w:val="32"/>
        </w:rPr>
      </w:pPr>
      <w:r w:rsidRPr="008B09F9">
        <w:rPr>
          <w:rFonts w:ascii="仿宋_GB2312" w:eastAsia="仿宋_GB2312" w:hAnsi="宋体" w:cs="仿宋_GB2312" w:hint="eastAsia"/>
          <w:b/>
          <w:bCs/>
          <w:sz w:val="32"/>
          <w:szCs w:val="32"/>
        </w:rPr>
        <w:t>注：请务必按以上顺序装订资料，如有非中文资料，请同时提供中文翻译件。</w:t>
      </w:r>
    </w:p>
    <w:p w:rsidR="004748DA" w:rsidRDefault="004748DA" w:rsidP="00C629B1">
      <w:pPr>
        <w:spacing w:line="440" w:lineRule="exact"/>
        <w:ind w:firstLineChars="202" w:firstLine="31680"/>
        <w:rPr>
          <w:rFonts w:ascii="仿宋_GB2312" w:eastAsia="仿宋_GB2312"/>
          <w:b/>
          <w:bCs/>
          <w:sz w:val="24"/>
          <w:szCs w:val="24"/>
        </w:rPr>
      </w:pPr>
    </w:p>
    <w:p w:rsidR="004748DA" w:rsidRDefault="004748DA" w:rsidP="00C629B1">
      <w:pPr>
        <w:spacing w:line="440" w:lineRule="exact"/>
        <w:ind w:firstLineChars="202" w:firstLine="31680"/>
        <w:rPr>
          <w:rFonts w:ascii="仿宋_GB2312" w:eastAsia="仿宋_GB2312"/>
          <w:b/>
          <w:bCs/>
          <w:sz w:val="24"/>
          <w:szCs w:val="24"/>
        </w:rPr>
      </w:pPr>
    </w:p>
    <w:p w:rsidR="004748DA" w:rsidRDefault="004748DA" w:rsidP="00C629B1">
      <w:pPr>
        <w:spacing w:line="440" w:lineRule="exact"/>
        <w:ind w:firstLineChars="202" w:firstLine="31680"/>
        <w:rPr>
          <w:rFonts w:ascii="仿宋_GB2312" w:eastAsia="仿宋_GB2312"/>
          <w:b/>
          <w:bCs/>
          <w:sz w:val="24"/>
          <w:szCs w:val="24"/>
        </w:rPr>
      </w:pPr>
    </w:p>
    <w:p w:rsidR="004748DA" w:rsidRDefault="004748DA" w:rsidP="00C629B1">
      <w:pPr>
        <w:spacing w:line="440" w:lineRule="exact"/>
        <w:ind w:firstLineChars="202" w:firstLine="31680"/>
        <w:rPr>
          <w:rFonts w:ascii="仿宋_GB2312" w:eastAsia="仿宋_GB2312"/>
          <w:b/>
          <w:bCs/>
          <w:sz w:val="24"/>
          <w:szCs w:val="24"/>
        </w:rPr>
      </w:pPr>
    </w:p>
    <w:p w:rsidR="004748DA" w:rsidRDefault="004748DA" w:rsidP="00C629B1">
      <w:pPr>
        <w:spacing w:line="440" w:lineRule="exact"/>
        <w:ind w:firstLineChars="202" w:firstLine="31680"/>
        <w:rPr>
          <w:rFonts w:ascii="仿宋_GB2312" w:eastAsia="仿宋_GB2312"/>
          <w:b/>
          <w:bCs/>
          <w:sz w:val="32"/>
          <w:szCs w:val="32"/>
        </w:rPr>
      </w:pPr>
    </w:p>
    <w:p w:rsidR="004748DA" w:rsidRDefault="004748DA" w:rsidP="00C629B1">
      <w:pPr>
        <w:spacing w:line="440" w:lineRule="exact"/>
        <w:ind w:firstLineChars="202" w:firstLine="31680"/>
        <w:rPr>
          <w:rFonts w:ascii="仿宋_GB2312" w:eastAsia="仿宋_GB2312"/>
          <w:b/>
          <w:bCs/>
          <w:sz w:val="32"/>
          <w:szCs w:val="32"/>
        </w:rPr>
      </w:pPr>
    </w:p>
    <w:p w:rsidR="004748DA" w:rsidRDefault="004748DA" w:rsidP="00C629B1">
      <w:pPr>
        <w:spacing w:line="440" w:lineRule="exact"/>
        <w:ind w:firstLineChars="202" w:firstLine="31680"/>
        <w:rPr>
          <w:rFonts w:ascii="仿宋_GB2312" w:eastAsia="仿宋_GB2312"/>
          <w:b/>
          <w:bCs/>
          <w:sz w:val="32"/>
          <w:szCs w:val="32"/>
        </w:rPr>
      </w:pPr>
    </w:p>
    <w:p w:rsidR="004748DA" w:rsidRDefault="004748DA" w:rsidP="00C629B1">
      <w:pPr>
        <w:spacing w:line="440" w:lineRule="exact"/>
        <w:ind w:firstLineChars="202" w:firstLine="31680"/>
        <w:rPr>
          <w:rFonts w:ascii="仿宋_GB2312" w:eastAsia="仿宋_GB2312"/>
          <w:b/>
          <w:bCs/>
          <w:sz w:val="32"/>
          <w:szCs w:val="32"/>
        </w:rPr>
      </w:pPr>
    </w:p>
    <w:p w:rsidR="004748DA" w:rsidRDefault="004748DA" w:rsidP="00C629B1">
      <w:pPr>
        <w:spacing w:line="440" w:lineRule="exact"/>
        <w:ind w:firstLineChars="202" w:firstLine="31680"/>
        <w:rPr>
          <w:rFonts w:ascii="仿宋_GB2312" w:eastAsia="仿宋_GB2312"/>
          <w:b/>
          <w:bCs/>
          <w:sz w:val="32"/>
          <w:szCs w:val="32"/>
        </w:rPr>
      </w:pPr>
    </w:p>
    <w:p w:rsidR="004748DA" w:rsidRDefault="004748DA" w:rsidP="00C629B1">
      <w:pPr>
        <w:spacing w:line="440" w:lineRule="exact"/>
        <w:ind w:firstLineChars="202" w:firstLine="31680"/>
        <w:rPr>
          <w:rFonts w:ascii="仿宋_GB2312" w:eastAsia="仿宋_GB2312"/>
          <w:b/>
          <w:bCs/>
          <w:sz w:val="32"/>
          <w:szCs w:val="32"/>
        </w:rPr>
      </w:pPr>
    </w:p>
    <w:p w:rsidR="004748DA" w:rsidRDefault="004748DA" w:rsidP="00C629B1">
      <w:pPr>
        <w:spacing w:line="440" w:lineRule="exact"/>
        <w:ind w:firstLineChars="202" w:firstLine="31680"/>
        <w:rPr>
          <w:rFonts w:ascii="仿宋_GB2312" w:eastAsia="仿宋_GB2312"/>
          <w:b/>
          <w:bCs/>
          <w:sz w:val="32"/>
          <w:szCs w:val="32"/>
        </w:rPr>
      </w:pPr>
    </w:p>
    <w:p w:rsidR="004748DA" w:rsidRPr="008B09F9" w:rsidRDefault="004748DA" w:rsidP="00EC11BD">
      <w:pPr>
        <w:spacing w:line="440" w:lineRule="exact"/>
        <w:rPr>
          <w:rFonts w:ascii="黑体" w:eastAsia="黑体" w:cs="黑体"/>
          <w:sz w:val="32"/>
          <w:szCs w:val="32"/>
        </w:rPr>
      </w:pPr>
      <w:r w:rsidRPr="008B09F9">
        <w:rPr>
          <w:rFonts w:ascii="黑体" w:eastAsia="黑体" w:cs="黑体" w:hint="eastAsia"/>
          <w:sz w:val="32"/>
          <w:szCs w:val="32"/>
        </w:rPr>
        <w:t>附件</w:t>
      </w:r>
      <w:r w:rsidRPr="008B09F9">
        <w:rPr>
          <w:rFonts w:ascii="黑体" w:eastAsia="黑体" w:cs="黑体"/>
          <w:sz w:val="32"/>
          <w:szCs w:val="32"/>
        </w:rPr>
        <w:t>3</w:t>
      </w:r>
    </w:p>
    <w:p w:rsidR="004748DA" w:rsidRDefault="004748DA" w:rsidP="00EC11BD">
      <w:pPr>
        <w:adjustRightInd w:val="0"/>
        <w:spacing w:line="400" w:lineRule="exact"/>
        <w:jc w:val="center"/>
        <w:rPr>
          <w:rFonts w:ascii="黑体" w:eastAsia="黑体" w:hAnsi="宋体"/>
          <w:sz w:val="32"/>
          <w:szCs w:val="32"/>
        </w:rPr>
      </w:pPr>
    </w:p>
    <w:p w:rsidR="004748DA" w:rsidRPr="008B09F9" w:rsidRDefault="004748DA" w:rsidP="00EC11BD">
      <w:pPr>
        <w:adjustRightInd w:val="0"/>
        <w:spacing w:line="400" w:lineRule="exact"/>
        <w:jc w:val="center"/>
        <w:rPr>
          <w:rFonts w:ascii="黑体" w:eastAsia="黑体" w:hAnsi="宋体"/>
          <w:sz w:val="32"/>
          <w:szCs w:val="32"/>
        </w:rPr>
      </w:pPr>
      <w:r w:rsidRPr="008B09F9">
        <w:rPr>
          <w:rFonts w:ascii="黑体" w:eastAsia="黑体" w:hAnsi="宋体" w:cs="黑体" w:hint="eastAsia"/>
          <w:sz w:val="32"/>
          <w:szCs w:val="32"/>
        </w:rPr>
        <w:t>报价一览表</w:t>
      </w:r>
    </w:p>
    <w:p w:rsidR="004748DA" w:rsidRDefault="004748DA" w:rsidP="00EC11BD">
      <w:pPr>
        <w:jc w:val="center"/>
        <w:rPr>
          <w:rFonts w:ascii="仿宋_GB2312" w:eastAsia="仿宋_GB2312" w:hAnsi="宋体"/>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4"/>
        <w:gridCol w:w="1684"/>
        <w:gridCol w:w="1031"/>
        <w:gridCol w:w="1984"/>
        <w:gridCol w:w="1560"/>
        <w:gridCol w:w="1497"/>
      </w:tblGrid>
      <w:tr w:rsidR="004748DA">
        <w:trPr>
          <w:trHeight w:val="735"/>
          <w:jc w:val="center"/>
        </w:trPr>
        <w:tc>
          <w:tcPr>
            <w:tcW w:w="1194" w:type="dxa"/>
            <w:vAlign w:val="center"/>
          </w:tcPr>
          <w:p w:rsidR="004748DA" w:rsidRDefault="004748DA" w:rsidP="008602C6">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序号</w:t>
            </w:r>
          </w:p>
        </w:tc>
        <w:tc>
          <w:tcPr>
            <w:tcW w:w="1684" w:type="dxa"/>
            <w:vAlign w:val="center"/>
          </w:tcPr>
          <w:p w:rsidR="004748DA" w:rsidRDefault="004748DA" w:rsidP="008602C6">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项目名称</w:t>
            </w:r>
          </w:p>
        </w:tc>
        <w:tc>
          <w:tcPr>
            <w:tcW w:w="1031" w:type="dxa"/>
            <w:vAlign w:val="center"/>
          </w:tcPr>
          <w:p w:rsidR="004748DA" w:rsidRDefault="004748DA" w:rsidP="008602C6">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数量</w:t>
            </w:r>
          </w:p>
        </w:tc>
        <w:tc>
          <w:tcPr>
            <w:tcW w:w="1984" w:type="dxa"/>
            <w:vAlign w:val="center"/>
          </w:tcPr>
          <w:p w:rsidR="004748DA" w:rsidRDefault="004748DA" w:rsidP="008602C6">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单价（万元）</w:t>
            </w:r>
          </w:p>
        </w:tc>
        <w:tc>
          <w:tcPr>
            <w:tcW w:w="1560" w:type="dxa"/>
            <w:vAlign w:val="center"/>
          </w:tcPr>
          <w:p w:rsidR="004748DA" w:rsidRDefault="004748DA" w:rsidP="008602C6">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金额（万元）</w:t>
            </w:r>
          </w:p>
        </w:tc>
        <w:tc>
          <w:tcPr>
            <w:tcW w:w="1497" w:type="dxa"/>
            <w:vAlign w:val="center"/>
          </w:tcPr>
          <w:p w:rsidR="004748DA" w:rsidRDefault="004748DA" w:rsidP="008602C6">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备注</w:t>
            </w:r>
          </w:p>
        </w:tc>
      </w:tr>
      <w:tr w:rsidR="004748DA">
        <w:trPr>
          <w:trHeight w:val="491"/>
          <w:jc w:val="center"/>
        </w:trPr>
        <w:tc>
          <w:tcPr>
            <w:tcW w:w="1194" w:type="dxa"/>
            <w:vAlign w:val="center"/>
          </w:tcPr>
          <w:p w:rsidR="004748DA" w:rsidRDefault="004748DA" w:rsidP="008602C6">
            <w:pPr>
              <w:spacing w:line="360" w:lineRule="auto"/>
              <w:rPr>
                <w:rFonts w:ascii="仿宋_GB2312" w:eastAsia="仿宋_GB2312" w:hAnsi="宋体"/>
                <w:sz w:val="24"/>
                <w:szCs w:val="24"/>
              </w:rPr>
            </w:pPr>
          </w:p>
        </w:tc>
        <w:tc>
          <w:tcPr>
            <w:tcW w:w="1684" w:type="dxa"/>
            <w:vAlign w:val="center"/>
          </w:tcPr>
          <w:p w:rsidR="004748DA" w:rsidRDefault="004748DA" w:rsidP="008602C6">
            <w:pPr>
              <w:rPr>
                <w:rFonts w:ascii="仿宋_GB2312" w:eastAsia="仿宋_GB2312" w:hAnsi="宋体"/>
                <w:sz w:val="24"/>
                <w:szCs w:val="24"/>
              </w:rPr>
            </w:pPr>
          </w:p>
        </w:tc>
        <w:tc>
          <w:tcPr>
            <w:tcW w:w="1031" w:type="dxa"/>
            <w:vAlign w:val="center"/>
          </w:tcPr>
          <w:p w:rsidR="004748DA" w:rsidRDefault="004748DA" w:rsidP="008602C6">
            <w:pPr>
              <w:spacing w:line="360" w:lineRule="auto"/>
              <w:jc w:val="center"/>
              <w:rPr>
                <w:rFonts w:ascii="仿宋_GB2312" w:eastAsia="仿宋_GB2312" w:hAnsi="宋体"/>
                <w:sz w:val="24"/>
                <w:szCs w:val="24"/>
              </w:rPr>
            </w:pPr>
          </w:p>
        </w:tc>
        <w:tc>
          <w:tcPr>
            <w:tcW w:w="1984" w:type="dxa"/>
            <w:vAlign w:val="center"/>
          </w:tcPr>
          <w:p w:rsidR="004748DA" w:rsidRDefault="004748DA" w:rsidP="008602C6">
            <w:pPr>
              <w:spacing w:line="360" w:lineRule="auto"/>
              <w:jc w:val="center"/>
              <w:rPr>
                <w:rFonts w:ascii="仿宋_GB2312" w:eastAsia="仿宋_GB2312" w:hAnsi="宋体"/>
                <w:sz w:val="24"/>
                <w:szCs w:val="24"/>
              </w:rPr>
            </w:pPr>
          </w:p>
        </w:tc>
        <w:tc>
          <w:tcPr>
            <w:tcW w:w="1560" w:type="dxa"/>
            <w:vAlign w:val="center"/>
          </w:tcPr>
          <w:p w:rsidR="004748DA" w:rsidRDefault="004748DA" w:rsidP="008602C6">
            <w:pPr>
              <w:spacing w:line="360" w:lineRule="auto"/>
              <w:jc w:val="center"/>
              <w:rPr>
                <w:rFonts w:ascii="仿宋_GB2312" w:eastAsia="仿宋_GB2312" w:hAnsi="宋体"/>
                <w:sz w:val="24"/>
                <w:szCs w:val="24"/>
              </w:rPr>
            </w:pPr>
          </w:p>
        </w:tc>
        <w:tc>
          <w:tcPr>
            <w:tcW w:w="1497" w:type="dxa"/>
            <w:vAlign w:val="center"/>
          </w:tcPr>
          <w:p w:rsidR="004748DA" w:rsidRDefault="004748DA" w:rsidP="008602C6">
            <w:pPr>
              <w:spacing w:line="360" w:lineRule="auto"/>
              <w:rPr>
                <w:rFonts w:ascii="仿宋_GB2312" w:eastAsia="仿宋_GB2312" w:hAnsi="宋体"/>
                <w:sz w:val="24"/>
                <w:szCs w:val="24"/>
              </w:rPr>
            </w:pPr>
          </w:p>
        </w:tc>
      </w:tr>
      <w:tr w:rsidR="004748DA">
        <w:trPr>
          <w:trHeight w:val="491"/>
          <w:jc w:val="center"/>
        </w:trPr>
        <w:tc>
          <w:tcPr>
            <w:tcW w:w="1194" w:type="dxa"/>
            <w:vAlign w:val="center"/>
          </w:tcPr>
          <w:p w:rsidR="004748DA" w:rsidRDefault="004748DA" w:rsidP="008602C6">
            <w:pPr>
              <w:spacing w:line="360" w:lineRule="auto"/>
              <w:jc w:val="center"/>
              <w:rPr>
                <w:rFonts w:ascii="仿宋_GB2312" w:eastAsia="仿宋_GB2312" w:hAnsi="宋体"/>
                <w:sz w:val="24"/>
                <w:szCs w:val="24"/>
              </w:rPr>
            </w:pPr>
          </w:p>
        </w:tc>
        <w:tc>
          <w:tcPr>
            <w:tcW w:w="1684" w:type="dxa"/>
            <w:vAlign w:val="center"/>
          </w:tcPr>
          <w:p w:rsidR="004748DA" w:rsidRDefault="004748DA" w:rsidP="008602C6">
            <w:pPr>
              <w:jc w:val="center"/>
              <w:rPr>
                <w:rFonts w:ascii="仿宋_GB2312" w:eastAsia="仿宋_GB2312" w:hAnsi="宋体"/>
                <w:sz w:val="24"/>
                <w:szCs w:val="24"/>
              </w:rPr>
            </w:pPr>
          </w:p>
        </w:tc>
        <w:tc>
          <w:tcPr>
            <w:tcW w:w="1031" w:type="dxa"/>
            <w:vAlign w:val="center"/>
          </w:tcPr>
          <w:p w:rsidR="004748DA" w:rsidRDefault="004748DA" w:rsidP="008602C6">
            <w:pPr>
              <w:spacing w:line="360" w:lineRule="auto"/>
              <w:jc w:val="center"/>
              <w:rPr>
                <w:rFonts w:ascii="仿宋_GB2312" w:eastAsia="仿宋_GB2312" w:hAnsi="宋体"/>
                <w:sz w:val="24"/>
                <w:szCs w:val="24"/>
              </w:rPr>
            </w:pPr>
          </w:p>
        </w:tc>
        <w:tc>
          <w:tcPr>
            <w:tcW w:w="1984" w:type="dxa"/>
            <w:vAlign w:val="center"/>
          </w:tcPr>
          <w:p w:rsidR="004748DA" w:rsidRDefault="004748DA" w:rsidP="008602C6">
            <w:pPr>
              <w:spacing w:line="360" w:lineRule="auto"/>
              <w:jc w:val="center"/>
              <w:rPr>
                <w:rFonts w:ascii="仿宋_GB2312" w:eastAsia="仿宋_GB2312" w:hAnsi="宋体"/>
                <w:sz w:val="24"/>
                <w:szCs w:val="24"/>
              </w:rPr>
            </w:pPr>
          </w:p>
        </w:tc>
        <w:tc>
          <w:tcPr>
            <w:tcW w:w="1560" w:type="dxa"/>
            <w:vAlign w:val="center"/>
          </w:tcPr>
          <w:p w:rsidR="004748DA" w:rsidRDefault="004748DA" w:rsidP="008602C6">
            <w:pPr>
              <w:spacing w:line="360" w:lineRule="auto"/>
              <w:jc w:val="center"/>
              <w:rPr>
                <w:rFonts w:ascii="仿宋_GB2312" w:eastAsia="仿宋_GB2312" w:hAnsi="宋体"/>
                <w:sz w:val="24"/>
                <w:szCs w:val="24"/>
              </w:rPr>
            </w:pPr>
          </w:p>
        </w:tc>
        <w:tc>
          <w:tcPr>
            <w:tcW w:w="1497" w:type="dxa"/>
            <w:vAlign w:val="center"/>
          </w:tcPr>
          <w:p w:rsidR="004748DA" w:rsidRDefault="004748DA" w:rsidP="008602C6">
            <w:pPr>
              <w:spacing w:line="360" w:lineRule="auto"/>
              <w:jc w:val="center"/>
              <w:rPr>
                <w:rFonts w:ascii="仿宋_GB2312" w:eastAsia="仿宋_GB2312" w:hAnsi="宋体"/>
                <w:sz w:val="24"/>
                <w:szCs w:val="24"/>
              </w:rPr>
            </w:pPr>
          </w:p>
        </w:tc>
      </w:tr>
      <w:tr w:rsidR="004748DA">
        <w:trPr>
          <w:trHeight w:val="491"/>
          <w:jc w:val="center"/>
        </w:trPr>
        <w:tc>
          <w:tcPr>
            <w:tcW w:w="1194" w:type="dxa"/>
            <w:vAlign w:val="center"/>
          </w:tcPr>
          <w:p w:rsidR="004748DA" w:rsidRDefault="004748DA" w:rsidP="008602C6">
            <w:pPr>
              <w:spacing w:line="360" w:lineRule="auto"/>
              <w:jc w:val="center"/>
              <w:rPr>
                <w:rFonts w:ascii="仿宋_GB2312" w:eastAsia="仿宋_GB2312" w:hAnsi="宋体"/>
                <w:sz w:val="24"/>
                <w:szCs w:val="24"/>
              </w:rPr>
            </w:pPr>
          </w:p>
        </w:tc>
        <w:tc>
          <w:tcPr>
            <w:tcW w:w="1684" w:type="dxa"/>
            <w:vAlign w:val="center"/>
          </w:tcPr>
          <w:p w:rsidR="004748DA" w:rsidRDefault="004748DA" w:rsidP="008602C6">
            <w:pPr>
              <w:jc w:val="center"/>
              <w:rPr>
                <w:rFonts w:ascii="仿宋_GB2312" w:eastAsia="仿宋_GB2312" w:hAnsi="宋体"/>
                <w:b/>
                <w:bCs/>
                <w:sz w:val="24"/>
                <w:szCs w:val="24"/>
              </w:rPr>
            </w:pPr>
            <w:r>
              <w:rPr>
                <w:rFonts w:ascii="仿宋_GB2312" w:eastAsia="仿宋_GB2312" w:hAnsi="宋体" w:cs="仿宋_GB2312" w:hint="eastAsia"/>
                <w:b/>
                <w:bCs/>
                <w:sz w:val="24"/>
                <w:szCs w:val="24"/>
              </w:rPr>
              <w:t>合计</w:t>
            </w:r>
          </w:p>
        </w:tc>
        <w:tc>
          <w:tcPr>
            <w:tcW w:w="1031" w:type="dxa"/>
            <w:vAlign w:val="center"/>
          </w:tcPr>
          <w:p w:rsidR="004748DA" w:rsidRDefault="004748DA" w:rsidP="008602C6">
            <w:pPr>
              <w:spacing w:line="360" w:lineRule="auto"/>
              <w:jc w:val="center"/>
              <w:rPr>
                <w:rFonts w:ascii="仿宋_GB2312" w:eastAsia="仿宋_GB2312" w:hAnsi="宋体"/>
                <w:sz w:val="24"/>
                <w:szCs w:val="24"/>
              </w:rPr>
            </w:pPr>
          </w:p>
        </w:tc>
        <w:tc>
          <w:tcPr>
            <w:tcW w:w="1984" w:type="dxa"/>
            <w:vAlign w:val="center"/>
          </w:tcPr>
          <w:p w:rsidR="004748DA" w:rsidRDefault="004748DA" w:rsidP="008602C6">
            <w:pPr>
              <w:spacing w:line="360" w:lineRule="auto"/>
              <w:jc w:val="center"/>
              <w:rPr>
                <w:rFonts w:ascii="仿宋_GB2312" w:eastAsia="仿宋_GB2312" w:hAnsi="宋体"/>
                <w:sz w:val="24"/>
                <w:szCs w:val="24"/>
              </w:rPr>
            </w:pPr>
          </w:p>
        </w:tc>
        <w:tc>
          <w:tcPr>
            <w:tcW w:w="1560" w:type="dxa"/>
            <w:vAlign w:val="center"/>
          </w:tcPr>
          <w:p w:rsidR="004748DA" w:rsidRDefault="004748DA" w:rsidP="008602C6">
            <w:pPr>
              <w:spacing w:line="360" w:lineRule="auto"/>
              <w:jc w:val="center"/>
              <w:rPr>
                <w:rFonts w:ascii="仿宋_GB2312" w:eastAsia="仿宋_GB2312" w:hAnsi="宋体"/>
                <w:sz w:val="24"/>
                <w:szCs w:val="24"/>
              </w:rPr>
            </w:pPr>
          </w:p>
        </w:tc>
        <w:tc>
          <w:tcPr>
            <w:tcW w:w="1497" w:type="dxa"/>
            <w:vAlign w:val="center"/>
          </w:tcPr>
          <w:p w:rsidR="004748DA" w:rsidRDefault="004748DA" w:rsidP="008602C6">
            <w:pPr>
              <w:spacing w:line="360" w:lineRule="auto"/>
              <w:jc w:val="center"/>
              <w:rPr>
                <w:rFonts w:ascii="仿宋_GB2312" w:eastAsia="仿宋_GB2312" w:hAnsi="宋体"/>
                <w:sz w:val="24"/>
                <w:szCs w:val="24"/>
              </w:rPr>
            </w:pPr>
          </w:p>
        </w:tc>
      </w:tr>
    </w:tbl>
    <w:p w:rsidR="004748DA" w:rsidRDefault="004748DA" w:rsidP="00EC11BD">
      <w:pPr>
        <w:spacing w:line="400" w:lineRule="exact"/>
        <w:jc w:val="left"/>
        <w:rPr>
          <w:rFonts w:ascii="仿宋_GB2312" w:eastAsia="仿宋_GB2312" w:hAnsi="宋体"/>
          <w:sz w:val="24"/>
          <w:szCs w:val="24"/>
        </w:rPr>
      </w:pPr>
      <w:r>
        <w:rPr>
          <w:rFonts w:ascii="仿宋_GB2312" w:eastAsia="仿宋_GB2312" w:hAnsi="宋体" w:cs="仿宋_GB2312" w:hint="eastAsia"/>
          <w:sz w:val="24"/>
          <w:szCs w:val="24"/>
        </w:rPr>
        <w:t>注：</w:t>
      </w:r>
      <w:r>
        <w:rPr>
          <w:rFonts w:ascii="仿宋_GB2312" w:eastAsia="仿宋_GB2312" w:hAnsi="宋体" w:cs="仿宋_GB2312"/>
          <w:sz w:val="24"/>
          <w:szCs w:val="24"/>
        </w:rPr>
        <w:t>1.</w:t>
      </w:r>
      <w:r>
        <w:rPr>
          <w:rFonts w:ascii="仿宋_GB2312" w:eastAsia="仿宋_GB2312" w:hAnsi="宋体" w:cs="仿宋_GB2312" w:hint="eastAsia"/>
          <w:sz w:val="24"/>
          <w:szCs w:val="24"/>
        </w:rPr>
        <w:t>报价应是最终用户验收合格后的总价，税费、采购文件规定的其它费用。</w:t>
      </w:r>
    </w:p>
    <w:p w:rsidR="004748DA" w:rsidRDefault="004748DA" w:rsidP="00C629B1">
      <w:pPr>
        <w:spacing w:line="400" w:lineRule="exact"/>
        <w:ind w:firstLineChars="200" w:firstLine="31680"/>
        <w:jc w:val="left"/>
        <w:rPr>
          <w:rFonts w:ascii="仿宋_GB2312" w:eastAsia="仿宋_GB2312" w:hAnsi="宋体"/>
          <w:sz w:val="24"/>
          <w:szCs w:val="24"/>
        </w:rPr>
      </w:pPr>
      <w:r>
        <w:rPr>
          <w:rFonts w:ascii="仿宋_GB2312" w:eastAsia="仿宋_GB2312" w:hAnsi="宋体" w:cs="仿宋_GB2312"/>
          <w:sz w:val="24"/>
          <w:szCs w:val="24"/>
        </w:rPr>
        <w:t>2.</w:t>
      </w:r>
      <w:r>
        <w:rPr>
          <w:rFonts w:ascii="仿宋_GB2312" w:eastAsia="仿宋_GB2312" w:hAnsi="宋体" w:cs="仿宋_GB2312" w:hint="eastAsia"/>
          <w:sz w:val="24"/>
          <w:szCs w:val="24"/>
        </w:rPr>
        <w:t>“报价一览表”为多页的，每页均需由法定代表人或授权代表签字并盖投标人印章。</w:t>
      </w:r>
    </w:p>
    <w:p w:rsidR="004748DA" w:rsidRDefault="004748DA" w:rsidP="00C629B1">
      <w:pPr>
        <w:spacing w:line="400" w:lineRule="exact"/>
        <w:ind w:firstLineChars="200" w:firstLine="31680"/>
        <w:jc w:val="left"/>
        <w:rPr>
          <w:rFonts w:ascii="仿宋_GB2312" w:eastAsia="仿宋_GB2312" w:hAnsi="宋体"/>
          <w:sz w:val="24"/>
          <w:szCs w:val="24"/>
        </w:rPr>
      </w:pPr>
      <w:r>
        <w:rPr>
          <w:rFonts w:ascii="仿宋_GB2312" w:eastAsia="仿宋_GB2312" w:hAnsi="宋体" w:cs="仿宋_GB2312"/>
          <w:sz w:val="24"/>
          <w:szCs w:val="24"/>
        </w:rPr>
        <w:t>3.</w:t>
      </w:r>
      <w:r>
        <w:rPr>
          <w:rFonts w:ascii="仿宋_GB2312" w:eastAsia="仿宋_GB2312" w:hAnsi="宋体" w:cs="仿宋_GB2312" w:hint="eastAsia"/>
          <w:sz w:val="24"/>
          <w:szCs w:val="24"/>
        </w:rPr>
        <w:t>“报价一览表”需单独密封。</w:t>
      </w:r>
    </w:p>
    <w:p w:rsidR="004748DA" w:rsidRDefault="004748DA" w:rsidP="00EC11BD">
      <w:pPr>
        <w:adjustRightInd w:val="0"/>
        <w:spacing w:line="400" w:lineRule="exact"/>
        <w:jc w:val="left"/>
        <w:rPr>
          <w:rFonts w:ascii="仿宋_GB2312" w:eastAsia="仿宋_GB2312" w:hAnsi="宋体" w:cs="仿宋_GB2312"/>
          <w:sz w:val="24"/>
          <w:szCs w:val="24"/>
        </w:rPr>
      </w:pPr>
      <w:r>
        <w:rPr>
          <w:rFonts w:ascii="仿宋_GB2312" w:eastAsia="仿宋_GB2312" w:hAnsi="宋体" w:cs="仿宋_GB2312" w:hint="eastAsia"/>
          <w:sz w:val="24"/>
          <w:szCs w:val="24"/>
        </w:rPr>
        <w:t>供应商名称（盖章）：</w:t>
      </w:r>
      <w:r>
        <w:rPr>
          <w:rFonts w:ascii="仿宋_GB2312" w:eastAsia="仿宋_GB2312" w:hAnsi="宋体" w:cs="仿宋_GB2312"/>
          <w:sz w:val="24"/>
          <w:szCs w:val="24"/>
        </w:rPr>
        <w:t xml:space="preserve">        </w:t>
      </w:r>
    </w:p>
    <w:p w:rsidR="004748DA" w:rsidRDefault="004748DA" w:rsidP="00EC11BD">
      <w:pPr>
        <w:adjustRightInd w:val="0"/>
        <w:spacing w:line="400" w:lineRule="exact"/>
        <w:jc w:val="left"/>
        <w:rPr>
          <w:rFonts w:ascii="仿宋_GB2312" w:eastAsia="仿宋_GB2312" w:hAnsi="宋体"/>
          <w:sz w:val="24"/>
          <w:szCs w:val="24"/>
        </w:rPr>
      </w:pPr>
      <w:r>
        <w:rPr>
          <w:rFonts w:ascii="仿宋_GB2312" w:eastAsia="仿宋_GB2312" w:hAnsi="宋体" w:cs="仿宋_GB2312" w:hint="eastAsia"/>
          <w:sz w:val="24"/>
          <w:szCs w:val="24"/>
        </w:rPr>
        <w:t>法定代表人或授权代表（签字）：</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联系方式：</w:t>
      </w:r>
      <w:r>
        <w:rPr>
          <w:rFonts w:ascii="仿宋_GB2312" w:eastAsia="仿宋_GB2312" w:hAnsi="宋体" w:cs="仿宋_GB2312"/>
          <w:sz w:val="24"/>
          <w:szCs w:val="24"/>
          <w:u w:val="single"/>
        </w:rPr>
        <w:t xml:space="preserve">        </w:t>
      </w:r>
    </w:p>
    <w:p w:rsidR="004748DA" w:rsidRDefault="004748DA" w:rsidP="00EC11BD">
      <w:pPr>
        <w:spacing w:line="400" w:lineRule="exact"/>
        <w:ind w:firstLine="480"/>
        <w:rPr>
          <w:rFonts w:ascii="仿宋_GB2312" w:eastAsia="仿宋_GB2312" w:hAnsi="宋体"/>
          <w:b/>
          <w:bCs/>
          <w:sz w:val="24"/>
          <w:szCs w:val="24"/>
        </w:rPr>
      </w:pPr>
      <w:r>
        <w:rPr>
          <w:rFonts w:ascii="仿宋_GB2312" w:eastAsia="仿宋_GB2312" w:hAnsi="宋体" w:cs="仿宋_GB2312" w:hint="eastAsia"/>
          <w:sz w:val="24"/>
          <w:szCs w:val="24"/>
        </w:rPr>
        <w:t>日期：</w:t>
      </w:r>
    </w:p>
    <w:p w:rsidR="004748DA" w:rsidRPr="006677E2" w:rsidRDefault="004748DA" w:rsidP="00012842">
      <w:pPr>
        <w:spacing w:line="240" w:lineRule="atLeast"/>
        <w:rPr>
          <w:rFonts w:ascii="仿宋_GB2312" w:eastAsia="仿宋_GB2312" w:hAnsi="宋体"/>
          <w:sz w:val="32"/>
          <w:szCs w:val="32"/>
          <w:u w:val="single"/>
        </w:rPr>
      </w:pPr>
    </w:p>
    <w:p w:rsidR="004748DA" w:rsidRPr="006677E2" w:rsidRDefault="004748DA" w:rsidP="00EC11BD">
      <w:pPr>
        <w:jc w:val="center"/>
        <w:rPr>
          <w:rFonts w:ascii="仿宋_GB2312" w:eastAsia="仿宋_GB2312"/>
          <w:sz w:val="32"/>
          <w:szCs w:val="32"/>
        </w:rPr>
      </w:pPr>
      <w:r>
        <w:rPr>
          <w:rFonts w:ascii="仿宋_GB2312" w:eastAsia="仿宋_GB2312" w:cs="仿宋_GB2312" w:hint="eastAsia"/>
          <w:sz w:val="32"/>
          <w:szCs w:val="32"/>
        </w:rPr>
        <w:t>主要</w:t>
      </w:r>
      <w:r w:rsidRPr="006677E2">
        <w:rPr>
          <w:rFonts w:ascii="仿宋_GB2312" w:eastAsia="仿宋_GB2312" w:cs="仿宋_GB2312" w:hint="eastAsia"/>
          <w:sz w:val="32"/>
          <w:szCs w:val="32"/>
        </w:rPr>
        <w:t>项目业绩表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27"/>
        <w:gridCol w:w="1793"/>
        <w:gridCol w:w="2319"/>
        <w:gridCol w:w="2412"/>
      </w:tblGrid>
      <w:tr w:rsidR="004748DA" w:rsidRPr="006677E2">
        <w:trPr>
          <w:trHeight w:val="420"/>
          <w:jc w:val="center"/>
        </w:trPr>
        <w:tc>
          <w:tcPr>
            <w:tcW w:w="3027" w:type="dxa"/>
          </w:tcPr>
          <w:p w:rsidR="004748DA" w:rsidRPr="006677E2" w:rsidRDefault="004748DA" w:rsidP="008602C6">
            <w:pPr>
              <w:jc w:val="center"/>
              <w:rPr>
                <w:rFonts w:ascii="仿宋_GB2312" w:eastAsia="仿宋_GB2312"/>
                <w:sz w:val="32"/>
                <w:szCs w:val="32"/>
              </w:rPr>
            </w:pPr>
            <w:r>
              <w:rPr>
                <w:rFonts w:ascii="仿宋_GB2312" w:eastAsia="仿宋_GB2312" w:cs="仿宋_GB2312" w:hint="eastAsia"/>
                <w:sz w:val="32"/>
                <w:szCs w:val="32"/>
              </w:rPr>
              <w:t>项目名称</w:t>
            </w:r>
          </w:p>
        </w:tc>
        <w:tc>
          <w:tcPr>
            <w:tcW w:w="1793" w:type="dxa"/>
          </w:tcPr>
          <w:p w:rsidR="004748DA" w:rsidRPr="006677E2" w:rsidRDefault="004748DA" w:rsidP="008602C6">
            <w:pPr>
              <w:jc w:val="center"/>
              <w:rPr>
                <w:rFonts w:ascii="仿宋_GB2312" w:eastAsia="仿宋_GB2312"/>
                <w:sz w:val="32"/>
                <w:szCs w:val="32"/>
              </w:rPr>
            </w:pPr>
            <w:r>
              <w:rPr>
                <w:rFonts w:ascii="仿宋_GB2312" w:eastAsia="仿宋_GB2312" w:cs="仿宋_GB2312" w:hint="eastAsia"/>
                <w:sz w:val="32"/>
                <w:szCs w:val="32"/>
              </w:rPr>
              <w:t>业务类别</w:t>
            </w:r>
          </w:p>
        </w:tc>
        <w:tc>
          <w:tcPr>
            <w:tcW w:w="2319" w:type="dxa"/>
          </w:tcPr>
          <w:p w:rsidR="004748DA" w:rsidRPr="006677E2" w:rsidRDefault="004748DA" w:rsidP="008602C6">
            <w:pPr>
              <w:jc w:val="center"/>
              <w:rPr>
                <w:rFonts w:ascii="仿宋_GB2312" w:eastAsia="仿宋_GB2312"/>
                <w:sz w:val="32"/>
                <w:szCs w:val="32"/>
              </w:rPr>
            </w:pPr>
            <w:r>
              <w:rPr>
                <w:rFonts w:ascii="仿宋_GB2312" w:eastAsia="仿宋_GB2312" w:cs="仿宋_GB2312" w:hint="eastAsia"/>
                <w:sz w:val="32"/>
                <w:szCs w:val="32"/>
              </w:rPr>
              <w:t>业主联系方式</w:t>
            </w:r>
          </w:p>
        </w:tc>
        <w:tc>
          <w:tcPr>
            <w:tcW w:w="2412" w:type="dxa"/>
          </w:tcPr>
          <w:p w:rsidR="004748DA" w:rsidRPr="006677E2" w:rsidRDefault="004748DA" w:rsidP="008602C6">
            <w:pPr>
              <w:jc w:val="center"/>
              <w:rPr>
                <w:rFonts w:ascii="仿宋_GB2312" w:eastAsia="仿宋_GB2312"/>
                <w:sz w:val="32"/>
                <w:szCs w:val="32"/>
              </w:rPr>
            </w:pPr>
            <w:r>
              <w:rPr>
                <w:rFonts w:ascii="仿宋_GB2312" w:eastAsia="仿宋_GB2312" w:cs="仿宋_GB2312" w:hint="eastAsia"/>
                <w:sz w:val="32"/>
                <w:szCs w:val="32"/>
              </w:rPr>
              <w:t>项目完成时间</w:t>
            </w:r>
          </w:p>
        </w:tc>
      </w:tr>
      <w:tr w:rsidR="004748DA" w:rsidRPr="006677E2">
        <w:trPr>
          <w:trHeight w:val="300"/>
          <w:jc w:val="center"/>
        </w:trPr>
        <w:tc>
          <w:tcPr>
            <w:tcW w:w="3027" w:type="dxa"/>
          </w:tcPr>
          <w:p w:rsidR="004748DA" w:rsidRPr="006677E2" w:rsidRDefault="004748DA" w:rsidP="008602C6">
            <w:pPr>
              <w:jc w:val="center"/>
              <w:rPr>
                <w:rFonts w:ascii="仿宋_GB2312" w:eastAsia="仿宋_GB2312"/>
                <w:sz w:val="32"/>
                <w:szCs w:val="32"/>
              </w:rPr>
            </w:pPr>
          </w:p>
        </w:tc>
        <w:tc>
          <w:tcPr>
            <w:tcW w:w="1793" w:type="dxa"/>
          </w:tcPr>
          <w:p w:rsidR="004748DA" w:rsidRPr="006677E2" w:rsidRDefault="004748DA" w:rsidP="008602C6">
            <w:pPr>
              <w:jc w:val="center"/>
              <w:rPr>
                <w:rFonts w:ascii="仿宋_GB2312" w:eastAsia="仿宋_GB2312"/>
                <w:sz w:val="32"/>
                <w:szCs w:val="32"/>
              </w:rPr>
            </w:pPr>
          </w:p>
        </w:tc>
        <w:tc>
          <w:tcPr>
            <w:tcW w:w="2319" w:type="dxa"/>
          </w:tcPr>
          <w:p w:rsidR="004748DA" w:rsidRPr="006677E2" w:rsidRDefault="004748DA" w:rsidP="008602C6">
            <w:pPr>
              <w:jc w:val="center"/>
              <w:rPr>
                <w:rFonts w:ascii="仿宋_GB2312" w:eastAsia="仿宋_GB2312"/>
                <w:sz w:val="32"/>
                <w:szCs w:val="32"/>
              </w:rPr>
            </w:pPr>
          </w:p>
        </w:tc>
        <w:tc>
          <w:tcPr>
            <w:tcW w:w="2412" w:type="dxa"/>
          </w:tcPr>
          <w:p w:rsidR="004748DA" w:rsidRPr="006677E2" w:rsidRDefault="004748DA" w:rsidP="008602C6">
            <w:pPr>
              <w:jc w:val="center"/>
              <w:rPr>
                <w:rFonts w:ascii="仿宋_GB2312" w:eastAsia="仿宋_GB2312"/>
                <w:sz w:val="32"/>
                <w:szCs w:val="32"/>
              </w:rPr>
            </w:pPr>
          </w:p>
        </w:tc>
      </w:tr>
      <w:tr w:rsidR="004748DA" w:rsidRPr="006677E2">
        <w:trPr>
          <w:trHeight w:val="300"/>
          <w:jc w:val="center"/>
        </w:trPr>
        <w:tc>
          <w:tcPr>
            <w:tcW w:w="3027" w:type="dxa"/>
          </w:tcPr>
          <w:p w:rsidR="004748DA" w:rsidRPr="006677E2" w:rsidRDefault="004748DA" w:rsidP="008602C6">
            <w:pPr>
              <w:jc w:val="center"/>
              <w:rPr>
                <w:rFonts w:ascii="仿宋_GB2312" w:eastAsia="仿宋_GB2312"/>
                <w:sz w:val="32"/>
                <w:szCs w:val="32"/>
              </w:rPr>
            </w:pPr>
          </w:p>
        </w:tc>
        <w:tc>
          <w:tcPr>
            <w:tcW w:w="1793" w:type="dxa"/>
          </w:tcPr>
          <w:p w:rsidR="004748DA" w:rsidRPr="006677E2" w:rsidRDefault="004748DA" w:rsidP="008602C6">
            <w:pPr>
              <w:jc w:val="center"/>
              <w:rPr>
                <w:rFonts w:ascii="仿宋_GB2312" w:eastAsia="仿宋_GB2312"/>
                <w:sz w:val="32"/>
                <w:szCs w:val="32"/>
              </w:rPr>
            </w:pPr>
          </w:p>
        </w:tc>
        <w:tc>
          <w:tcPr>
            <w:tcW w:w="2319" w:type="dxa"/>
          </w:tcPr>
          <w:p w:rsidR="004748DA" w:rsidRPr="006677E2" w:rsidRDefault="004748DA" w:rsidP="008602C6">
            <w:pPr>
              <w:jc w:val="center"/>
              <w:rPr>
                <w:rFonts w:ascii="仿宋_GB2312" w:eastAsia="仿宋_GB2312"/>
                <w:sz w:val="32"/>
                <w:szCs w:val="32"/>
              </w:rPr>
            </w:pPr>
          </w:p>
        </w:tc>
        <w:tc>
          <w:tcPr>
            <w:tcW w:w="2412" w:type="dxa"/>
          </w:tcPr>
          <w:p w:rsidR="004748DA" w:rsidRPr="006677E2" w:rsidRDefault="004748DA" w:rsidP="008602C6">
            <w:pPr>
              <w:jc w:val="center"/>
              <w:rPr>
                <w:rFonts w:ascii="仿宋_GB2312" w:eastAsia="仿宋_GB2312"/>
                <w:sz w:val="32"/>
                <w:szCs w:val="32"/>
              </w:rPr>
            </w:pPr>
          </w:p>
        </w:tc>
      </w:tr>
      <w:tr w:rsidR="004748DA" w:rsidRPr="006677E2">
        <w:trPr>
          <w:trHeight w:val="300"/>
          <w:jc w:val="center"/>
        </w:trPr>
        <w:tc>
          <w:tcPr>
            <w:tcW w:w="3027" w:type="dxa"/>
          </w:tcPr>
          <w:p w:rsidR="004748DA" w:rsidRPr="006677E2" w:rsidRDefault="004748DA" w:rsidP="008602C6">
            <w:pPr>
              <w:rPr>
                <w:rFonts w:ascii="仿宋_GB2312" w:eastAsia="仿宋_GB2312"/>
                <w:sz w:val="32"/>
                <w:szCs w:val="32"/>
              </w:rPr>
            </w:pPr>
          </w:p>
        </w:tc>
        <w:tc>
          <w:tcPr>
            <w:tcW w:w="1793" w:type="dxa"/>
          </w:tcPr>
          <w:p w:rsidR="004748DA" w:rsidRPr="006677E2" w:rsidRDefault="004748DA" w:rsidP="008602C6">
            <w:pPr>
              <w:rPr>
                <w:rFonts w:ascii="仿宋_GB2312" w:eastAsia="仿宋_GB2312"/>
                <w:sz w:val="32"/>
                <w:szCs w:val="32"/>
              </w:rPr>
            </w:pPr>
          </w:p>
        </w:tc>
        <w:tc>
          <w:tcPr>
            <w:tcW w:w="2319" w:type="dxa"/>
          </w:tcPr>
          <w:p w:rsidR="004748DA" w:rsidRPr="006677E2" w:rsidRDefault="004748DA" w:rsidP="008602C6">
            <w:pPr>
              <w:rPr>
                <w:rFonts w:ascii="仿宋_GB2312" w:eastAsia="仿宋_GB2312"/>
                <w:sz w:val="32"/>
                <w:szCs w:val="32"/>
              </w:rPr>
            </w:pPr>
          </w:p>
        </w:tc>
        <w:tc>
          <w:tcPr>
            <w:tcW w:w="2412" w:type="dxa"/>
          </w:tcPr>
          <w:p w:rsidR="004748DA" w:rsidRPr="006677E2" w:rsidRDefault="004748DA" w:rsidP="008602C6">
            <w:pPr>
              <w:rPr>
                <w:rFonts w:ascii="仿宋_GB2312" w:eastAsia="仿宋_GB2312"/>
                <w:sz w:val="32"/>
                <w:szCs w:val="32"/>
              </w:rPr>
            </w:pPr>
          </w:p>
        </w:tc>
      </w:tr>
      <w:tr w:rsidR="004748DA" w:rsidRPr="006677E2">
        <w:trPr>
          <w:trHeight w:val="300"/>
          <w:jc w:val="center"/>
        </w:trPr>
        <w:tc>
          <w:tcPr>
            <w:tcW w:w="3027" w:type="dxa"/>
          </w:tcPr>
          <w:p w:rsidR="004748DA" w:rsidRPr="006677E2" w:rsidRDefault="004748DA" w:rsidP="008602C6">
            <w:pPr>
              <w:rPr>
                <w:rFonts w:ascii="仿宋_GB2312" w:eastAsia="仿宋_GB2312"/>
                <w:sz w:val="32"/>
                <w:szCs w:val="32"/>
              </w:rPr>
            </w:pPr>
          </w:p>
        </w:tc>
        <w:tc>
          <w:tcPr>
            <w:tcW w:w="1793" w:type="dxa"/>
          </w:tcPr>
          <w:p w:rsidR="004748DA" w:rsidRPr="006677E2" w:rsidRDefault="004748DA" w:rsidP="008602C6">
            <w:pPr>
              <w:rPr>
                <w:rFonts w:ascii="仿宋_GB2312" w:eastAsia="仿宋_GB2312"/>
                <w:sz w:val="32"/>
                <w:szCs w:val="32"/>
              </w:rPr>
            </w:pPr>
          </w:p>
        </w:tc>
        <w:tc>
          <w:tcPr>
            <w:tcW w:w="2319" w:type="dxa"/>
          </w:tcPr>
          <w:p w:rsidR="004748DA" w:rsidRPr="006677E2" w:rsidRDefault="004748DA" w:rsidP="008602C6">
            <w:pPr>
              <w:rPr>
                <w:rFonts w:ascii="仿宋_GB2312" w:eastAsia="仿宋_GB2312"/>
                <w:sz w:val="32"/>
                <w:szCs w:val="32"/>
              </w:rPr>
            </w:pPr>
          </w:p>
        </w:tc>
        <w:tc>
          <w:tcPr>
            <w:tcW w:w="2412" w:type="dxa"/>
          </w:tcPr>
          <w:p w:rsidR="004748DA" w:rsidRPr="006677E2" w:rsidRDefault="004748DA" w:rsidP="008602C6">
            <w:pPr>
              <w:rPr>
                <w:rFonts w:ascii="仿宋_GB2312" w:eastAsia="仿宋_GB2312"/>
                <w:sz w:val="32"/>
                <w:szCs w:val="32"/>
              </w:rPr>
            </w:pPr>
          </w:p>
        </w:tc>
      </w:tr>
      <w:tr w:rsidR="004748DA" w:rsidRPr="006677E2">
        <w:trPr>
          <w:trHeight w:val="105"/>
          <w:jc w:val="center"/>
        </w:trPr>
        <w:tc>
          <w:tcPr>
            <w:tcW w:w="3027" w:type="dxa"/>
          </w:tcPr>
          <w:p w:rsidR="004748DA" w:rsidRPr="006677E2" w:rsidRDefault="004748DA" w:rsidP="008602C6">
            <w:pPr>
              <w:rPr>
                <w:rFonts w:ascii="仿宋_GB2312" w:eastAsia="仿宋_GB2312"/>
                <w:sz w:val="32"/>
                <w:szCs w:val="32"/>
              </w:rPr>
            </w:pPr>
          </w:p>
        </w:tc>
        <w:tc>
          <w:tcPr>
            <w:tcW w:w="1793" w:type="dxa"/>
          </w:tcPr>
          <w:p w:rsidR="004748DA" w:rsidRPr="006677E2" w:rsidRDefault="004748DA" w:rsidP="008602C6">
            <w:pPr>
              <w:rPr>
                <w:rFonts w:ascii="仿宋_GB2312" w:eastAsia="仿宋_GB2312"/>
                <w:sz w:val="32"/>
                <w:szCs w:val="32"/>
              </w:rPr>
            </w:pPr>
          </w:p>
        </w:tc>
        <w:tc>
          <w:tcPr>
            <w:tcW w:w="2319" w:type="dxa"/>
          </w:tcPr>
          <w:p w:rsidR="004748DA" w:rsidRPr="006677E2" w:rsidRDefault="004748DA" w:rsidP="008602C6">
            <w:pPr>
              <w:rPr>
                <w:rFonts w:ascii="仿宋_GB2312" w:eastAsia="仿宋_GB2312"/>
                <w:sz w:val="32"/>
                <w:szCs w:val="32"/>
              </w:rPr>
            </w:pPr>
          </w:p>
        </w:tc>
        <w:tc>
          <w:tcPr>
            <w:tcW w:w="2412" w:type="dxa"/>
          </w:tcPr>
          <w:p w:rsidR="004748DA" w:rsidRPr="006677E2" w:rsidRDefault="004748DA" w:rsidP="008602C6">
            <w:pPr>
              <w:rPr>
                <w:rFonts w:ascii="仿宋_GB2312" w:eastAsia="仿宋_GB2312"/>
                <w:sz w:val="32"/>
                <w:szCs w:val="32"/>
              </w:rPr>
            </w:pPr>
          </w:p>
        </w:tc>
      </w:tr>
      <w:tr w:rsidR="004748DA" w:rsidRPr="006677E2">
        <w:trPr>
          <w:trHeight w:val="105"/>
          <w:jc w:val="center"/>
        </w:trPr>
        <w:tc>
          <w:tcPr>
            <w:tcW w:w="3027" w:type="dxa"/>
          </w:tcPr>
          <w:p w:rsidR="004748DA" w:rsidRPr="006677E2" w:rsidRDefault="004748DA" w:rsidP="008602C6">
            <w:pPr>
              <w:rPr>
                <w:rFonts w:ascii="仿宋_GB2312" w:eastAsia="仿宋_GB2312"/>
                <w:sz w:val="32"/>
                <w:szCs w:val="32"/>
              </w:rPr>
            </w:pPr>
          </w:p>
        </w:tc>
        <w:tc>
          <w:tcPr>
            <w:tcW w:w="1793" w:type="dxa"/>
          </w:tcPr>
          <w:p w:rsidR="004748DA" w:rsidRPr="006677E2" w:rsidRDefault="004748DA" w:rsidP="008602C6">
            <w:pPr>
              <w:rPr>
                <w:rFonts w:ascii="仿宋_GB2312" w:eastAsia="仿宋_GB2312"/>
                <w:sz w:val="32"/>
                <w:szCs w:val="32"/>
              </w:rPr>
            </w:pPr>
          </w:p>
        </w:tc>
        <w:tc>
          <w:tcPr>
            <w:tcW w:w="2319" w:type="dxa"/>
          </w:tcPr>
          <w:p w:rsidR="004748DA" w:rsidRPr="006677E2" w:rsidRDefault="004748DA" w:rsidP="008602C6">
            <w:pPr>
              <w:rPr>
                <w:rFonts w:ascii="仿宋_GB2312" w:eastAsia="仿宋_GB2312"/>
                <w:sz w:val="32"/>
                <w:szCs w:val="32"/>
              </w:rPr>
            </w:pPr>
          </w:p>
        </w:tc>
        <w:tc>
          <w:tcPr>
            <w:tcW w:w="2412" w:type="dxa"/>
          </w:tcPr>
          <w:p w:rsidR="004748DA" w:rsidRPr="006677E2" w:rsidRDefault="004748DA" w:rsidP="008602C6">
            <w:pPr>
              <w:rPr>
                <w:rFonts w:ascii="仿宋_GB2312" w:eastAsia="仿宋_GB2312"/>
                <w:sz w:val="32"/>
                <w:szCs w:val="32"/>
              </w:rPr>
            </w:pPr>
          </w:p>
        </w:tc>
      </w:tr>
      <w:tr w:rsidR="004748DA" w:rsidRPr="006677E2">
        <w:trPr>
          <w:trHeight w:val="105"/>
          <w:jc w:val="center"/>
        </w:trPr>
        <w:tc>
          <w:tcPr>
            <w:tcW w:w="3027" w:type="dxa"/>
          </w:tcPr>
          <w:p w:rsidR="004748DA" w:rsidRPr="006677E2" w:rsidRDefault="004748DA" w:rsidP="008602C6">
            <w:pPr>
              <w:rPr>
                <w:rFonts w:ascii="仿宋_GB2312" w:eastAsia="仿宋_GB2312"/>
                <w:sz w:val="32"/>
                <w:szCs w:val="32"/>
              </w:rPr>
            </w:pPr>
          </w:p>
        </w:tc>
        <w:tc>
          <w:tcPr>
            <w:tcW w:w="1793" w:type="dxa"/>
          </w:tcPr>
          <w:p w:rsidR="004748DA" w:rsidRPr="006677E2" w:rsidRDefault="004748DA" w:rsidP="008602C6">
            <w:pPr>
              <w:rPr>
                <w:rFonts w:ascii="仿宋_GB2312" w:eastAsia="仿宋_GB2312"/>
                <w:sz w:val="32"/>
                <w:szCs w:val="32"/>
              </w:rPr>
            </w:pPr>
          </w:p>
        </w:tc>
        <w:tc>
          <w:tcPr>
            <w:tcW w:w="2319" w:type="dxa"/>
          </w:tcPr>
          <w:p w:rsidR="004748DA" w:rsidRPr="006677E2" w:rsidRDefault="004748DA" w:rsidP="008602C6">
            <w:pPr>
              <w:rPr>
                <w:rFonts w:ascii="仿宋_GB2312" w:eastAsia="仿宋_GB2312"/>
                <w:sz w:val="32"/>
                <w:szCs w:val="32"/>
              </w:rPr>
            </w:pPr>
          </w:p>
        </w:tc>
        <w:tc>
          <w:tcPr>
            <w:tcW w:w="2412" w:type="dxa"/>
          </w:tcPr>
          <w:p w:rsidR="004748DA" w:rsidRPr="006677E2" w:rsidRDefault="004748DA" w:rsidP="008602C6">
            <w:pPr>
              <w:rPr>
                <w:rFonts w:ascii="仿宋_GB2312" w:eastAsia="仿宋_GB2312"/>
                <w:sz w:val="32"/>
                <w:szCs w:val="32"/>
              </w:rPr>
            </w:pPr>
          </w:p>
        </w:tc>
      </w:tr>
      <w:tr w:rsidR="004748DA" w:rsidRPr="006677E2">
        <w:trPr>
          <w:trHeight w:val="255"/>
          <w:jc w:val="center"/>
        </w:trPr>
        <w:tc>
          <w:tcPr>
            <w:tcW w:w="3027" w:type="dxa"/>
          </w:tcPr>
          <w:p w:rsidR="004748DA" w:rsidRPr="006677E2" w:rsidRDefault="004748DA" w:rsidP="008602C6">
            <w:pPr>
              <w:rPr>
                <w:rFonts w:ascii="仿宋_GB2312" w:eastAsia="仿宋_GB2312"/>
                <w:sz w:val="32"/>
                <w:szCs w:val="32"/>
              </w:rPr>
            </w:pPr>
          </w:p>
        </w:tc>
        <w:tc>
          <w:tcPr>
            <w:tcW w:w="1793" w:type="dxa"/>
          </w:tcPr>
          <w:p w:rsidR="004748DA" w:rsidRPr="006677E2" w:rsidRDefault="004748DA" w:rsidP="008602C6">
            <w:pPr>
              <w:rPr>
                <w:rFonts w:ascii="仿宋_GB2312" w:eastAsia="仿宋_GB2312"/>
                <w:sz w:val="32"/>
                <w:szCs w:val="32"/>
              </w:rPr>
            </w:pPr>
          </w:p>
        </w:tc>
        <w:tc>
          <w:tcPr>
            <w:tcW w:w="2319" w:type="dxa"/>
          </w:tcPr>
          <w:p w:rsidR="004748DA" w:rsidRPr="006677E2" w:rsidRDefault="004748DA" w:rsidP="008602C6">
            <w:pPr>
              <w:rPr>
                <w:rFonts w:ascii="仿宋_GB2312" w:eastAsia="仿宋_GB2312"/>
                <w:sz w:val="32"/>
                <w:szCs w:val="32"/>
              </w:rPr>
            </w:pPr>
          </w:p>
        </w:tc>
        <w:tc>
          <w:tcPr>
            <w:tcW w:w="2412" w:type="dxa"/>
          </w:tcPr>
          <w:p w:rsidR="004748DA" w:rsidRPr="006677E2" w:rsidRDefault="004748DA" w:rsidP="008602C6">
            <w:pPr>
              <w:rPr>
                <w:rFonts w:ascii="仿宋_GB2312" w:eastAsia="仿宋_GB2312"/>
                <w:sz w:val="32"/>
                <w:szCs w:val="32"/>
              </w:rPr>
            </w:pPr>
          </w:p>
        </w:tc>
      </w:tr>
      <w:tr w:rsidR="004748DA" w:rsidRPr="006677E2">
        <w:trPr>
          <w:trHeight w:val="375"/>
          <w:jc w:val="center"/>
        </w:trPr>
        <w:tc>
          <w:tcPr>
            <w:tcW w:w="3027" w:type="dxa"/>
          </w:tcPr>
          <w:p w:rsidR="004748DA" w:rsidRPr="006677E2" w:rsidRDefault="004748DA" w:rsidP="008602C6">
            <w:pPr>
              <w:rPr>
                <w:rFonts w:ascii="仿宋_GB2312" w:eastAsia="仿宋_GB2312"/>
                <w:sz w:val="32"/>
                <w:szCs w:val="32"/>
              </w:rPr>
            </w:pPr>
          </w:p>
        </w:tc>
        <w:tc>
          <w:tcPr>
            <w:tcW w:w="1793" w:type="dxa"/>
          </w:tcPr>
          <w:p w:rsidR="004748DA" w:rsidRPr="006677E2" w:rsidRDefault="004748DA" w:rsidP="008602C6">
            <w:pPr>
              <w:rPr>
                <w:rFonts w:ascii="仿宋_GB2312" w:eastAsia="仿宋_GB2312"/>
                <w:sz w:val="32"/>
                <w:szCs w:val="32"/>
              </w:rPr>
            </w:pPr>
          </w:p>
        </w:tc>
        <w:tc>
          <w:tcPr>
            <w:tcW w:w="2319" w:type="dxa"/>
          </w:tcPr>
          <w:p w:rsidR="004748DA" w:rsidRPr="006677E2" w:rsidRDefault="004748DA" w:rsidP="008602C6">
            <w:pPr>
              <w:rPr>
                <w:rFonts w:ascii="仿宋_GB2312" w:eastAsia="仿宋_GB2312"/>
                <w:sz w:val="32"/>
                <w:szCs w:val="32"/>
              </w:rPr>
            </w:pPr>
          </w:p>
        </w:tc>
        <w:tc>
          <w:tcPr>
            <w:tcW w:w="2412" w:type="dxa"/>
          </w:tcPr>
          <w:p w:rsidR="004748DA" w:rsidRPr="006677E2" w:rsidRDefault="004748DA" w:rsidP="008602C6">
            <w:pPr>
              <w:rPr>
                <w:rFonts w:ascii="仿宋_GB2312" w:eastAsia="仿宋_GB2312"/>
                <w:sz w:val="32"/>
                <w:szCs w:val="32"/>
              </w:rPr>
            </w:pPr>
          </w:p>
        </w:tc>
      </w:tr>
      <w:tr w:rsidR="004748DA" w:rsidRPr="006677E2">
        <w:trPr>
          <w:trHeight w:val="375"/>
          <w:jc w:val="center"/>
        </w:trPr>
        <w:tc>
          <w:tcPr>
            <w:tcW w:w="3027" w:type="dxa"/>
          </w:tcPr>
          <w:p w:rsidR="004748DA" w:rsidRPr="006677E2" w:rsidRDefault="004748DA" w:rsidP="008602C6">
            <w:pPr>
              <w:rPr>
                <w:rFonts w:ascii="仿宋_GB2312" w:eastAsia="仿宋_GB2312"/>
                <w:sz w:val="32"/>
                <w:szCs w:val="32"/>
              </w:rPr>
            </w:pPr>
          </w:p>
        </w:tc>
        <w:tc>
          <w:tcPr>
            <w:tcW w:w="1793" w:type="dxa"/>
          </w:tcPr>
          <w:p w:rsidR="004748DA" w:rsidRPr="006677E2" w:rsidRDefault="004748DA" w:rsidP="008602C6">
            <w:pPr>
              <w:rPr>
                <w:rFonts w:ascii="仿宋_GB2312" w:eastAsia="仿宋_GB2312"/>
                <w:sz w:val="32"/>
                <w:szCs w:val="32"/>
              </w:rPr>
            </w:pPr>
          </w:p>
        </w:tc>
        <w:tc>
          <w:tcPr>
            <w:tcW w:w="2319" w:type="dxa"/>
          </w:tcPr>
          <w:p w:rsidR="004748DA" w:rsidRPr="006677E2" w:rsidRDefault="004748DA" w:rsidP="008602C6">
            <w:pPr>
              <w:rPr>
                <w:rFonts w:ascii="仿宋_GB2312" w:eastAsia="仿宋_GB2312"/>
                <w:sz w:val="32"/>
                <w:szCs w:val="32"/>
              </w:rPr>
            </w:pPr>
          </w:p>
        </w:tc>
        <w:tc>
          <w:tcPr>
            <w:tcW w:w="2412" w:type="dxa"/>
          </w:tcPr>
          <w:p w:rsidR="004748DA" w:rsidRPr="006677E2" w:rsidRDefault="004748DA" w:rsidP="008602C6">
            <w:pPr>
              <w:rPr>
                <w:rFonts w:ascii="仿宋_GB2312" w:eastAsia="仿宋_GB2312"/>
                <w:sz w:val="32"/>
                <w:szCs w:val="32"/>
              </w:rPr>
            </w:pPr>
          </w:p>
        </w:tc>
      </w:tr>
    </w:tbl>
    <w:p w:rsidR="004748DA" w:rsidRPr="006677E2" w:rsidRDefault="004748DA" w:rsidP="00EC11BD">
      <w:pPr>
        <w:rPr>
          <w:rFonts w:ascii="仿宋_GB2312" w:eastAsia="仿宋_GB2312"/>
          <w:sz w:val="32"/>
          <w:szCs w:val="32"/>
        </w:rPr>
      </w:pPr>
      <w:r w:rsidRPr="006677E2">
        <w:rPr>
          <w:rFonts w:ascii="仿宋_GB2312" w:eastAsia="仿宋_GB2312" w:cs="仿宋_GB2312" w:hint="eastAsia"/>
          <w:sz w:val="32"/>
          <w:szCs w:val="32"/>
        </w:rPr>
        <w:t>说明：</w:t>
      </w:r>
      <w:r w:rsidRPr="006677E2">
        <w:rPr>
          <w:rFonts w:ascii="仿宋_GB2312" w:eastAsia="仿宋_GB2312" w:cs="仿宋_GB2312"/>
          <w:sz w:val="32"/>
          <w:szCs w:val="32"/>
        </w:rPr>
        <w:t>1</w:t>
      </w:r>
      <w:r w:rsidRPr="006677E2">
        <w:rPr>
          <w:rFonts w:ascii="仿宋_GB2312" w:eastAsia="仿宋_GB2312" w:cs="仿宋_GB2312" w:hint="eastAsia"/>
          <w:sz w:val="32"/>
          <w:szCs w:val="32"/>
        </w:rPr>
        <w:t>、表中项目为近三年</w:t>
      </w:r>
      <w:r>
        <w:rPr>
          <w:rFonts w:ascii="仿宋_GB2312" w:eastAsia="仿宋_GB2312" w:cs="仿宋_GB2312" w:hint="eastAsia"/>
          <w:sz w:val="32"/>
          <w:szCs w:val="32"/>
        </w:rPr>
        <w:t>业绩</w:t>
      </w:r>
      <w:r w:rsidRPr="006677E2">
        <w:rPr>
          <w:rFonts w:ascii="仿宋_GB2312" w:eastAsia="仿宋_GB2312" w:cs="仿宋_GB2312" w:hint="eastAsia"/>
          <w:sz w:val="32"/>
          <w:szCs w:val="32"/>
        </w:rPr>
        <w:t>；</w:t>
      </w:r>
      <w:r w:rsidRPr="006677E2">
        <w:rPr>
          <w:rFonts w:ascii="仿宋_GB2312" w:eastAsia="仿宋_GB2312" w:cs="仿宋_GB2312"/>
          <w:sz w:val="32"/>
          <w:szCs w:val="32"/>
        </w:rPr>
        <w:t>2</w:t>
      </w:r>
      <w:r w:rsidRPr="006677E2">
        <w:rPr>
          <w:rFonts w:ascii="仿宋_GB2312" w:eastAsia="仿宋_GB2312" w:cs="仿宋_GB2312" w:hint="eastAsia"/>
          <w:sz w:val="32"/>
          <w:szCs w:val="32"/>
        </w:rPr>
        <w:t>、只填写与本次市场调研项目一致。</w:t>
      </w:r>
    </w:p>
    <w:p w:rsidR="004748DA" w:rsidRPr="006677E2" w:rsidRDefault="004748DA" w:rsidP="00EC11BD">
      <w:pPr>
        <w:spacing w:line="400" w:lineRule="exact"/>
        <w:rPr>
          <w:rFonts w:ascii="仿宋_GB2312" w:eastAsia="仿宋_GB2312"/>
          <w:sz w:val="32"/>
          <w:szCs w:val="32"/>
        </w:rPr>
      </w:pPr>
    </w:p>
    <w:p w:rsidR="004748DA" w:rsidRDefault="004748DA" w:rsidP="00EC11BD">
      <w:pPr>
        <w:tabs>
          <w:tab w:val="left" w:pos="6645"/>
        </w:tabs>
        <w:spacing w:line="360" w:lineRule="auto"/>
        <w:rPr>
          <w:rFonts w:ascii="仿宋_GB2312" w:eastAsia="仿宋_GB2312" w:hAnsi="宋体"/>
          <w:sz w:val="32"/>
          <w:szCs w:val="32"/>
        </w:rPr>
      </w:pPr>
    </w:p>
    <w:p w:rsidR="004748DA" w:rsidRPr="00F57F21" w:rsidRDefault="004748DA" w:rsidP="00EC11BD">
      <w:pPr>
        <w:tabs>
          <w:tab w:val="left" w:pos="6645"/>
        </w:tabs>
        <w:spacing w:line="360" w:lineRule="auto"/>
        <w:rPr>
          <w:rFonts w:ascii="黑体" w:eastAsia="黑体" w:hAnsi="宋体" w:cs="黑体"/>
          <w:sz w:val="32"/>
          <w:szCs w:val="32"/>
        </w:rPr>
      </w:pPr>
      <w:r w:rsidRPr="00F57F21">
        <w:rPr>
          <w:rFonts w:ascii="黑体" w:eastAsia="黑体" w:hAnsi="宋体" w:cs="黑体" w:hint="eastAsia"/>
          <w:sz w:val="32"/>
          <w:szCs w:val="32"/>
        </w:rPr>
        <w:t>附件</w:t>
      </w:r>
      <w:r w:rsidRPr="00F57F21">
        <w:rPr>
          <w:rFonts w:ascii="黑体" w:eastAsia="黑体" w:hAnsi="宋体" w:cs="黑体"/>
          <w:sz w:val="32"/>
          <w:szCs w:val="32"/>
        </w:rPr>
        <w:t>4</w:t>
      </w:r>
    </w:p>
    <w:p w:rsidR="004748DA" w:rsidRPr="00F57F21" w:rsidRDefault="004748DA" w:rsidP="00EC11BD">
      <w:pPr>
        <w:tabs>
          <w:tab w:val="left" w:pos="6645"/>
        </w:tabs>
        <w:spacing w:line="360" w:lineRule="auto"/>
        <w:jc w:val="center"/>
        <w:rPr>
          <w:rFonts w:ascii="黑体" w:eastAsia="黑体"/>
          <w:sz w:val="32"/>
          <w:szCs w:val="32"/>
        </w:rPr>
      </w:pPr>
      <w:r w:rsidRPr="00F57F21">
        <w:rPr>
          <w:rFonts w:ascii="黑体" w:eastAsia="黑体" w:cs="黑体" w:hint="eastAsia"/>
          <w:sz w:val="32"/>
          <w:szCs w:val="32"/>
        </w:rPr>
        <w:t>反商业贿赂承诺书</w:t>
      </w:r>
    </w:p>
    <w:p w:rsidR="004748DA" w:rsidRPr="006677E2" w:rsidRDefault="004748DA" w:rsidP="00C629B1">
      <w:pPr>
        <w:ind w:firstLineChars="200" w:firstLine="31680"/>
        <w:rPr>
          <w:rFonts w:ascii="仿宋_GB2312" w:eastAsia="仿宋_GB2312"/>
          <w:sz w:val="32"/>
          <w:szCs w:val="32"/>
        </w:rPr>
      </w:pPr>
      <w:r w:rsidRPr="006677E2">
        <w:rPr>
          <w:rFonts w:ascii="仿宋_GB2312" w:eastAsia="仿宋_GB2312" w:cs="仿宋_GB2312"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4748DA" w:rsidRPr="006677E2" w:rsidRDefault="004748DA" w:rsidP="00C629B1">
      <w:pPr>
        <w:ind w:firstLineChars="200" w:firstLine="31680"/>
        <w:rPr>
          <w:rFonts w:ascii="仿宋_GB2312" w:eastAsia="仿宋_GB2312"/>
          <w:sz w:val="32"/>
          <w:szCs w:val="32"/>
        </w:rPr>
      </w:pPr>
      <w:r w:rsidRPr="006677E2">
        <w:rPr>
          <w:rFonts w:ascii="仿宋_GB2312" w:eastAsia="仿宋_GB2312" w:hAnsi="宋体" w:cs="仿宋_GB2312" w:hint="eastAsia"/>
          <w:sz w:val="32"/>
          <w:szCs w:val="32"/>
        </w:rPr>
        <w:t>一、</w:t>
      </w:r>
      <w:r w:rsidRPr="006677E2">
        <w:rPr>
          <w:rFonts w:ascii="仿宋_GB2312" w:eastAsia="仿宋_GB2312" w:hAnsi="宋体" w:cs="仿宋_GB2312"/>
          <w:sz w:val="32"/>
          <w:szCs w:val="32"/>
        </w:rPr>
        <w:t xml:space="preserve"> </w:t>
      </w:r>
      <w:r w:rsidRPr="006677E2">
        <w:rPr>
          <w:rFonts w:ascii="仿宋_GB2312" w:eastAsia="仿宋_GB2312" w:cs="仿宋_GB2312" w:hint="eastAsia"/>
          <w:sz w:val="32"/>
          <w:szCs w:val="32"/>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4748DA" w:rsidRPr="006677E2" w:rsidRDefault="004748DA" w:rsidP="00C629B1">
      <w:pPr>
        <w:ind w:firstLineChars="200" w:firstLine="31680"/>
        <w:rPr>
          <w:rFonts w:ascii="仿宋_GB2312" w:eastAsia="仿宋_GB2312"/>
          <w:sz w:val="32"/>
          <w:szCs w:val="32"/>
        </w:rPr>
      </w:pPr>
      <w:r w:rsidRPr="006677E2">
        <w:rPr>
          <w:rFonts w:ascii="仿宋_GB2312" w:eastAsia="仿宋_GB2312" w:cs="仿宋_GB2312" w:hint="eastAsia"/>
          <w:sz w:val="32"/>
          <w:szCs w:val="32"/>
        </w:rPr>
        <w:t>二、本厂家、商家、公司保证在药品、医疗器械、设备、物资、基建工程竞标工作及药品、试剂销售等工作中承诺做到：</w:t>
      </w:r>
    </w:p>
    <w:p w:rsidR="004748DA" w:rsidRPr="006677E2" w:rsidRDefault="004748DA" w:rsidP="00C629B1">
      <w:pPr>
        <w:ind w:firstLineChars="200" w:firstLine="31680"/>
        <w:rPr>
          <w:rFonts w:ascii="仿宋_GB2312" w:eastAsia="仿宋_GB2312"/>
          <w:sz w:val="32"/>
          <w:szCs w:val="32"/>
        </w:rPr>
      </w:pPr>
      <w:r w:rsidRPr="006677E2">
        <w:rPr>
          <w:rFonts w:ascii="仿宋_GB2312" w:eastAsia="仿宋_GB2312" w:cs="仿宋_GB2312"/>
          <w:sz w:val="32"/>
          <w:szCs w:val="32"/>
        </w:rPr>
        <w:t>1</w:t>
      </w:r>
      <w:r w:rsidRPr="006677E2">
        <w:rPr>
          <w:rFonts w:ascii="仿宋_GB2312" w:eastAsia="仿宋_GB2312" w:cs="仿宋_GB2312" w:hint="eastAsia"/>
          <w:sz w:val="32"/>
          <w:szCs w:val="32"/>
        </w:rPr>
        <w:t>、不与其他投标人相互串通投标报价，损害贵院的合法权益；</w:t>
      </w:r>
    </w:p>
    <w:p w:rsidR="004748DA" w:rsidRPr="006677E2" w:rsidRDefault="004748DA" w:rsidP="00C629B1">
      <w:pPr>
        <w:ind w:firstLineChars="200" w:firstLine="31680"/>
        <w:rPr>
          <w:rFonts w:ascii="仿宋_GB2312" w:eastAsia="仿宋_GB2312"/>
          <w:sz w:val="32"/>
          <w:szCs w:val="32"/>
        </w:rPr>
      </w:pPr>
      <w:r w:rsidRPr="006677E2">
        <w:rPr>
          <w:rFonts w:ascii="仿宋_GB2312" w:eastAsia="仿宋_GB2312" w:cs="仿宋_GB2312"/>
          <w:sz w:val="32"/>
          <w:szCs w:val="32"/>
        </w:rPr>
        <w:t>2</w:t>
      </w:r>
      <w:r w:rsidRPr="006677E2">
        <w:rPr>
          <w:rFonts w:ascii="仿宋_GB2312" w:eastAsia="仿宋_GB2312" w:cs="仿宋_GB2312" w:hint="eastAsia"/>
          <w:sz w:val="32"/>
          <w:szCs w:val="32"/>
        </w:rPr>
        <w:t>、不与招标人串通投标，损害国家利益、社会公共利益或他人的合法权益；</w:t>
      </w:r>
    </w:p>
    <w:p w:rsidR="004748DA" w:rsidRPr="006677E2" w:rsidRDefault="004748DA" w:rsidP="00C629B1">
      <w:pPr>
        <w:ind w:firstLineChars="200" w:firstLine="31680"/>
        <w:rPr>
          <w:rFonts w:ascii="仿宋_GB2312" w:eastAsia="仿宋_GB2312"/>
          <w:sz w:val="32"/>
          <w:szCs w:val="32"/>
        </w:rPr>
      </w:pPr>
      <w:r w:rsidRPr="006677E2">
        <w:rPr>
          <w:rFonts w:ascii="仿宋_GB2312" w:eastAsia="仿宋_GB2312" w:cs="仿宋_GB2312"/>
          <w:sz w:val="32"/>
          <w:szCs w:val="32"/>
        </w:rPr>
        <w:t>3</w:t>
      </w:r>
      <w:r w:rsidRPr="006677E2">
        <w:rPr>
          <w:rFonts w:ascii="仿宋_GB2312" w:eastAsia="仿宋_GB2312" w:cs="仿宋_GB2312" w:hint="eastAsia"/>
          <w:sz w:val="32"/>
          <w:szCs w:val="32"/>
        </w:rPr>
        <w:t>、不以向招标人或者评标委员会成员行贿的手段谋取中标；</w:t>
      </w:r>
    </w:p>
    <w:p w:rsidR="004748DA" w:rsidRPr="006677E2" w:rsidRDefault="004748DA" w:rsidP="00C629B1">
      <w:pPr>
        <w:ind w:firstLineChars="200" w:firstLine="31680"/>
        <w:rPr>
          <w:rFonts w:ascii="仿宋_GB2312" w:eastAsia="仿宋_GB2312"/>
          <w:sz w:val="32"/>
          <w:szCs w:val="32"/>
        </w:rPr>
      </w:pPr>
      <w:r w:rsidRPr="006677E2">
        <w:rPr>
          <w:rFonts w:ascii="仿宋_GB2312" w:eastAsia="仿宋_GB2312" w:cs="仿宋_GB2312"/>
          <w:sz w:val="32"/>
          <w:szCs w:val="32"/>
        </w:rPr>
        <w:t>4</w:t>
      </w:r>
      <w:r w:rsidRPr="006677E2">
        <w:rPr>
          <w:rFonts w:ascii="仿宋_GB2312" w:eastAsia="仿宋_GB2312" w:cs="仿宋_GB2312" w:hint="eastAsia"/>
          <w:sz w:val="32"/>
          <w:szCs w:val="32"/>
        </w:rPr>
        <w:t>、竞标报价不违反相关法律的规定，也不以他人名义投标或者以其他方式弄虚作假，骗取中标；</w:t>
      </w:r>
    </w:p>
    <w:p w:rsidR="004748DA" w:rsidRPr="006677E2" w:rsidRDefault="004748DA" w:rsidP="00C629B1">
      <w:pPr>
        <w:ind w:firstLineChars="200" w:firstLine="31680"/>
        <w:rPr>
          <w:rFonts w:ascii="仿宋_GB2312" w:eastAsia="仿宋_GB2312"/>
          <w:sz w:val="32"/>
          <w:szCs w:val="32"/>
        </w:rPr>
      </w:pPr>
      <w:r w:rsidRPr="006677E2">
        <w:rPr>
          <w:rFonts w:ascii="仿宋_GB2312" w:eastAsia="仿宋_GB2312" w:cs="仿宋_GB2312"/>
          <w:sz w:val="32"/>
          <w:szCs w:val="32"/>
        </w:rPr>
        <w:t>5</w:t>
      </w:r>
      <w:r w:rsidRPr="006677E2">
        <w:rPr>
          <w:rFonts w:ascii="仿宋_GB2312" w:eastAsia="仿宋_GB2312" w:cs="仿宋_GB2312" w:hint="eastAsia"/>
          <w:sz w:val="32"/>
          <w:szCs w:val="32"/>
        </w:rPr>
        <w:t>、保证不以其他任何方式扰乱贵院的招标工作；</w:t>
      </w:r>
    </w:p>
    <w:p w:rsidR="004748DA" w:rsidRPr="006677E2" w:rsidRDefault="004748DA" w:rsidP="00C629B1">
      <w:pPr>
        <w:ind w:firstLineChars="200" w:firstLine="31680"/>
        <w:rPr>
          <w:rFonts w:ascii="仿宋_GB2312" w:eastAsia="仿宋_GB2312"/>
          <w:sz w:val="32"/>
          <w:szCs w:val="32"/>
        </w:rPr>
      </w:pPr>
      <w:r w:rsidRPr="006677E2">
        <w:rPr>
          <w:rFonts w:ascii="仿宋_GB2312" w:eastAsia="仿宋_GB2312" w:cs="仿宋_GB2312"/>
          <w:sz w:val="32"/>
          <w:szCs w:val="32"/>
        </w:rPr>
        <w:t>6</w:t>
      </w:r>
      <w:r w:rsidRPr="006677E2">
        <w:rPr>
          <w:rFonts w:ascii="仿宋_GB2312" w:eastAsia="仿宋_GB2312" w:cs="仿宋_GB2312" w:hint="eastAsia"/>
          <w:sz w:val="32"/>
          <w:szCs w:val="32"/>
        </w:rPr>
        <w:t>、保证不在药品销售、医疗器械、设备、物资、基建工程竞标中采取账外暗中给予回扣的手段腐蚀、贿赂医护、药剂人员、干部等其他相关人员；</w:t>
      </w:r>
    </w:p>
    <w:p w:rsidR="004748DA" w:rsidRPr="006677E2" w:rsidRDefault="004748DA" w:rsidP="00C629B1">
      <w:pPr>
        <w:ind w:firstLineChars="200" w:firstLine="31680"/>
        <w:rPr>
          <w:rFonts w:ascii="仿宋_GB2312" w:eastAsia="仿宋_GB2312"/>
          <w:sz w:val="32"/>
          <w:szCs w:val="32"/>
        </w:rPr>
      </w:pPr>
      <w:r w:rsidRPr="006677E2">
        <w:rPr>
          <w:rFonts w:ascii="仿宋_GB2312" w:eastAsia="仿宋_GB2312" w:cs="仿宋_GB2312"/>
          <w:sz w:val="32"/>
          <w:szCs w:val="32"/>
        </w:rPr>
        <w:t>7</w:t>
      </w:r>
      <w:r w:rsidRPr="006677E2">
        <w:rPr>
          <w:rFonts w:ascii="仿宋_GB2312" w:eastAsia="仿宋_GB2312" w:cs="仿宋_GB2312"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4748DA" w:rsidRPr="006677E2" w:rsidRDefault="004748DA" w:rsidP="00C629B1">
      <w:pPr>
        <w:ind w:firstLineChars="200" w:firstLine="31680"/>
        <w:rPr>
          <w:rFonts w:ascii="仿宋_GB2312" w:eastAsia="仿宋_GB2312"/>
          <w:sz w:val="32"/>
          <w:szCs w:val="32"/>
        </w:rPr>
      </w:pPr>
      <w:r w:rsidRPr="006677E2">
        <w:rPr>
          <w:rFonts w:ascii="仿宋_GB2312" w:eastAsia="仿宋_GB2312" w:cs="仿宋_GB2312"/>
          <w:sz w:val="32"/>
          <w:szCs w:val="32"/>
        </w:rPr>
        <w:t>8</w:t>
      </w:r>
      <w:r w:rsidRPr="006677E2">
        <w:rPr>
          <w:rFonts w:ascii="仿宋_GB2312" w:eastAsia="仿宋_GB2312" w:cs="仿宋_GB2312" w:hint="eastAsia"/>
          <w:sz w:val="32"/>
          <w:szCs w:val="32"/>
        </w:rPr>
        <w:t>、保证不让贵院临床科室、药剂部门以及有关人员登记、统计医生处方或为此提供方便，干扰贵院的正常工作秩序；</w:t>
      </w:r>
    </w:p>
    <w:p w:rsidR="004748DA" w:rsidRPr="006677E2" w:rsidRDefault="004748DA" w:rsidP="00C629B1">
      <w:pPr>
        <w:ind w:firstLineChars="200" w:firstLine="31680"/>
        <w:rPr>
          <w:rFonts w:ascii="仿宋_GB2312" w:eastAsia="仿宋_GB2312"/>
          <w:sz w:val="32"/>
          <w:szCs w:val="32"/>
        </w:rPr>
      </w:pPr>
      <w:r w:rsidRPr="006677E2">
        <w:rPr>
          <w:rFonts w:ascii="仿宋_GB2312" w:eastAsia="仿宋_GB2312" w:cs="仿宋_GB2312"/>
          <w:sz w:val="32"/>
          <w:szCs w:val="32"/>
        </w:rPr>
        <w:t>9</w:t>
      </w:r>
      <w:r w:rsidRPr="006677E2">
        <w:rPr>
          <w:rFonts w:ascii="仿宋_GB2312" w:eastAsia="仿宋_GB2312" w:cs="仿宋_GB2312" w:hint="eastAsia"/>
          <w:sz w:val="32"/>
          <w:szCs w:val="32"/>
        </w:rPr>
        <w:t>、保证不以其他任何不正当竞争手段推销药品、医疗器械、设备、物资。</w:t>
      </w:r>
    </w:p>
    <w:p w:rsidR="004748DA" w:rsidRPr="006677E2" w:rsidRDefault="004748DA" w:rsidP="00C629B1">
      <w:pPr>
        <w:ind w:firstLineChars="200" w:firstLine="31680"/>
        <w:rPr>
          <w:rFonts w:ascii="仿宋_GB2312" w:eastAsia="仿宋_GB2312"/>
          <w:sz w:val="32"/>
          <w:szCs w:val="32"/>
        </w:rPr>
      </w:pPr>
      <w:r w:rsidRPr="006677E2">
        <w:rPr>
          <w:rFonts w:ascii="仿宋_GB2312" w:eastAsia="仿宋_GB2312" w:cs="仿宋_GB2312" w:hint="eastAsia"/>
          <w:sz w:val="32"/>
          <w:szCs w:val="32"/>
        </w:rPr>
        <w:t>三、</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本厂家、商家、公司保证竭力维护贵院的声誉，不做任何有损贵院形象的事情。</w:t>
      </w:r>
    </w:p>
    <w:p w:rsidR="004748DA" w:rsidRPr="006677E2" w:rsidRDefault="004748DA" w:rsidP="00C629B1">
      <w:pPr>
        <w:ind w:firstLineChars="200" w:firstLine="31680"/>
        <w:rPr>
          <w:rFonts w:ascii="仿宋_GB2312" w:eastAsia="仿宋_GB2312"/>
          <w:sz w:val="32"/>
          <w:szCs w:val="32"/>
        </w:rPr>
      </w:pPr>
      <w:r w:rsidRPr="006677E2">
        <w:rPr>
          <w:rFonts w:ascii="仿宋_GB2312" w:eastAsia="仿宋_GB2312" w:cs="仿宋_GB2312" w:hint="eastAsia"/>
          <w:sz w:val="32"/>
          <w:szCs w:val="32"/>
        </w:rPr>
        <w:t>四、</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4748DA" w:rsidRPr="006677E2" w:rsidRDefault="004748DA" w:rsidP="00C629B1">
      <w:pPr>
        <w:ind w:firstLineChars="200" w:firstLine="31680"/>
        <w:rPr>
          <w:rFonts w:ascii="仿宋_GB2312" w:eastAsia="仿宋_GB2312"/>
          <w:sz w:val="32"/>
          <w:szCs w:val="32"/>
        </w:rPr>
      </w:pPr>
      <w:r w:rsidRPr="006677E2">
        <w:rPr>
          <w:rFonts w:ascii="仿宋_GB2312" w:eastAsia="仿宋_GB2312" w:cs="仿宋_GB2312" w:hint="eastAsia"/>
          <w:sz w:val="32"/>
          <w:szCs w:val="32"/>
        </w:rPr>
        <w:t>五、</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对本厂家、商家、公司及本厂家、商家、公司工作人员采取以上手段竞标、促销等，干扰贵院正常工作秩序，损害贵院形象的，本厂家、商家、公司保证：</w:t>
      </w:r>
    </w:p>
    <w:p w:rsidR="004748DA" w:rsidRPr="006677E2" w:rsidRDefault="004748DA" w:rsidP="00C629B1">
      <w:pPr>
        <w:ind w:firstLineChars="200" w:firstLine="31680"/>
        <w:rPr>
          <w:rFonts w:ascii="仿宋_GB2312" w:eastAsia="仿宋_GB2312"/>
          <w:sz w:val="32"/>
          <w:szCs w:val="32"/>
        </w:rPr>
      </w:pPr>
      <w:r w:rsidRPr="006677E2">
        <w:rPr>
          <w:rFonts w:ascii="仿宋_GB2312" w:eastAsia="仿宋_GB2312" w:cs="仿宋_GB2312"/>
          <w:sz w:val="32"/>
          <w:szCs w:val="32"/>
        </w:rPr>
        <w:t>1</w:t>
      </w:r>
      <w:r w:rsidRPr="006677E2">
        <w:rPr>
          <w:rFonts w:ascii="仿宋_GB2312" w:eastAsia="仿宋_GB2312" w:cs="仿宋_GB2312" w:hint="eastAsia"/>
          <w:sz w:val="32"/>
          <w:szCs w:val="32"/>
        </w:rPr>
        <w:t>、对尚处在竞标阶段的，贵院有权取消本厂家、商家、公司的竞标资格；已经中标的，贵院有权取消中标；对已经获得准入资格的，贵院有权随时取消本厂家、商家、公司的准入资格；</w:t>
      </w:r>
    </w:p>
    <w:p w:rsidR="004748DA" w:rsidRPr="006677E2" w:rsidRDefault="004748DA" w:rsidP="00C629B1">
      <w:pPr>
        <w:ind w:firstLineChars="200" w:firstLine="31680"/>
        <w:rPr>
          <w:rFonts w:ascii="仿宋_GB2312" w:eastAsia="仿宋_GB2312"/>
          <w:sz w:val="32"/>
          <w:szCs w:val="32"/>
        </w:rPr>
      </w:pPr>
      <w:r w:rsidRPr="006677E2">
        <w:rPr>
          <w:rFonts w:ascii="仿宋_GB2312" w:eastAsia="仿宋_GB2312" w:cs="仿宋_GB2312"/>
          <w:sz w:val="32"/>
          <w:szCs w:val="32"/>
        </w:rPr>
        <w:t>2</w:t>
      </w:r>
      <w:r w:rsidRPr="006677E2">
        <w:rPr>
          <w:rFonts w:ascii="仿宋_GB2312" w:eastAsia="仿宋_GB2312" w:cs="仿宋_GB2312" w:hint="eastAsia"/>
          <w:sz w:val="32"/>
          <w:szCs w:val="32"/>
        </w:rPr>
        <w:t>、对本厂家、商家、公司相关工作人员作出严肃处理；</w:t>
      </w:r>
    </w:p>
    <w:p w:rsidR="004748DA" w:rsidRPr="006677E2" w:rsidRDefault="004748DA" w:rsidP="00C629B1">
      <w:pPr>
        <w:ind w:firstLineChars="200" w:firstLine="31680"/>
        <w:rPr>
          <w:rFonts w:ascii="仿宋_GB2312" w:eastAsia="仿宋_GB2312"/>
          <w:sz w:val="32"/>
          <w:szCs w:val="32"/>
        </w:rPr>
      </w:pPr>
      <w:r w:rsidRPr="006677E2">
        <w:rPr>
          <w:rFonts w:ascii="仿宋_GB2312" w:eastAsia="仿宋_GB2312" w:cs="仿宋_GB2312"/>
          <w:sz w:val="32"/>
          <w:szCs w:val="32"/>
        </w:rPr>
        <w:t>3</w:t>
      </w:r>
      <w:r w:rsidRPr="006677E2">
        <w:rPr>
          <w:rFonts w:ascii="仿宋_GB2312" w:eastAsia="仿宋_GB2312" w:cs="仿宋_GB2312" w:hint="eastAsia"/>
          <w:sz w:val="32"/>
          <w:szCs w:val="32"/>
        </w:rPr>
        <w:t>、对由于本厂家、商家、公司或本厂家、商家、公司工作人员的上述行为给贵院造成经济或名誉损失的，由本厂家、商家、公司负责，并愿意承担全部民事赔偿责任。</w:t>
      </w:r>
    </w:p>
    <w:p w:rsidR="004748DA" w:rsidRPr="006677E2" w:rsidRDefault="004748DA" w:rsidP="00C629B1">
      <w:pPr>
        <w:ind w:firstLineChars="200" w:firstLine="31680"/>
        <w:rPr>
          <w:rFonts w:ascii="仿宋_GB2312" w:eastAsia="仿宋_GB2312" w:cs="仿宋_GB2312"/>
          <w:sz w:val="32"/>
          <w:szCs w:val="32"/>
        </w:rPr>
      </w:pPr>
      <w:r w:rsidRPr="006677E2">
        <w:rPr>
          <w:rFonts w:ascii="仿宋_GB2312" w:eastAsia="仿宋_GB2312" w:cs="仿宋_GB2312" w:hint="eastAsia"/>
          <w:sz w:val="32"/>
          <w:szCs w:val="32"/>
        </w:rPr>
        <w:t>六、</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采购物资名称：</w:t>
      </w:r>
      <w:r w:rsidRPr="006677E2">
        <w:rPr>
          <w:rFonts w:ascii="仿宋_GB2312" w:eastAsia="仿宋_GB2312" w:cs="仿宋_GB2312"/>
          <w:sz w:val="32"/>
          <w:szCs w:val="32"/>
        </w:rPr>
        <w:t xml:space="preserve">                                   </w:t>
      </w:r>
    </w:p>
    <w:p w:rsidR="004748DA" w:rsidRPr="006677E2" w:rsidRDefault="004748DA" w:rsidP="00C629B1">
      <w:pPr>
        <w:ind w:firstLineChars="200" w:firstLine="31680"/>
        <w:rPr>
          <w:rFonts w:ascii="仿宋_GB2312" w:eastAsia="仿宋_GB2312"/>
          <w:sz w:val="32"/>
          <w:szCs w:val="32"/>
        </w:rPr>
      </w:pPr>
      <w:r w:rsidRPr="006677E2">
        <w:rPr>
          <w:rFonts w:ascii="仿宋_GB2312" w:eastAsia="仿宋_GB2312" w:cs="仿宋_GB2312" w:hint="eastAsia"/>
          <w:sz w:val="32"/>
          <w:szCs w:val="32"/>
        </w:rPr>
        <w:t>本《承诺书》一式二份（一份由承诺人自存；一份随竞价书传递）</w:t>
      </w:r>
    </w:p>
    <w:p w:rsidR="004748DA" w:rsidRPr="006677E2" w:rsidRDefault="004748DA" w:rsidP="00C629B1">
      <w:pPr>
        <w:ind w:firstLineChars="200" w:firstLine="31680"/>
        <w:rPr>
          <w:rFonts w:ascii="仿宋_GB2312" w:eastAsia="仿宋_GB2312"/>
          <w:sz w:val="32"/>
          <w:szCs w:val="32"/>
        </w:rPr>
      </w:pPr>
    </w:p>
    <w:p w:rsidR="004748DA" w:rsidRPr="006677E2" w:rsidRDefault="004748DA" w:rsidP="00EC11BD">
      <w:pPr>
        <w:rPr>
          <w:rFonts w:ascii="仿宋_GB2312" w:eastAsia="仿宋_GB2312" w:cs="仿宋_GB2312"/>
          <w:sz w:val="32"/>
          <w:szCs w:val="32"/>
        </w:rPr>
      </w:pPr>
      <w:r w:rsidRPr="006677E2">
        <w:rPr>
          <w:rFonts w:ascii="仿宋_GB2312" w:eastAsia="仿宋_GB2312" w:cs="仿宋_GB2312" w:hint="eastAsia"/>
          <w:sz w:val="32"/>
          <w:szCs w:val="32"/>
        </w:rPr>
        <w:t>承诺企业名称（公章）</w:t>
      </w:r>
      <w:r w:rsidRPr="006677E2">
        <w:rPr>
          <w:rFonts w:ascii="仿宋_GB2312" w:eastAsia="仿宋_GB2312" w:cs="仿宋_GB2312"/>
          <w:sz w:val="32"/>
          <w:szCs w:val="32"/>
        </w:rPr>
        <w:t xml:space="preserve">                  </w:t>
      </w:r>
    </w:p>
    <w:p w:rsidR="004748DA" w:rsidRPr="004A4453" w:rsidRDefault="004748DA" w:rsidP="00EC11BD">
      <w:pPr>
        <w:rPr>
          <w:rFonts w:ascii="仿宋_GB2312" w:eastAsia="仿宋_GB2312"/>
          <w:sz w:val="32"/>
          <w:szCs w:val="32"/>
        </w:rPr>
      </w:pPr>
      <w:r w:rsidRPr="006677E2">
        <w:rPr>
          <w:rFonts w:ascii="仿宋_GB2312" w:eastAsia="仿宋_GB2312" w:cs="仿宋_GB2312" w:hint="eastAsia"/>
          <w:sz w:val="32"/>
          <w:szCs w:val="32"/>
        </w:rPr>
        <w:t>法人代表或委托代理人（承诺人）</w:t>
      </w:r>
    </w:p>
    <w:p w:rsidR="004748DA" w:rsidRPr="00EC11BD" w:rsidRDefault="004748DA"/>
    <w:sectPr w:rsidR="004748DA" w:rsidRPr="00EC11BD" w:rsidSect="00F57F21">
      <w:pgSz w:w="11906" w:h="16838"/>
      <w:pgMar w:top="1440" w:right="1797" w:bottom="1440" w:left="1559"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8DA" w:rsidRDefault="004748DA" w:rsidP="00EC11BD">
      <w:r>
        <w:separator/>
      </w:r>
    </w:p>
  </w:endnote>
  <w:endnote w:type="continuationSeparator" w:id="1">
    <w:p w:rsidR="004748DA" w:rsidRDefault="004748DA" w:rsidP="00EC11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8DA" w:rsidRDefault="004748DA" w:rsidP="00EC11BD">
      <w:r>
        <w:separator/>
      </w:r>
    </w:p>
  </w:footnote>
  <w:footnote w:type="continuationSeparator" w:id="1">
    <w:p w:rsidR="004748DA" w:rsidRDefault="004748DA" w:rsidP="00EC11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11BD"/>
    <w:rsid w:val="00012842"/>
    <w:rsid w:val="0016491B"/>
    <w:rsid w:val="001A29C7"/>
    <w:rsid w:val="001A4B1B"/>
    <w:rsid w:val="001E2750"/>
    <w:rsid w:val="002B7F55"/>
    <w:rsid w:val="002F5433"/>
    <w:rsid w:val="00326A40"/>
    <w:rsid w:val="00353D1A"/>
    <w:rsid w:val="00375FD5"/>
    <w:rsid w:val="003822D3"/>
    <w:rsid w:val="003A3234"/>
    <w:rsid w:val="003C7846"/>
    <w:rsid w:val="004748DA"/>
    <w:rsid w:val="004763F8"/>
    <w:rsid w:val="004A4453"/>
    <w:rsid w:val="005201AB"/>
    <w:rsid w:val="00520C1C"/>
    <w:rsid w:val="005700AB"/>
    <w:rsid w:val="0057281E"/>
    <w:rsid w:val="005A4E0E"/>
    <w:rsid w:val="005F3376"/>
    <w:rsid w:val="005F5BA9"/>
    <w:rsid w:val="00601745"/>
    <w:rsid w:val="0066715A"/>
    <w:rsid w:val="006677E2"/>
    <w:rsid w:val="006B6945"/>
    <w:rsid w:val="0077417B"/>
    <w:rsid w:val="007E4D39"/>
    <w:rsid w:val="008602C6"/>
    <w:rsid w:val="008B09F9"/>
    <w:rsid w:val="008F189A"/>
    <w:rsid w:val="008F7486"/>
    <w:rsid w:val="00911C62"/>
    <w:rsid w:val="00914BB7"/>
    <w:rsid w:val="00920CFD"/>
    <w:rsid w:val="00931214"/>
    <w:rsid w:val="0096129A"/>
    <w:rsid w:val="00994035"/>
    <w:rsid w:val="00A7320B"/>
    <w:rsid w:val="00AD116B"/>
    <w:rsid w:val="00B16733"/>
    <w:rsid w:val="00B52F55"/>
    <w:rsid w:val="00BA297C"/>
    <w:rsid w:val="00C20834"/>
    <w:rsid w:val="00C61CEB"/>
    <w:rsid w:val="00C629B1"/>
    <w:rsid w:val="00D14CD1"/>
    <w:rsid w:val="00D30D95"/>
    <w:rsid w:val="00D41C67"/>
    <w:rsid w:val="00DB38F3"/>
    <w:rsid w:val="00DE4F88"/>
    <w:rsid w:val="00DE5470"/>
    <w:rsid w:val="00E26705"/>
    <w:rsid w:val="00E34FC2"/>
    <w:rsid w:val="00EB2666"/>
    <w:rsid w:val="00EC0533"/>
    <w:rsid w:val="00EC11BD"/>
    <w:rsid w:val="00F57F21"/>
    <w:rsid w:val="00F870CD"/>
    <w:rsid w:val="00FC5255"/>
    <w:rsid w:val="00FE36E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1BD"/>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C11BD"/>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semiHidden/>
    <w:locked/>
    <w:rsid w:val="00EC11BD"/>
    <w:rPr>
      <w:sz w:val="18"/>
      <w:szCs w:val="18"/>
    </w:rPr>
  </w:style>
  <w:style w:type="paragraph" w:styleId="Footer">
    <w:name w:val="footer"/>
    <w:basedOn w:val="Normal"/>
    <w:link w:val="FooterChar"/>
    <w:uiPriority w:val="99"/>
    <w:semiHidden/>
    <w:rsid w:val="00EC11BD"/>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semiHidden/>
    <w:locked/>
    <w:rsid w:val="00EC11BD"/>
    <w:rPr>
      <w:sz w:val="18"/>
      <w:szCs w:val="18"/>
    </w:rPr>
  </w:style>
  <w:style w:type="paragraph" w:styleId="PlainText">
    <w:name w:val="Plain Text"/>
    <w:basedOn w:val="Normal"/>
    <w:link w:val="PlainTextChar"/>
    <w:uiPriority w:val="99"/>
    <w:rsid w:val="00EC11BD"/>
    <w:rPr>
      <w:rFonts w:ascii="宋体" w:hAnsi="Courier New" w:cs="宋体"/>
    </w:rPr>
  </w:style>
  <w:style w:type="character" w:customStyle="1" w:styleId="PlainTextChar">
    <w:name w:val="Plain Text Char"/>
    <w:basedOn w:val="DefaultParagraphFont"/>
    <w:link w:val="PlainText"/>
    <w:uiPriority w:val="99"/>
    <w:locked/>
    <w:rsid w:val="00EC11BD"/>
    <w:rPr>
      <w:rFonts w:ascii="宋体" w:eastAsia="宋体" w:hAnsi="Courier New" w:cs="宋体"/>
      <w:sz w:val="21"/>
      <w:szCs w:val="21"/>
    </w:rPr>
  </w:style>
  <w:style w:type="paragraph" w:styleId="BalloonText">
    <w:name w:val="Balloon Text"/>
    <w:basedOn w:val="Normal"/>
    <w:link w:val="BalloonTextChar"/>
    <w:uiPriority w:val="99"/>
    <w:semiHidden/>
    <w:rsid w:val="00D30D95"/>
    <w:rPr>
      <w:sz w:val="18"/>
      <w:szCs w:val="18"/>
    </w:rPr>
  </w:style>
  <w:style w:type="character" w:customStyle="1" w:styleId="BalloonTextChar">
    <w:name w:val="Balloon Text Char"/>
    <w:basedOn w:val="DefaultParagraphFont"/>
    <w:link w:val="BalloonText"/>
    <w:uiPriority w:val="99"/>
    <w:semiHidden/>
    <w:locked/>
    <w:rsid w:val="00D30D9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8</Pages>
  <Words>476</Words>
  <Characters>2716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赵付伟</dc:creator>
  <cp:keywords/>
  <dc:description/>
  <cp:lastModifiedBy>高雅然</cp:lastModifiedBy>
  <cp:revision>33</cp:revision>
  <dcterms:created xsi:type="dcterms:W3CDTF">2017-02-17T08:04:00Z</dcterms:created>
  <dcterms:modified xsi:type="dcterms:W3CDTF">2017-02-20T06:49:00Z</dcterms:modified>
</cp:coreProperties>
</file>