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360" w:lineRule="atLeast"/>
        <w:jc w:val="center"/>
        <w:outlineLvl w:val="1"/>
        <w:rPr>
          <w:rFonts w:hint="eastAsia" w:ascii="黑体" w:hAnsi="黑体" w:eastAsia="黑体" w:cs="Arial"/>
          <w:b/>
          <w:bCs/>
          <w:color w:val="000000"/>
          <w:kern w:val="36"/>
          <w:sz w:val="45"/>
          <w:szCs w:val="45"/>
        </w:rPr>
      </w:pPr>
      <w:r>
        <w:rPr>
          <w:rFonts w:hint="eastAsia" w:ascii="黑体" w:hAnsi="黑体" w:eastAsia="黑体" w:cs="Arial"/>
          <w:b/>
          <w:bCs/>
          <w:color w:val="000000"/>
          <w:kern w:val="36"/>
          <w:sz w:val="45"/>
          <w:szCs w:val="45"/>
        </w:rPr>
        <w:t>四川省妇幼保健院职工配餐服务公司</w:t>
      </w:r>
    </w:p>
    <w:p>
      <w:pPr>
        <w:widowControl/>
        <w:shd w:val="clear" w:color="auto" w:fill="FFFFFF"/>
        <w:spacing w:line="360" w:lineRule="atLeast"/>
        <w:jc w:val="center"/>
        <w:outlineLvl w:val="1"/>
        <w:rPr>
          <w:rFonts w:ascii="黑体" w:hAnsi="黑体" w:eastAsia="黑体" w:cs="Arial"/>
          <w:b/>
          <w:bCs/>
          <w:color w:val="000000"/>
          <w:kern w:val="36"/>
          <w:sz w:val="45"/>
          <w:szCs w:val="45"/>
        </w:rPr>
      </w:pPr>
      <w:r>
        <w:rPr>
          <w:rFonts w:hint="eastAsia" w:ascii="黑体" w:hAnsi="黑体" w:eastAsia="黑体" w:cs="Arial"/>
          <w:b/>
          <w:bCs/>
          <w:color w:val="000000"/>
          <w:kern w:val="36"/>
          <w:sz w:val="45"/>
          <w:szCs w:val="45"/>
        </w:rPr>
        <w:t>院内采购结果公告</w:t>
      </w:r>
    </w:p>
    <w:tbl>
      <w:tblPr>
        <w:tblStyle w:val="6"/>
        <w:tblpPr w:leftFromText="180" w:rightFromText="180" w:vertAnchor="text" w:horzAnchor="margin" w:tblpY="224"/>
        <w:tblW w:w="8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80"/>
        <w:gridCol w:w="6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60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8"/>
              </w:rPr>
              <w:t>职工配餐服务公司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采购项目编号</w:t>
            </w:r>
          </w:p>
        </w:tc>
        <w:tc>
          <w:tcPr>
            <w:tcW w:w="60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8"/>
              </w:rPr>
              <w:t>SCFY-HQ07-001（竞）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采购方式</w:t>
            </w:r>
          </w:p>
        </w:tc>
        <w:tc>
          <w:tcPr>
            <w:tcW w:w="60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8"/>
              </w:rPr>
              <w:t>院内竞争性谈判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公告发布时间</w:t>
            </w:r>
          </w:p>
        </w:tc>
        <w:tc>
          <w:tcPr>
            <w:tcW w:w="60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2016-08-05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采购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8"/>
              </w:rPr>
              <w:t>部门</w:t>
            </w:r>
          </w:p>
        </w:tc>
        <w:tc>
          <w:tcPr>
            <w:tcW w:w="60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eastAsia"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8"/>
              </w:rPr>
              <w:t>招标采购办公室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项目包个数</w:t>
            </w:r>
          </w:p>
        </w:tc>
        <w:tc>
          <w:tcPr>
            <w:tcW w:w="60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采购结果总金额</w:t>
            </w:r>
          </w:p>
        </w:tc>
        <w:tc>
          <w:tcPr>
            <w:tcW w:w="60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8"/>
              </w:rPr>
              <w:t>套餐1（两荤一素）：13元/份；套餐2（三荤一素）：16元/份；套餐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8"/>
              </w:rPr>
              <w:t>（特色盖浇）：20元/份；套餐4（普通盖浇）：13-16元/份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各包中标/成交供应商名称、地址及报价</w:t>
            </w:r>
          </w:p>
        </w:tc>
        <w:tc>
          <w:tcPr>
            <w:tcW w:w="60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eastAsia"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成交供应商名称：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8"/>
              </w:rPr>
              <w:t>成都同沁餐饮管理有限公司</w:t>
            </w:r>
          </w:p>
          <w:p>
            <w:pPr>
              <w:widowControl/>
              <w:wordWrap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成交供应商地址：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8"/>
              </w:rPr>
              <w:t>成都市锦江区菱窼路90号</w:t>
            </w:r>
          </w:p>
          <w:p>
            <w:pPr>
              <w:widowControl/>
              <w:wordWrap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成交内容：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8"/>
              </w:rPr>
              <w:t>职工配餐服务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各包合同履行日期</w:t>
            </w:r>
          </w:p>
        </w:tc>
        <w:tc>
          <w:tcPr>
            <w:tcW w:w="60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eastAsia" w:ascii="Arial" w:hAnsi="Arial" w:eastAsia="宋体" w:cs="Arial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8"/>
                <w:lang w:eastAsia="zh-CN"/>
              </w:rPr>
              <w:t>服务期限：一年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评审委员会成员名单</w:t>
            </w:r>
          </w:p>
        </w:tc>
        <w:tc>
          <w:tcPr>
            <w:tcW w:w="60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8"/>
              </w:rPr>
              <w:t>谈判小组</w:t>
            </w: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：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8"/>
              </w:rPr>
              <w:t>王滨、董筱鸿</w:t>
            </w:r>
            <w:bookmarkStart w:id="0" w:name="_GoBack"/>
            <w:bookmarkEnd w:id="0"/>
            <w:r>
              <w:rPr>
                <w:rFonts w:hint="eastAsia" w:ascii="Arial" w:hAnsi="Arial" w:eastAsia="宋体" w:cs="Arial"/>
                <w:kern w:val="0"/>
                <w:sz w:val="28"/>
                <w:szCs w:val="28"/>
              </w:rPr>
              <w:t>、王忠亮、刘巍、丁立、余洪</w:t>
            </w: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采购项目联系人姓名和电话</w:t>
            </w:r>
          </w:p>
        </w:tc>
        <w:tc>
          <w:tcPr>
            <w:tcW w:w="60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联系人：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8"/>
              </w:rPr>
              <w:t>胡老师</w:t>
            </w: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；电 话：028-</w:t>
            </w:r>
            <w:r>
              <w:rPr>
                <w:rFonts w:hint="eastAsia" w:ascii="Arial" w:hAnsi="Arial" w:eastAsia="宋体" w:cs="Arial"/>
                <w:kern w:val="0"/>
                <w:sz w:val="28"/>
                <w:szCs w:val="28"/>
              </w:rPr>
              <w:t>65978224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57C3"/>
    <w:rsid w:val="001F4484"/>
    <w:rsid w:val="008A57C3"/>
    <w:rsid w:val="00D06323"/>
    <w:rsid w:val="02FC48BF"/>
    <w:rsid w:val="30720E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333333"/>
      <w:u w:val="non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</Words>
  <Characters>320</Characters>
  <Lines>2</Lines>
  <Paragraphs>1</Paragraphs>
  <ScaleCrop>false</ScaleCrop>
  <LinksUpToDate>false</LinksUpToDate>
  <CharactersWithSpaces>374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2016-08-05T08:03:00Z</dcterms:created>
  <dc:creator>china</dc:creator>
  <cp:lastModifiedBy>Administrator</cp:lastModifiedBy>
  <dcterms:modified xsi:type="dcterms:W3CDTF">2016-08-08T04:00:05Z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