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E3" w:rsidRPr="00F045E3" w:rsidRDefault="00F045E3" w:rsidP="00F045E3">
      <w:pPr>
        <w:widowControl/>
        <w:shd w:val="clear" w:color="auto" w:fill="FFFFFF"/>
        <w:wordWrap w:val="0"/>
        <w:jc w:val="center"/>
        <w:rPr>
          <w:rFonts w:ascii="Segoe UI" w:eastAsia="宋体" w:hAnsi="Segoe UI" w:cs="Segoe UI" w:hint="eastAsia"/>
          <w:color w:val="333333"/>
          <w:kern w:val="0"/>
          <w:sz w:val="18"/>
          <w:szCs w:val="18"/>
        </w:rPr>
      </w:pPr>
      <w:bookmarkStart w:id="0" w:name="_GoBack"/>
      <w:r w:rsidRPr="00F045E3">
        <w:rPr>
          <w:rFonts w:ascii="宋体" w:eastAsia="宋体" w:hAnsi="宋体" w:cs="Segoe UI" w:hint="eastAsia"/>
          <w:color w:val="000000"/>
          <w:kern w:val="0"/>
          <w:sz w:val="36"/>
          <w:szCs w:val="36"/>
        </w:rPr>
        <w:t>四川省妇幼保健院拟单一来源采购“</w:t>
      </w:r>
      <w:r w:rsidRPr="00F045E3">
        <w:rPr>
          <w:rFonts w:ascii="仿宋_GB2312" w:eastAsia="仿宋_GB2312" w:hAnsi="Segoe UI" w:cs="Segoe UI" w:hint="eastAsia"/>
          <w:color w:val="333333"/>
          <w:kern w:val="0"/>
          <w:sz w:val="36"/>
          <w:szCs w:val="36"/>
        </w:rPr>
        <w:t>四川省妇幼卫生信息平台</w:t>
      </w:r>
      <w:r w:rsidRPr="00F045E3">
        <w:rPr>
          <w:rFonts w:ascii="宋体" w:eastAsia="宋体" w:hAnsi="宋体" w:cs="Segoe UI" w:hint="eastAsia"/>
          <w:color w:val="000000"/>
          <w:kern w:val="0"/>
          <w:sz w:val="36"/>
          <w:szCs w:val="36"/>
        </w:rPr>
        <w:t>”征求意见公示</w:t>
      </w:r>
    </w:p>
    <w:p w:rsidR="00F045E3" w:rsidRP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30"/>
          <w:szCs w:val="30"/>
        </w:rPr>
      </w:pPr>
      <w:r w:rsidRPr="00F045E3">
        <w:rPr>
          <w:rFonts w:ascii="Segoe UI" w:eastAsia="宋体" w:hAnsi="Segoe UI" w:cs="Segoe UI" w:hint="eastAsia"/>
          <w:color w:val="333333"/>
          <w:kern w:val="0"/>
          <w:sz w:val="30"/>
          <w:szCs w:val="30"/>
        </w:rPr>
        <w:t>各潜在采购供应商：</w:t>
      </w:r>
    </w:p>
    <w:p w:rsidR="00F045E3" w:rsidRP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Segoe UI" w:eastAsia="宋体" w:hAnsi="Segoe UI" w:cs="Segoe UI" w:hint="eastAsia"/>
          <w:color w:val="333333"/>
          <w:kern w:val="0"/>
          <w:sz w:val="24"/>
        </w:rPr>
        <w:t>四川省妇幼保健院将对医院四川省妇幼卫生信息平台有关情况予以公示。</w:t>
      </w:r>
    </w:p>
    <w:p w:rsidR="00F045E3" w:rsidRP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Segoe UI" w:eastAsia="宋体" w:hAnsi="Segoe UI" w:cs="Segoe UI" w:hint="eastAsia"/>
          <w:color w:val="333333"/>
          <w:kern w:val="0"/>
          <w:sz w:val="24"/>
        </w:rPr>
        <w:t>一、采购项目名称：四川省妇幼卫生信息平台</w:t>
      </w:r>
      <w:r w:rsidRPr="00F045E3">
        <w:rPr>
          <w:rFonts w:ascii="Segoe UI" w:eastAsia="宋体" w:hAnsi="Segoe UI" w:cs="Segoe UI" w:hint="eastAsia"/>
          <w:color w:val="333333"/>
          <w:kern w:val="0"/>
          <w:sz w:val="24"/>
        </w:rPr>
        <w:t>  </w:t>
      </w:r>
    </w:p>
    <w:p w:rsidR="00F045E3" w:rsidRP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Pr>
          <w:rFonts w:ascii="Segoe UI" w:eastAsia="宋体" w:hAnsi="Segoe UI" w:cs="Segoe UI" w:hint="eastAsia"/>
          <w:color w:val="333333"/>
          <w:kern w:val="0"/>
          <w:sz w:val="24"/>
        </w:rPr>
        <w:t>二、采购人：四川省妇幼保健院</w:t>
      </w:r>
    </w:p>
    <w:p w:rsidR="00F045E3" w:rsidRP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Segoe UI" w:eastAsia="宋体" w:hAnsi="Segoe UI" w:cs="Segoe UI" w:hint="eastAsia"/>
          <w:color w:val="333333"/>
          <w:kern w:val="0"/>
          <w:sz w:val="24"/>
        </w:rPr>
        <w:t>三、采购人拟推荐的单一来源产品厂商</w:t>
      </w:r>
      <w:r w:rsidRPr="00F045E3">
        <w:rPr>
          <w:rFonts w:ascii="Segoe UI" w:eastAsia="宋体" w:hAnsi="Segoe UI" w:cs="Segoe UI" w:hint="eastAsia"/>
          <w:color w:val="333333"/>
          <w:kern w:val="0"/>
          <w:sz w:val="24"/>
        </w:rPr>
        <w:t>: </w:t>
      </w:r>
      <w:r w:rsidRPr="00F045E3">
        <w:rPr>
          <w:rFonts w:ascii="Segoe UI" w:eastAsia="宋体" w:hAnsi="Segoe UI" w:cs="Segoe UI" w:hint="eastAsia"/>
          <w:color w:val="333333"/>
          <w:kern w:val="0"/>
          <w:sz w:val="24"/>
        </w:rPr>
        <w:t>成都</w:t>
      </w:r>
      <w:proofErr w:type="gramStart"/>
      <w:r w:rsidRPr="00F045E3">
        <w:rPr>
          <w:rFonts w:ascii="Segoe UI" w:eastAsia="宋体" w:hAnsi="Segoe UI" w:cs="Segoe UI" w:hint="eastAsia"/>
          <w:color w:val="333333"/>
          <w:kern w:val="0"/>
          <w:sz w:val="24"/>
        </w:rPr>
        <w:t>众信至诚</w:t>
      </w:r>
      <w:proofErr w:type="gramEnd"/>
      <w:r w:rsidRPr="00F045E3">
        <w:rPr>
          <w:rFonts w:ascii="Segoe UI" w:eastAsia="宋体" w:hAnsi="Segoe UI" w:cs="Segoe UI" w:hint="eastAsia"/>
          <w:color w:val="333333"/>
          <w:kern w:val="0"/>
          <w:sz w:val="24"/>
        </w:rPr>
        <w:t>软件开发有限公司</w:t>
      </w:r>
    </w:p>
    <w:p w:rsid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Segoe UI" w:eastAsia="宋体" w:hAnsi="Segoe UI" w:cs="Segoe UI" w:hint="eastAsia"/>
          <w:color w:val="333333"/>
          <w:kern w:val="0"/>
          <w:sz w:val="24"/>
        </w:rPr>
        <w:t>四、单一来源采购说明</w:t>
      </w:r>
    </w:p>
    <w:p w:rsid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仿宋_GB2312" w:eastAsia="仿宋_GB2312" w:hAnsi="宋体" w:cs="宋体" w:hint="eastAsia"/>
          <w:kern w:val="0"/>
          <w:sz w:val="24"/>
        </w:rPr>
        <w:t>我院现在使用“四川省妇幼卫生信息平台”， 2012年投入建设，由“成都众信至诚软件开发有限公司”开发各信息系统，目前平台内包含妇幼卫生直报系统、出生医学证明管理系统、新生儿疾病筛查系统、听力筛查系统，个案系统。</w:t>
      </w:r>
    </w:p>
    <w:p w:rsid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仿宋_GB2312" w:eastAsia="仿宋_GB2312" w:hAnsi="宋体" w:cs="宋体" w:hint="eastAsia"/>
          <w:kern w:val="0"/>
          <w:sz w:val="24"/>
        </w:rPr>
        <w:t>1.2019年分娩登记信息纳入新版调查统计制度，分娩登记册已经更新，妇幼卫生直报信息系统中分娩登记信息关联出生医学证明，新生儿疾病筛查、听力筛查等信息系统，目前分娩登记信息系统不能满足新版分娩登记册的要求，急需更新升级，完善相关功能。</w:t>
      </w:r>
    </w:p>
    <w:p w:rsid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仿宋_GB2312" w:eastAsia="仿宋_GB2312" w:hAnsi="宋体" w:cs="宋体" w:hint="eastAsia"/>
          <w:kern w:val="0"/>
          <w:sz w:val="24"/>
        </w:rPr>
        <w:t>2.</w:t>
      </w:r>
      <w:r w:rsidRPr="00F045E3">
        <w:rPr>
          <w:rFonts w:eastAsia="仿宋_GB2312"/>
          <w:kern w:val="0"/>
          <w:sz w:val="24"/>
        </w:rPr>
        <w:t xml:space="preserve">   </w:t>
      </w:r>
      <w:r w:rsidRPr="00F045E3">
        <w:rPr>
          <w:rFonts w:ascii="仿宋_GB2312" w:eastAsia="仿宋_GB2312" w:hAnsi="宋体" w:cs="宋体" w:hint="eastAsia"/>
          <w:kern w:val="0"/>
          <w:sz w:val="24"/>
        </w:rPr>
        <w:t>四川省妇幼卫生信息平台中机构基本信息已经不能满足目前各个信息系统调用使用需求，急需升级更新平台内基本信息，完善相关功能及接口调用。</w:t>
      </w:r>
    </w:p>
    <w:p w:rsid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仿宋_GB2312" w:eastAsia="仿宋_GB2312" w:hAnsi="宋体" w:cs="宋体" w:hint="eastAsia"/>
          <w:kern w:val="0"/>
          <w:sz w:val="24"/>
        </w:rPr>
        <w:t>3.</w:t>
      </w:r>
      <w:r w:rsidRPr="00F045E3">
        <w:rPr>
          <w:rFonts w:eastAsia="仿宋_GB2312"/>
          <w:kern w:val="0"/>
          <w:sz w:val="24"/>
        </w:rPr>
        <w:t xml:space="preserve">   </w:t>
      </w:r>
      <w:r w:rsidRPr="00F045E3">
        <w:rPr>
          <w:rFonts w:ascii="仿宋_GB2312" w:eastAsia="仿宋_GB2312" w:hAnsi="宋体" w:cs="宋体" w:hint="eastAsia"/>
          <w:kern w:val="0"/>
          <w:sz w:val="24"/>
        </w:rPr>
        <w:t>我省作为国家妇幼信息化项目试点省份，根据妇幼司联合儿基会妇幼信息化项目建设方案相关要求，建设省级出生人口编码系统和母子健康手册APP，对接国家信息系统，出生人口编码系统和母子健康手册APP需联动四川省妇幼信息平台内出生医学证明管理系统和分娩登记信息，按照分娩出生人口信息进行编码；各系统实时联动母子健康手册APP进行信息管理，目前平台内急需升级完善相关接口和系统功能来完成国家妇幼信息建设项目前期工作。</w:t>
      </w:r>
    </w:p>
    <w:p w:rsidR="00F045E3" w:rsidRPr="00F045E3" w:rsidRDefault="00F045E3" w:rsidP="00F045E3">
      <w:pPr>
        <w:widowControl/>
        <w:shd w:val="clear" w:color="auto" w:fill="FFFFFF"/>
        <w:wordWrap w:val="0"/>
        <w:spacing w:line="270" w:lineRule="atLeast"/>
        <w:ind w:firstLine="420"/>
        <w:jc w:val="left"/>
        <w:rPr>
          <w:rFonts w:ascii="Segoe UI" w:eastAsia="宋体" w:hAnsi="Segoe UI" w:cs="Segoe UI"/>
          <w:color w:val="333333"/>
          <w:kern w:val="0"/>
          <w:sz w:val="24"/>
        </w:rPr>
      </w:pPr>
      <w:r w:rsidRPr="00F045E3">
        <w:rPr>
          <w:rFonts w:ascii="仿宋_GB2312" w:eastAsia="仿宋_GB2312" w:hAnsi="宋体" w:cs="宋体" w:hint="eastAsia"/>
          <w:kern w:val="0"/>
          <w:sz w:val="24"/>
        </w:rPr>
        <w:t>妇幼健康管理部前期已沟通信息化部升级更新事宜，根据以上情况特提出申请单一采购“成都众信至诚软件开发有限公司”升级更新四川省妇幼卫生信息平台，以保证与前期建设的各个信息系统互联互通，相互兼容，实时共享。</w:t>
      </w:r>
    </w:p>
    <w:p w:rsidR="00F045E3" w:rsidRPr="00F045E3" w:rsidRDefault="00F045E3" w:rsidP="00F045E3">
      <w:pPr>
        <w:widowControl/>
        <w:shd w:val="clear" w:color="auto" w:fill="FFFFFF"/>
        <w:wordWrap w:val="0"/>
        <w:ind w:firstLine="560"/>
        <w:jc w:val="left"/>
        <w:rPr>
          <w:rFonts w:ascii="仿宋_GB2312" w:eastAsia="仿宋_GB2312" w:hAnsi="宋体" w:cs="宋体"/>
          <w:kern w:val="0"/>
          <w:sz w:val="24"/>
        </w:rPr>
      </w:pPr>
      <w:r w:rsidRPr="00F045E3">
        <w:rPr>
          <w:rFonts w:ascii="仿宋_GB2312" w:eastAsia="仿宋_GB2312" w:hAnsi="宋体" w:cs="宋体" w:hint="eastAsia"/>
          <w:kern w:val="0"/>
          <w:sz w:val="24"/>
        </w:rPr>
        <w:t>希望潜在供应商提出有效的意见，并在公示发出起七个工作日内将意见以书面形式反馈四川省妇幼保健院，逾期将不再受理。</w:t>
      </w:r>
    </w:p>
    <w:p w:rsidR="00F045E3" w:rsidRPr="00F045E3" w:rsidRDefault="00F045E3" w:rsidP="00F045E3">
      <w:pPr>
        <w:widowControl/>
        <w:shd w:val="clear" w:color="auto" w:fill="FFFFFF"/>
        <w:wordWrap w:val="0"/>
        <w:rPr>
          <w:rFonts w:ascii="仿宋_GB2312" w:eastAsia="仿宋_GB2312" w:hAnsi="宋体" w:cs="宋体"/>
          <w:kern w:val="0"/>
          <w:sz w:val="24"/>
        </w:rPr>
      </w:pPr>
      <w:r w:rsidRPr="00F045E3">
        <w:rPr>
          <w:rFonts w:ascii="仿宋_GB2312" w:eastAsia="仿宋_GB2312" w:hAnsi="宋体" w:cs="宋体" w:hint="eastAsia"/>
          <w:kern w:val="0"/>
          <w:sz w:val="24"/>
        </w:rPr>
        <w:t> </w:t>
      </w:r>
    </w:p>
    <w:p w:rsidR="002132C0" w:rsidRPr="00F045E3" w:rsidRDefault="00F045E3" w:rsidP="00F045E3">
      <w:pPr>
        <w:widowControl/>
        <w:shd w:val="clear" w:color="auto" w:fill="FFFFFF"/>
        <w:wordWrap w:val="0"/>
        <w:rPr>
          <w:rFonts w:ascii="仿宋_GB2312" w:eastAsia="仿宋_GB2312" w:hAnsi="宋体" w:cs="宋体" w:hint="eastAsia"/>
          <w:kern w:val="0"/>
          <w:sz w:val="24"/>
        </w:rPr>
      </w:pPr>
      <w:r w:rsidRPr="00F045E3">
        <w:rPr>
          <w:rFonts w:ascii="仿宋_GB2312" w:eastAsia="仿宋_GB2312" w:hAnsi="宋体" w:cs="宋体"/>
          <w:kern w:val="0"/>
          <w:sz w:val="24"/>
        </w:rPr>
        <w:t>四川省妇幼保健院</w:t>
      </w:r>
      <w:r w:rsidRPr="00F045E3">
        <w:rPr>
          <w:rFonts w:ascii="仿宋_GB2312" w:eastAsia="仿宋_GB2312" w:hAnsi="宋体" w:cs="宋体"/>
          <w:kern w:val="0"/>
          <w:sz w:val="24"/>
        </w:rPr>
        <w:t>  </w:t>
      </w:r>
      <w:r w:rsidRPr="00F045E3">
        <w:rPr>
          <w:rFonts w:ascii="仿宋_GB2312" w:eastAsia="仿宋_GB2312" w:hAnsi="宋体" w:cs="宋体"/>
          <w:kern w:val="0"/>
          <w:sz w:val="24"/>
        </w:rPr>
        <w:t>联系人：刘老师</w:t>
      </w:r>
      <w:r w:rsidRPr="00F045E3">
        <w:rPr>
          <w:rFonts w:ascii="仿宋_GB2312" w:eastAsia="仿宋_GB2312" w:hAnsi="宋体" w:cs="宋体"/>
          <w:kern w:val="0"/>
          <w:sz w:val="24"/>
        </w:rPr>
        <w:t>   </w:t>
      </w:r>
      <w:r w:rsidRPr="00F045E3">
        <w:rPr>
          <w:rFonts w:ascii="仿宋_GB2312" w:eastAsia="仿宋_GB2312" w:hAnsi="宋体" w:cs="宋体"/>
          <w:kern w:val="0"/>
          <w:sz w:val="24"/>
        </w:rPr>
        <w:t>联系电话：028-65978236</w:t>
      </w:r>
      <w:bookmarkEnd w:id="0"/>
    </w:p>
    <w:sectPr w:rsidR="002132C0" w:rsidRPr="00F045E3">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7C" w:rsidRDefault="00803F7C">
      <w:r>
        <w:separator/>
      </w:r>
    </w:p>
  </w:endnote>
  <w:endnote w:type="continuationSeparator" w:id="0">
    <w:p w:rsidR="00803F7C" w:rsidRDefault="0080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仿宋"/>
    <w:charset w:val="86"/>
    <w:family w:val="script"/>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7C" w:rsidRDefault="00803F7C">
      <w:r>
        <w:separator/>
      </w:r>
    </w:p>
  </w:footnote>
  <w:footnote w:type="continuationSeparator" w:id="0">
    <w:p w:rsidR="00803F7C" w:rsidRDefault="0080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C0" w:rsidRDefault="002132C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8B0A"/>
    <w:multiLevelType w:val="singleLevel"/>
    <w:tmpl w:val="08738B0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9B2200"/>
    <w:rsid w:val="0002021A"/>
    <w:rsid w:val="00022699"/>
    <w:rsid w:val="00024981"/>
    <w:rsid w:val="00030433"/>
    <w:rsid w:val="000308B1"/>
    <w:rsid w:val="00044EA0"/>
    <w:rsid w:val="0004610A"/>
    <w:rsid w:val="00051874"/>
    <w:rsid w:val="000518DE"/>
    <w:rsid w:val="000562D6"/>
    <w:rsid w:val="000564FC"/>
    <w:rsid w:val="0006792F"/>
    <w:rsid w:val="00077F86"/>
    <w:rsid w:val="00085489"/>
    <w:rsid w:val="00086E74"/>
    <w:rsid w:val="0009122F"/>
    <w:rsid w:val="00096388"/>
    <w:rsid w:val="000A7261"/>
    <w:rsid w:val="000B7A8E"/>
    <w:rsid w:val="000E1744"/>
    <w:rsid w:val="000E77A2"/>
    <w:rsid w:val="000E7DE6"/>
    <w:rsid w:val="000F05EA"/>
    <w:rsid w:val="000F1D92"/>
    <w:rsid w:val="000F307B"/>
    <w:rsid w:val="000F331F"/>
    <w:rsid w:val="000F648F"/>
    <w:rsid w:val="000F77C7"/>
    <w:rsid w:val="00117510"/>
    <w:rsid w:val="0013106C"/>
    <w:rsid w:val="00132D35"/>
    <w:rsid w:val="00136C44"/>
    <w:rsid w:val="00137F34"/>
    <w:rsid w:val="0014500F"/>
    <w:rsid w:val="0014762D"/>
    <w:rsid w:val="00155ADB"/>
    <w:rsid w:val="00156AA9"/>
    <w:rsid w:val="00195E49"/>
    <w:rsid w:val="0019671F"/>
    <w:rsid w:val="001A51D9"/>
    <w:rsid w:val="001A6E4B"/>
    <w:rsid w:val="001A782E"/>
    <w:rsid w:val="001B0D4E"/>
    <w:rsid w:val="001B0FE1"/>
    <w:rsid w:val="001B36E0"/>
    <w:rsid w:val="001D1698"/>
    <w:rsid w:val="001D39EA"/>
    <w:rsid w:val="001F1AA1"/>
    <w:rsid w:val="001F4248"/>
    <w:rsid w:val="00202D48"/>
    <w:rsid w:val="002109FA"/>
    <w:rsid w:val="00210D7F"/>
    <w:rsid w:val="00212119"/>
    <w:rsid w:val="002132C0"/>
    <w:rsid w:val="002167B0"/>
    <w:rsid w:val="00220C38"/>
    <w:rsid w:val="00225A3B"/>
    <w:rsid w:val="00233F93"/>
    <w:rsid w:val="00234D97"/>
    <w:rsid w:val="00241218"/>
    <w:rsid w:val="002579AC"/>
    <w:rsid w:val="00257CEE"/>
    <w:rsid w:val="0026070D"/>
    <w:rsid w:val="00262C12"/>
    <w:rsid w:val="00263A2A"/>
    <w:rsid w:val="00263CE9"/>
    <w:rsid w:val="00267CC3"/>
    <w:rsid w:val="002B1C79"/>
    <w:rsid w:val="002B755A"/>
    <w:rsid w:val="002C11E9"/>
    <w:rsid w:val="002D54B0"/>
    <w:rsid w:val="002F4E61"/>
    <w:rsid w:val="003050CD"/>
    <w:rsid w:val="00311C80"/>
    <w:rsid w:val="00314D9D"/>
    <w:rsid w:val="00315DCF"/>
    <w:rsid w:val="00317E84"/>
    <w:rsid w:val="00326E81"/>
    <w:rsid w:val="003273F8"/>
    <w:rsid w:val="00336032"/>
    <w:rsid w:val="003452DF"/>
    <w:rsid w:val="00352370"/>
    <w:rsid w:val="00353165"/>
    <w:rsid w:val="0035609C"/>
    <w:rsid w:val="00356ECA"/>
    <w:rsid w:val="003570D9"/>
    <w:rsid w:val="00361052"/>
    <w:rsid w:val="00362419"/>
    <w:rsid w:val="003641B8"/>
    <w:rsid w:val="003728EC"/>
    <w:rsid w:val="00373C4F"/>
    <w:rsid w:val="003748FA"/>
    <w:rsid w:val="00377261"/>
    <w:rsid w:val="003A7735"/>
    <w:rsid w:val="003B23AD"/>
    <w:rsid w:val="003B4B38"/>
    <w:rsid w:val="003B4B5D"/>
    <w:rsid w:val="003B6DF7"/>
    <w:rsid w:val="003D0F8C"/>
    <w:rsid w:val="00402538"/>
    <w:rsid w:val="00411588"/>
    <w:rsid w:val="004121D3"/>
    <w:rsid w:val="00423C2B"/>
    <w:rsid w:val="00424544"/>
    <w:rsid w:val="00425D83"/>
    <w:rsid w:val="004366BA"/>
    <w:rsid w:val="00436DDD"/>
    <w:rsid w:val="004407B2"/>
    <w:rsid w:val="00440E80"/>
    <w:rsid w:val="00444D06"/>
    <w:rsid w:val="00450C78"/>
    <w:rsid w:val="00451169"/>
    <w:rsid w:val="00471782"/>
    <w:rsid w:val="00472532"/>
    <w:rsid w:val="0047452E"/>
    <w:rsid w:val="00481013"/>
    <w:rsid w:val="004814A3"/>
    <w:rsid w:val="004814E5"/>
    <w:rsid w:val="004960AE"/>
    <w:rsid w:val="004A1489"/>
    <w:rsid w:val="004A2AD8"/>
    <w:rsid w:val="004B441E"/>
    <w:rsid w:val="004B7012"/>
    <w:rsid w:val="004C2532"/>
    <w:rsid w:val="004D15B7"/>
    <w:rsid w:val="004D2393"/>
    <w:rsid w:val="004E3960"/>
    <w:rsid w:val="004E5A04"/>
    <w:rsid w:val="004F6A94"/>
    <w:rsid w:val="00501FCD"/>
    <w:rsid w:val="00510F7A"/>
    <w:rsid w:val="00517093"/>
    <w:rsid w:val="005227DA"/>
    <w:rsid w:val="0052435F"/>
    <w:rsid w:val="00525A80"/>
    <w:rsid w:val="00526516"/>
    <w:rsid w:val="00533E5D"/>
    <w:rsid w:val="0054124D"/>
    <w:rsid w:val="00544463"/>
    <w:rsid w:val="00546E9C"/>
    <w:rsid w:val="00556AF8"/>
    <w:rsid w:val="00564181"/>
    <w:rsid w:val="005642A1"/>
    <w:rsid w:val="00567E4F"/>
    <w:rsid w:val="00574B02"/>
    <w:rsid w:val="00575289"/>
    <w:rsid w:val="00575FD1"/>
    <w:rsid w:val="00586107"/>
    <w:rsid w:val="00586196"/>
    <w:rsid w:val="005A037A"/>
    <w:rsid w:val="005A44D5"/>
    <w:rsid w:val="005B299B"/>
    <w:rsid w:val="005C6366"/>
    <w:rsid w:val="005D7ACF"/>
    <w:rsid w:val="005E57F5"/>
    <w:rsid w:val="005E5AC2"/>
    <w:rsid w:val="005F48BB"/>
    <w:rsid w:val="005F5447"/>
    <w:rsid w:val="00604AC4"/>
    <w:rsid w:val="00607601"/>
    <w:rsid w:val="00613684"/>
    <w:rsid w:val="0061411D"/>
    <w:rsid w:val="00615028"/>
    <w:rsid w:val="006260A2"/>
    <w:rsid w:val="006265D6"/>
    <w:rsid w:val="00630A59"/>
    <w:rsid w:val="006417F0"/>
    <w:rsid w:val="00642E4F"/>
    <w:rsid w:val="00643D1C"/>
    <w:rsid w:val="00646367"/>
    <w:rsid w:val="006506C4"/>
    <w:rsid w:val="006632A4"/>
    <w:rsid w:val="00663325"/>
    <w:rsid w:val="00665733"/>
    <w:rsid w:val="006705DC"/>
    <w:rsid w:val="006865DA"/>
    <w:rsid w:val="00694A4E"/>
    <w:rsid w:val="00697279"/>
    <w:rsid w:val="006A10BE"/>
    <w:rsid w:val="006A427B"/>
    <w:rsid w:val="006B4F97"/>
    <w:rsid w:val="006C1334"/>
    <w:rsid w:val="006C13C8"/>
    <w:rsid w:val="006C232B"/>
    <w:rsid w:val="006C3891"/>
    <w:rsid w:val="006D1940"/>
    <w:rsid w:val="006E6AC7"/>
    <w:rsid w:val="006F1D26"/>
    <w:rsid w:val="006F55E8"/>
    <w:rsid w:val="0071119D"/>
    <w:rsid w:val="00711542"/>
    <w:rsid w:val="00715B22"/>
    <w:rsid w:val="00721A34"/>
    <w:rsid w:val="00725500"/>
    <w:rsid w:val="00734788"/>
    <w:rsid w:val="00735A6A"/>
    <w:rsid w:val="0073763A"/>
    <w:rsid w:val="00740041"/>
    <w:rsid w:val="007456A1"/>
    <w:rsid w:val="007517AC"/>
    <w:rsid w:val="00753328"/>
    <w:rsid w:val="007572DF"/>
    <w:rsid w:val="007653B9"/>
    <w:rsid w:val="00773C20"/>
    <w:rsid w:val="00774FF2"/>
    <w:rsid w:val="007764D5"/>
    <w:rsid w:val="00780161"/>
    <w:rsid w:val="007817B4"/>
    <w:rsid w:val="00784112"/>
    <w:rsid w:val="00793F1A"/>
    <w:rsid w:val="007965D7"/>
    <w:rsid w:val="007A0FCB"/>
    <w:rsid w:val="007A36D2"/>
    <w:rsid w:val="007B47E4"/>
    <w:rsid w:val="007B7F00"/>
    <w:rsid w:val="007E2C21"/>
    <w:rsid w:val="007F2035"/>
    <w:rsid w:val="00803F7C"/>
    <w:rsid w:val="008045C3"/>
    <w:rsid w:val="008141E4"/>
    <w:rsid w:val="0081540D"/>
    <w:rsid w:val="00823AED"/>
    <w:rsid w:val="00831B79"/>
    <w:rsid w:val="00833BA8"/>
    <w:rsid w:val="00836AF5"/>
    <w:rsid w:val="008428D6"/>
    <w:rsid w:val="008432A3"/>
    <w:rsid w:val="0084473C"/>
    <w:rsid w:val="00847B6C"/>
    <w:rsid w:val="00851C52"/>
    <w:rsid w:val="00853281"/>
    <w:rsid w:val="00855B9E"/>
    <w:rsid w:val="008606C2"/>
    <w:rsid w:val="0086665E"/>
    <w:rsid w:val="00870815"/>
    <w:rsid w:val="008752CF"/>
    <w:rsid w:val="00875E49"/>
    <w:rsid w:val="00882025"/>
    <w:rsid w:val="008B40D1"/>
    <w:rsid w:val="008B4786"/>
    <w:rsid w:val="008B7F60"/>
    <w:rsid w:val="008C5D43"/>
    <w:rsid w:val="008D00F2"/>
    <w:rsid w:val="008D4412"/>
    <w:rsid w:val="008D6FC2"/>
    <w:rsid w:val="008D7C1E"/>
    <w:rsid w:val="008E2F22"/>
    <w:rsid w:val="008F3A83"/>
    <w:rsid w:val="009020A3"/>
    <w:rsid w:val="00904485"/>
    <w:rsid w:val="00914024"/>
    <w:rsid w:val="009146BD"/>
    <w:rsid w:val="00921C31"/>
    <w:rsid w:val="00930D2C"/>
    <w:rsid w:val="00932B2D"/>
    <w:rsid w:val="009353E4"/>
    <w:rsid w:val="00937D43"/>
    <w:rsid w:val="009442BD"/>
    <w:rsid w:val="00950779"/>
    <w:rsid w:val="00953D7F"/>
    <w:rsid w:val="00955FBB"/>
    <w:rsid w:val="00957F6D"/>
    <w:rsid w:val="00973F7A"/>
    <w:rsid w:val="00977D45"/>
    <w:rsid w:val="00981FCC"/>
    <w:rsid w:val="009A079E"/>
    <w:rsid w:val="009A5608"/>
    <w:rsid w:val="009B10C6"/>
    <w:rsid w:val="009C4429"/>
    <w:rsid w:val="009D4B2B"/>
    <w:rsid w:val="009D629B"/>
    <w:rsid w:val="009D63F3"/>
    <w:rsid w:val="009D7E76"/>
    <w:rsid w:val="009E2258"/>
    <w:rsid w:val="009F5FA7"/>
    <w:rsid w:val="00A106D8"/>
    <w:rsid w:val="00A15EA3"/>
    <w:rsid w:val="00A17ED3"/>
    <w:rsid w:val="00A212D7"/>
    <w:rsid w:val="00A220E6"/>
    <w:rsid w:val="00A24FA1"/>
    <w:rsid w:val="00A269C1"/>
    <w:rsid w:val="00A3130F"/>
    <w:rsid w:val="00A33079"/>
    <w:rsid w:val="00A33C8C"/>
    <w:rsid w:val="00A4140D"/>
    <w:rsid w:val="00A42CE5"/>
    <w:rsid w:val="00A449EC"/>
    <w:rsid w:val="00A65D91"/>
    <w:rsid w:val="00A82444"/>
    <w:rsid w:val="00A85586"/>
    <w:rsid w:val="00A917CF"/>
    <w:rsid w:val="00AA06B9"/>
    <w:rsid w:val="00AA25AC"/>
    <w:rsid w:val="00AA39B3"/>
    <w:rsid w:val="00AC0638"/>
    <w:rsid w:val="00AE0DA6"/>
    <w:rsid w:val="00AE1EA3"/>
    <w:rsid w:val="00AE683C"/>
    <w:rsid w:val="00AF06CC"/>
    <w:rsid w:val="00B00BF2"/>
    <w:rsid w:val="00B17280"/>
    <w:rsid w:val="00B217EE"/>
    <w:rsid w:val="00B21F6A"/>
    <w:rsid w:val="00B230A8"/>
    <w:rsid w:val="00B23B44"/>
    <w:rsid w:val="00B25580"/>
    <w:rsid w:val="00B26E16"/>
    <w:rsid w:val="00B4151E"/>
    <w:rsid w:val="00B436E1"/>
    <w:rsid w:val="00B455A0"/>
    <w:rsid w:val="00B505E8"/>
    <w:rsid w:val="00B6396F"/>
    <w:rsid w:val="00B67885"/>
    <w:rsid w:val="00B7093E"/>
    <w:rsid w:val="00B746F5"/>
    <w:rsid w:val="00B801C0"/>
    <w:rsid w:val="00B80AFD"/>
    <w:rsid w:val="00B94010"/>
    <w:rsid w:val="00B94163"/>
    <w:rsid w:val="00B94242"/>
    <w:rsid w:val="00BA58E8"/>
    <w:rsid w:val="00BA59E2"/>
    <w:rsid w:val="00BA71B5"/>
    <w:rsid w:val="00BB68B8"/>
    <w:rsid w:val="00BC11A5"/>
    <w:rsid w:val="00BC1DF6"/>
    <w:rsid w:val="00BD550B"/>
    <w:rsid w:val="00BD7B36"/>
    <w:rsid w:val="00BE4B74"/>
    <w:rsid w:val="00C00F9C"/>
    <w:rsid w:val="00C04E8C"/>
    <w:rsid w:val="00C073EB"/>
    <w:rsid w:val="00C07CAB"/>
    <w:rsid w:val="00C120B4"/>
    <w:rsid w:val="00C212A4"/>
    <w:rsid w:val="00C21B21"/>
    <w:rsid w:val="00C233F7"/>
    <w:rsid w:val="00C32A2B"/>
    <w:rsid w:val="00C40750"/>
    <w:rsid w:val="00C40A78"/>
    <w:rsid w:val="00C43CF8"/>
    <w:rsid w:val="00C627B3"/>
    <w:rsid w:val="00C637E6"/>
    <w:rsid w:val="00C66293"/>
    <w:rsid w:val="00C73621"/>
    <w:rsid w:val="00C8516B"/>
    <w:rsid w:val="00C85B34"/>
    <w:rsid w:val="00C86852"/>
    <w:rsid w:val="00C872F8"/>
    <w:rsid w:val="00C92B1A"/>
    <w:rsid w:val="00C96841"/>
    <w:rsid w:val="00CA463C"/>
    <w:rsid w:val="00CA77A1"/>
    <w:rsid w:val="00CD26BA"/>
    <w:rsid w:val="00CD5B6A"/>
    <w:rsid w:val="00CD662A"/>
    <w:rsid w:val="00CE1B67"/>
    <w:rsid w:val="00CE2769"/>
    <w:rsid w:val="00CE7358"/>
    <w:rsid w:val="00CF5325"/>
    <w:rsid w:val="00D037D6"/>
    <w:rsid w:val="00D162CC"/>
    <w:rsid w:val="00D21C7C"/>
    <w:rsid w:val="00D338C6"/>
    <w:rsid w:val="00D409B2"/>
    <w:rsid w:val="00D4618D"/>
    <w:rsid w:val="00D51217"/>
    <w:rsid w:val="00D51BFD"/>
    <w:rsid w:val="00D5305C"/>
    <w:rsid w:val="00D551E6"/>
    <w:rsid w:val="00D57761"/>
    <w:rsid w:val="00D6032B"/>
    <w:rsid w:val="00D61F69"/>
    <w:rsid w:val="00D668D4"/>
    <w:rsid w:val="00D85320"/>
    <w:rsid w:val="00D94847"/>
    <w:rsid w:val="00D9701C"/>
    <w:rsid w:val="00D97037"/>
    <w:rsid w:val="00DA0E34"/>
    <w:rsid w:val="00DA3FD8"/>
    <w:rsid w:val="00DA5197"/>
    <w:rsid w:val="00DA6569"/>
    <w:rsid w:val="00DB3329"/>
    <w:rsid w:val="00DB7A4E"/>
    <w:rsid w:val="00DC13CE"/>
    <w:rsid w:val="00DC42AF"/>
    <w:rsid w:val="00DC5B15"/>
    <w:rsid w:val="00DC63BD"/>
    <w:rsid w:val="00DD4166"/>
    <w:rsid w:val="00DD51A8"/>
    <w:rsid w:val="00DD723C"/>
    <w:rsid w:val="00DE4F3C"/>
    <w:rsid w:val="00DF4BCD"/>
    <w:rsid w:val="00DF5CDD"/>
    <w:rsid w:val="00E051B9"/>
    <w:rsid w:val="00E11B89"/>
    <w:rsid w:val="00E213DC"/>
    <w:rsid w:val="00E250DD"/>
    <w:rsid w:val="00E277CA"/>
    <w:rsid w:val="00E33E73"/>
    <w:rsid w:val="00E41C99"/>
    <w:rsid w:val="00E42B75"/>
    <w:rsid w:val="00E43208"/>
    <w:rsid w:val="00E43227"/>
    <w:rsid w:val="00E5316D"/>
    <w:rsid w:val="00E54EFA"/>
    <w:rsid w:val="00E60EF7"/>
    <w:rsid w:val="00E628C5"/>
    <w:rsid w:val="00E67841"/>
    <w:rsid w:val="00E7278C"/>
    <w:rsid w:val="00E77EBE"/>
    <w:rsid w:val="00E81858"/>
    <w:rsid w:val="00E929BE"/>
    <w:rsid w:val="00E938CB"/>
    <w:rsid w:val="00E9577F"/>
    <w:rsid w:val="00E959ED"/>
    <w:rsid w:val="00EA16B4"/>
    <w:rsid w:val="00EB0434"/>
    <w:rsid w:val="00EB6A24"/>
    <w:rsid w:val="00EC1659"/>
    <w:rsid w:val="00EC29B0"/>
    <w:rsid w:val="00EC5D58"/>
    <w:rsid w:val="00EC5ED7"/>
    <w:rsid w:val="00ED2B7E"/>
    <w:rsid w:val="00ED3876"/>
    <w:rsid w:val="00ED4C35"/>
    <w:rsid w:val="00EE3D8F"/>
    <w:rsid w:val="00EF0ADB"/>
    <w:rsid w:val="00EF6B45"/>
    <w:rsid w:val="00F016E9"/>
    <w:rsid w:val="00F045E3"/>
    <w:rsid w:val="00F100AA"/>
    <w:rsid w:val="00F20F2A"/>
    <w:rsid w:val="00F222A3"/>
    <w:rsid w:val="00F2605E"/>
    <w:rsid w:val="00F311AB"/>
    <w:rsid w:val="00F33DA3"/>
    <w:rsid w:val="00F36F9C"/>
    <w:rsid w:val="00F37E41"/>
    <w:rsid w:val="00F51922"/>
    <w:rsid w:val="00F52A06"/>
    <w:rsid w:val="00F54AD3"/>
    <w:rsid w:val="00F572BF"/>
    <w:rsid w:val="00F617A1"/>
    <w:rsid w:val="00F713C6"/>
    <w:rsid w:val="00F71BE5"/>
    <w:rsid w:val="00F73142"/>
    <w:rsid w:val="00F76339"/>
    <w:rsid w:val="00F81C28"/>
    <w:rsid w:val="00F82401"/>
    <w:rsid w:val="00F82D05"/>
    <w:rsid w:val="00F94ECF"/>
    <w:rsid w:val="00F96388"/>
    <w:rsid w:val="00FA21F1"/>
    <w:rsid w:val="00FA3BD2"/>
    <w:rsid w:val="00FA6904"/>
    <w:rsid w:val="00FA725C"/>
    <w:rsid w:val="00FB5099"/>
    <w:rsid w:val="00FB6CEB"/>
    <w:rsid w:val="00FC6245"/>
    <w:rsid w:val="00FC71DD"/>
    <w:rsid w:val="00FD32A4"/>
    <w:rsid w:val="00FE4632"/>
    <w:rsid w:val="00FE6131"/>
    <w:rsid w:val="00FF1272"/>
    <w:rsid w:val="00FF2E81"/>
    <w:rsid w:val="00FF35F6"/>
    <w:rsid w:val="00FF3EB6"/>
    <w:rsid w:val="00FF4B74"/>
    <w:rsid w:val="00FF538B"/>
    <w:rsid w:val="03A7292C"/>
    <w:rsid w:val="04253FDA"/>
    <w:rsid w:val="07F20818"/>
    <w:rsid w:val="09CF6AA4"/>
    <w:rsid w:val="0A3245CA"/>
    <w:rsid w:val="0CC224FB"/>
    <w:rsid w:val="0D7F4851"/>
    <w:rsid w:val="0DC508DE"/>
    <w:rsid w:val="12A904AC"/>
    <w:rsid w:val="13037BE8"/>
    <w:rsid w:val="138E59F4"/>
    <w:rsid w:val="14856738"/>
    <w:rsid w:val="1AF70C4B"/>
    <w:rsid w:val="1CAA1916"/>
    <w:rsid w:val="1FFC2F87"/>
    <w:rsid w:val="236F25AE"/>
    <w:rsid w:val="27921E37"/>
    <w:rsid w:val="2A55673C"/>
    <w:rsid w:val="309B2200"/>
    <w:rsid w:val="31A8156F"/>
    <w:rsid w:val="34D3493A"/>
    <w:rsid w:val="36590E93"/>
    <w:rsid w:val="3BFA1DF4"/>
    <w:rsid w:val="3C743CBC"/>
    <w:rsid w:val="3ED13921"/>
    <w:rsid w:val="402A08D4"/>
    <w:rsid w:val="42271614"/>
    <w:rsid w:val="440469A6"/>
    <w:rsid w:val="49F153DD"/>
    <w:rsid w:val="4C190265"/>
    <w:rsid w:val="4DF52985"/>
    <w:rsid w:val="4DF61D74"/>
    <w:rsid w:val="518335CA"/>
    <w:rsid w:val="5874602B"/>
    <w:rsid w:val="5B3E64BE"/>
    <w:rsid w:val="614C6AAF"/>
    <w:rsid w:val="640A78AC"/>
    <w:rsid w:val="6ABD60AB"/>
    <w:rsid w:val="6C491CC6"/>
    <w:rsid w:val="6CFD2A2E"/>
    <w:rsid w:val="6D6142A1"/>
    <w:rsid w:val="7091303E"/>
    <w:rsid w:val="771E3B7D"/>
    <w:rsid w:val="775C1463"/>
    <w:rsid w:val="7C3206D2"/>
    <w:rsid w:val="7C73113B"/>
    <w:rsid w:val="7F564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869D0D9-1DAF-4E77-9B10-C05D93A8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rPr>
      <w:kern w:val="0"/>
    </w:rPr>
  </w:style>
  <w:style w:type="paragraph" w:styleId="a5">
    <w:name w:val="Balloon Text"/>
    <w:basedOn w:val="a"/>
    <w:link w:val="Char1"/>
    <w:uiPriority w:val="99"/>
    <w:semiHidden/>
    <w:qFormat/>
    <w:rPr>
      <w:kern w:val="0"/>
      <w:sz w:val="16"/>
      <w:szCs w:val="16"/>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pPr>
      <w:widowControl/>
      <w:jc w:val="left"/>
    </w:pPr>
    <w:rPr>
      <w:rFonts w:ascii="宋体" w:hAnsi="宋体" w:cs="宋体"/>
      <w:kern w:val="0"/>
      <w:sz w:val="24"/>
    </w:rPr>
  </w:style>
  <w:style w:type="character" w:styleId="a9">
    <w:name w:val="page number"/>
    <w:uiPriority w:val="99"/>
    <w:qFormat/>
    <w:rPr>
      <w:rFonts w:cs="Times New Roman"/>
    </w:rPr>
  </w:style>
  <w:style w:type="character" w:styleId="aa">
    <w:name w:val="Hyperlink"/>
    <w:uiPriority w:val="99"/>
    <w:qFormat/>
    <w:rPr>
      <w:rFonts w:cs="Times New Roman"/>
      <w:color w:val="0000FF"/>
      <w:u w:val="single"/>
    </w:rPr>
  </w:style>
  <w:style w:type="character" w:styleId="ab">
    <w:name w:val="annotation reference"/>
    <w:uiPriority w:val="99"/>
    <w:semiHidden/>
    <w:qFormat/>
    <w:rPr>
      <w:rFonts w:cs="Times New Roman"/>
      <w:sz w:val="21"/>
      <w:szCs w:val="21"/>
    </w:rPr>
  </w:style>
  <w:style w:type="character" w:customStyle="1" w:styleId="Char0">
    <w:name w:val="批注文字 Char"/>
    <w:link w:val="a4"/>
    <w:uiPriority w:val="99"/>
    <w:semiHidden/>
    <w:qFormat/>
    <w:rPr>
      <w:rFonts w:eastAsia="方正仿宋"/>
      <w:sz w:val="32"/>
      <w:szCs w:val="24"/>
    </w:rPr>
  </w:style>
  <w:style w:type="character" w:customStyle="1" w:styleId="Char">
    <w:name w:val="批注主题 Char"/>
    <w:link w:val="a3"/>
    <w:uiPriority w:val="99"/>
    <w:semiHidden/>
    <w:rPr>
      <w:rFonts w:eastAsia="方正仿宋"/>
      <w:b/>
      <w:bCs/>
      <w:sz w:val="32"/>
      <w:szCs w:val="24"/>
    </w:rPr>
  </w:style>
  <w:style w:type="character" w:customStyle="1" w:styleId="Char1">
    <w:name w:val="批注框文本 Char"/>
    <w:link w:val="a5"/>
    <w:uiPriority w:val="99"/>
    <w:semiHidden/>
    <w:qFormat/>
    <w:rPr>
      <w:rFonts w:eastAsia="方正仿宋"/>
      <w:sz w:val="16"/>
      <w:szCs w:val="16"/>
    </w:rPr>
  </w:style>
  <w:style w:type="character" w:customStyle="1" w:styleId="Char2">
    <w:name w:val="页脚 Char"/>
    <w:link w:val="a6"/>
    <w:uiPriority w:val="99"/>
    <w:semiHidden/>
    <w:qFormat/>
    <w:rPr>
      <w:rFonts w:eastAsia="方正仿宋"/>
      <w:sz w:val="18"/>
      <w:szCs w:val="18"/>
    </w:rPr>
  </w:style>
  <w:style w:type="character" w:customStyle="1" w:styleId="Char3">
    <w:name w:val="页眉 Char"/>
    <w:link w:val="a7"/>
    <w:uiPriority w:val="99"/>
    <w:semiHidden/>
    <w:qFormat/>
    <w:rPr>
      <w:rFonts w:eastAsia="方正仿宋"/>
      <w:sz w:val="18"/>
      <w:szCs w:val="18"/>
    </w:rPr>
  </w:style>
  <w:style w:type="paragraph" w:customStyle="1" w:styleId="1">
    <w:name w:val="列出段落1"/>
    <w:basedOn w:val="a"/>
    <w:uiPriority w:val="99"/>
    <w:unhideWhenUsed/>
    <w:pPr>
      <w:ind w:firstLineChars="200" w:firstLine="420"/>
    </w:p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E827F-8337-4884-AE34-77CDAC5C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Sky123.Org</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dc:title>
  <dc:creator>TTT</dc:creator>
  <cp:lastModifiedBy>微软用户</cp:lastModifiedBy>
  <cp:revision>2</cp:revision>
  <cp:lastPrinted>2017-03-13T05:44:00Z</cp:lastPrinted>
  <dcterms:created xsi:type="dcterms:W3CDTF">2019-02-19T00:51:00Z</dcterms:created>
  <dcterms:modified xsi:type="dcterms:W3CDTF">2019-02-19T00:51:00Z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