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附件一：</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ascii="仿宋_GB2312" w:hAnsi="宋体" w:eastAsia="仿宋_GB2312"/>
          <w:b/>
          <w:bCs w:val="0"/>
          <w:sz w:val="32"/>
          <w:szCs w:val="32"/>
        </w:rPr>
      </w:pPr>
      <w:r>
        <w:rPr>
          <w:rFonts w:hint="eastAsia" w:ascii="仿宋_GB2312" w:hAnsi="宋体" w:eastAsia="仿宋_GB2312"/>
          <w:b/>
          <w:bCs w:val="0"/>
          <w:sz w:val="32"/>
          <w:szCs w:val="32"/>
        </w:rPr>
        <w:t>四川省妇幼保健院    四川妇女儿童医院</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default" w:ascii="仿宋_GB2312" w:hAnsi="宋体" w:eastAsia="仿宋_GB2312"/>
          <w:b/>
          <w:bCs w:val="0"/>
          <w:sz w:val="32"/>
          <w:szCs w:val="32"/>
        </w:rPr>
      </w:pPr>
      <w:r>
        <w:rPr>
          <w:rFonts w:hint="eastAsia" w:ascii="仿宋_GB2312" w:hAnsi="宋体" w:eastAsia="仿宋_GB2312"/>
          <w:b/>
          <w:bCs w:val="0"/>
          <w:sz w:val="32"/>
          <w:szCs w:val="32"/>
          <w:lang w:val="en-US" w:eastAsia="zh-CN"/>
        </w:rPr>
        <w:t>空调维修、保养</w:t>
      </w:r>
      <w:r>
        <w:rPr>
          <w:rFonts w:hint="default" w:ascii="仿宋_GB2312" w:hAnsi="宋体" w:eastAsia="仿宋_GB2312"/>
          <w:b/>
          <w:bCs w:val="0"/>
          <w:sz w:val="32"/>
          <w:szCs w:val="32"/>
        </w:rPr>
        <w:t>服务项目</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eastAsia" w:ascii="仿宋_GB2312" w:hAnsi="宋体" w:eastAsia="仿宋_GB2312"/>
          <w:b/>
          <w:bCs w:val="0"/>
          <w:sz w:val="32"/>
          <w:szCs w:val="32"/>
          <w:lang w:eastAsia="zh-CN"/>
        </w:rPr>
      </w:pPr>
      <w:r>
        <w:rPr>
          <w:rFonts w:hint="eastAsia" w:ascii="仿宋_GB2312" w:hAnsi="宋体" w:eastAsia="仿宋_GB2312"/>
          <w:b/>
          <w:bCs w:val="0"/>
          <w:sz w:val="32"/>
          <w:szCs w:val="32"/>
          <w:lang w:eastAsia="zh-CN"/>
        </w:rPr>
        <w:t>采购要求</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4" w:firstLineChars="202"/>
        <w:rPr>
          <w:rFonts w:ascii="仿宋_GB2312" w:eastAsia="仿宋_GB2312"/>
          <w:sz w:val="24"/>
        </w:rPr>
      </w:pPr>
      <w:r>
        <w:rPr>
          <w:rFonts w:hint="eastAsia" w:ascii="仿宋_GB2312" w:eastAsia="仿宋_GB2312"/>
          <w:sz w:val="24"/>
        </w:rPr>
        <w:t>1.工程名称：</w:t>
      </w:r>
      <w:r>
        <w:rPr>
          <w:rFonts w:hint="default" w:ascii="仿宋_GB2312" w:eastAsia="仿宋_GB2312"/>
          <w:sz w:val="24"/>
          <w:lang w:val="en-US" w:eastAsia="zh-CN"/>
        </w:rPr>
        <w:t>四川省妇幼保健院</w:t>
      </w:r>
      <w:r>
        <w:rPr>
          <w:rFonts w:hint="eastAsia" w:ascii="仿宋_GB2312" w:eastAsia="仿宋_GB2312"/>
          <w:sz w:val="24"/>
          <w:lang w:val="en-US" w:eastAsia="zh-CN"/>
        </w:rPr>
        <w:t>空调维修、保养</w:t>
      </w:r>
      <w:r>
        <w:rPr>
          <w:rFonts w:hint="default" w:ascii="仿宋_GB2312" w:eastAsia="仿宋_GB2312"/>
          <w:sz w:val="24"/>
        </w:rPr>
        <w:t>服务采购项目</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rPr>
        <w:t>2.工程位置：成都市武侯区沙堰西二街290号</w:t>
      </w:r>
      <w:r>
        <w:rPr>
          <w:rFonts w:hint="eastAsia" w:ascii="仿宋_GB2312" w:eastAsia="仿宋_GB2312"/>
          <w:sz w:val="24"/>
          <w:lang w:eastAsia="zh-CN"/>
        </w:rPr>
        <w:t>（医院本部）、</w:t>
      </w:r>
      <w:r>
        <w:rPr>
          <w:rFonts w:hint="eastAsia" w:ascii="仿宋_GB2312" w:eastAsia="仿宋_GB2312"/>
          <w:sz w:val="24"/>
        </w:rPr>
        <w:t>成都市金牛区抚琴西路338号 </w:t>
      </w:r>
      <w:r>
        <w:rPr>
          <w:rFonts w:hint="eastAsia" w:ascii="仿宋_GB2312" w:eastAsia="仿宋_GB2312"/>
          <w:sz w:val="24"/>
          <w:lang w:eastAsia="zh-CN"/>
        </w:rPr>
        <w:t>（</w:t>
      </w:r>
      <w:r>
        <w:rPr>
          <w:rFonts w:hint="eastAsia" w:ascii="仿宋_GB2312" w:eastAsia="仿宋_GB2312"/>
          <w:sz w:val="24"/>
        </w:rPr>
        <w:t>抚琴院区 </w:t>
      </w:r>
      <w:r>
        <w:rPr>
          <w:rFonts w:hint="eastAsia" w:ascii="仿宋_GB2312" w:eastAsia="仿宋_GB2312"/>
          <w:sz w:val="24"/>
          <w:lang w:eastAsia="zh-CN"/>
        </w:rPr>
        <w:t>）</w:t>
      </w:r>
    </w:p>
    <w:p>
      <w:pPr>
        <w:spacing w:line="440" w:lineRule="exact"/>
        <w:ind w:firstLine="480" w:firstLineChars="200"/>
        <w:rPr>
          <w:rFonts w:hint="eastAsia" w:ascii="仿宋_GB2312" w:eastAsia="仿宋_GB2312"/>
          <w:sz w:val="24"/>
        </w:rPr>
      </w:pPr>
      <w:r>
        <w:rPr>
          <w:rFonts w:hint="eastAsia" w:ascii="仿宋_GB2312" w:eastAsia="仿宋_GB2312"/>
          <w:sz w:val="24"/>
        </w:rPr>
        <w:t>3.工程概况：</w:t>
      </w:r>
    </w:p>
    <w:p>
      <w:pPr>
        <w:spacing w:line="440" w:lineRule="exact"/>
        <w:ind w:firstLine="480" w:firstLineChars="200"/>
        <w:rPr>
          <w:rFonts w:hint="default" w:ascii="仿宋_GB2312" w:eastAsia="仿宋_GB2312"/>
          <w:sz w:val="24"/>
          <w:lang w:val="en-US" w:eastAsia="zh-CN"/>
        </w:rPr>
      </w:pPr>
      <w:r>
        <w:rPr>
          <w:rFonts w:hint="eastAsia" w:ascii="仿宋_GB2312" w:eastAsia="仿宋_GB2312"/>
          <w:sz w:val="24"/>
        </w:rPr>
        <w:t>我院始建于1988年，系四川省卫生健康委员会直属非营利性事业单位和成都医学院附属妇女儿童医院，是集医疗、保健、公共卫生管理、教学、科研、培训等职能为一体的三级甲等妇幼保健机构，四川省妇幼健康和计划生育研究所、四川省产前诊断中心、四川省新生儿疾病筛查中心、四川省儿童医学中心等机构均设于我院。抚琴院区</w:t>
      </w:r>
      <w:r>
        <w:rPr>
          <w:rFonts w:hint="eastAsia" w:ascii="仿宋_GB2312" w:eastAsia="仿宋_GB2312"/>
          <w:sz w:val="24"/>
          <w:lang w:eastAsia="zh-CN"/>
        </w:rPr>
        <w:t>于</w:t>
      </w:r>
      <w:r>
        <w:rPr>
          <w:rFonts w:hint="eastAsia" w:ascii="仿宋_GB2312" w:eastAsia="仿宋_GB2312"/>
          <w:sz w:val="24"/>
          <w:lang w:val="en-US" w:eastAsia="zh-CN"/>
        </w:rPr>
        <w:t>1988年投入使用，</w:t>
      </w:r>
      <w:r>
        <w:rPr>
          <w:rFonts w:hint="eastAsia" w:ascii="仿宋_GB2312" w:eastAsia="仿宋_GB2312"/>
          <w:sz w:val="24"/>
          <w:lang w:eastAsia="zh-CN"/>
        </w:rPr>
        <w:t>医院本部于</w:t>
      </w:r>
      <w:r>
        <w:rPr>
          <w:rFonts w:hint="eastAsia" w:ascii="仿宋_GB2312" w:eastAsia="仿宋_GB2312"/>
          <w:sz w:val="24"/>
          <w:lang w:val="en-US" w:eastAsia="zh-CN"/>
        </w:rPr>
        <w:t>2012年投入使用，空调采用中央空调与分体空调相结合。</w:t>
      </w:r>
    </w:p>
    <w:p>
      <w:pPr>
        <w:spacing w:line="440" w:lineRule="exact"/>
        <w:rPr>
          <w:rFonts w:hint="eastAsia" w:ascii="仿宋_GB2312" w:eastAsia="仿宋_GB2312"/>
          <w:sz w:val="24"/>
          <w:lang w:eastAsia="zh-CN"/>
        </w:rPr>
      </w:pPr>
      <w:r>
        <w:rPr>
          <w:rFonts w:hint="eastAsia" w:ascii="仿宋_GB2312" w:eastAsia="仿宋_GB2312"/>
          <w:sz w:val="24"/>
          <w:lang w:eastAsia="zh-CN"/>
        </w:rPr>
        <w:t>主要清单如下：</w:t>
      </w:r>
    </w:p>
    <w:tbl>
      <w:tblPr>
        <w:tblStyle w:val="6"/>
        <w:tblW w:w="9008" w:type="dxa"/>
        <w:jc w:val="center"/>
        <w:tblInd w:w="-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25"/>
        <w:gridCol w:w="1682"/>
        <w:gridCol w:w="861"/>
        <w:gridCol w:w="811"/>
        <w:gridCol w:w="168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b/>
                <w:bCs/>
                <w:sz w:val="24"/>
                <w:lang w:eastAsia="zh-CN"/>
              </w:rPr>
            </w:pPr>
            <w:r>
              <w:rPr>
                <w:rFonts w:hint="eastAsia" w:ascii="仿宋_GB2312" w:eastAsia="仿宋_GB2312"/>
                <w:b/>
                <w:bCs/>
                <w:sz w:val="24"/>
                <w:lang w:eastAsia="zh-CN"/>
              </w:rPr>
              <w:t>序号</w:t>
            </w:r>
          </w:p>
        </w:tc>
        <w:tc>
          <w:tcPr>
            <w:tcW w:w="1525" w:type="dxa"/>
            <w:noWrap w:val="0"/>
            <w:vAlign w:val="center"/>
          </w:tcPr>
          <w:p>
            <w:pPr>
              <w:spacing w:line="440" w:lineRule="exact"/>
              <w:jc w:val="both"/>
              <w:rPr>
                <w:rFonts w:hint="eastAsia" w:ascii="仿宋_GB2312" w:eastAsia="仿宋_GB2312"/>
                <w:b/>
                <w:bCs/>
                <w:sz w:val="24"/>
              </w:rPr>
            </w:pPr>
            <w:r>
              <w:rPr>
                <w:rFonts w:hint="eastAsia" w:ascii="仿宋_GB2312" w:eastAsia="仿宋_GB2312"/>
                <w:b/>
                <w:bCs/>
                <w:sz w:val="24"/>
              </w:rPr>
              <w:t>设备名称</w:t>
            </w:r>
          </w:p>
        </w:tc>
        <w:tc>
          <w:tcPr>
            <w:tcW w:w="1682"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设备型号</w:t>
            </w:r>
          </w:p>
        </w:tc>
        <w:tc>
          <w:tcPr>
            <w:tcW w:w="861"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数量</w:t>
            </w:r>
          </w:p>
        </w:tc>
        <w:tc>
          <w:tcPr>
            <w:tcW w:w="811"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品牌</w:t>
            </w:r>
          </w:p>
        </w:tc>
        <w:tc>
          <w:tcPr>
            <w:tcW w:w="1689"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设备位置</w:t>
            </w:r>
          </w:p>
        </w:tc>
        <w:tc>
          <w:tcPr>
            <w:tcW w:w="1710" w:type="dxa"/>
            <w:noWrap w:val="0"/>
            <w:vAlign w:val="center"/>
          </w:tcPr>
          <w:p>
            <w:pPr>
              <w:spacing w:line="440" w:lineRule="exact"/>
              <w:jc w:val="center"/>
              <w:rPr>
                <w:rFonts w:hint="eastAsia" w:ascii="仿宋_GB2312" w:eastAsia="仿宋_GB2312"/>
                <w:b/>
                <w:bCs/>
                <w:sz w:val="24"/>
                <w:lang w:eastAsia="zh-CN"/>
              </w:rPr>
            </w:pPr>
            <w:r>
              <w:rPr>
                <w:rFonts w:hint="eastAsia" w:ascii="仿宋_GB2312" w:eastAsia="仿宋_GB2312"/>
                <w:b/>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水冷式螺杆机组</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RTWD250HE50</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2</w:t>
            </w:r>
          </w:p>
        </w:tc>
        <w:tc>
          <w:tcPr>
            <w:tcW w:w="81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特灵</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门诊</w:t>
            </w:r>
            <w:r>
              <w:rPr>
                <w:rFonts w:hint="eastAsia" w:ascii="仿宋_GB2312" w:eastAsia="仿宋_GB2312"/>
                <w:sz w:val="24"/>
                <w:lang w:eastAsia="zh-CN"/>
              </w:rPr>
              <w:t>楼</w:t>
            </w:r>
            <w:r>
              <w:rPr>
                <w:rFonts w:hint="eastAsia" w:ascii="仿宋_GB2312" w:eastAsia="仿宋_GB2312"/>
                <w:sz w:val="24"/>
              </w:rPr>
              <w:t>B2机房</w:t>
            </w:r>
          </w:p>
        </w:tc>
        <w:tc>
          <w:tcPr>
            <w:tcW w:w="1710" w:type="dxa"/>
            <w:noWrap w:val="0"/>
            <w:vAlign w:val="center"/>
          </w:tcPr>
          <w:p>
            <w:pPr>
              <w:spacing w:line="4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空调机组</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FMQ40PG30</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72</w:t>
            </w:r>
          </w:p>
        </w:tc>
        <w:tc>
          <w:tcPr>
            <w:tcW w:w="81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大金</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住院楼</w:t>
            </w:r>
          </w:p>
        </w:tc>
        <w:tc>
          <w:tcPr>
            <w:tcW w:w="1710" w:type="dxa"/>
            <w:noWrap w:val="0"/>
            <w:vAlign w:val="center"/>
          </w:tcPr>
          <w:p>
            <w:pPr>
              <w:spacing w:line="4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空调机组</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HUR-450XF400</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26</w:t>
            </w:r>
          </w:p>
        </w:tc>
        <w:tc>
          <w:tcPr>
            <w:tcW w:w="81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海信</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住院楼</w:t>
            </w:r>
          </w:p>
        </w:tc>
        <w:tc>
          <w:tcPr>
            <w:tcW w:w="1710" w:type="dxa"/>
            <w:noWrap w:val="0"/>
            <w:vAlign w:val="center"/>
          </w:tcPr>
          <w:p>
            <w:pPr>
              <w:spacing w:line="4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分体空调</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1.5-5P</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172</w:t>
            </w:r>
          </w:p>
        </w:tc>
        <w:tc>
          <w:tcPr>
            <w:tcW w:w="811" w:type="dxa"/>
            <w:noWrap w:val="0"/>
            <w:vAlign w:val="center"/>
          </w:tcPr>
          <w:p>
            <w:pPr>
              <w:spacing w:line="440" w:lineRule="exact"/>
              <w:jc w:val="center"/>
              <w:rPr>
                <w:rFonts w:hint="eastAsia" w:ascii="仿宋_GB2312" w:eastAsia="仿宋_GB2312"/>
                <w:sz w:val="24"/>
                <w:lang w:eastAsia="zh-CN"/>
              </w:rPr>
            </w:pPr>
            <w:r>
              <w:rPr>
                <w:rFonts w:hint="eastAsia" w:ascii="仿宋_GB2312" w:eastAsia="仿宋_GB2312"/>
                <w:sz w:val="24"/>
                <w:lang w:eastAsia="zh-CN"/>
              </w:rPr>
              <w:t>格力及其它</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lang w:eastAsia="zh-CN"/>
              </w:rPr>
              <w:t>医院本部</w:t>
            </w:r>
          </w:p>
        </w:tc>
        <w:tc>
          <w:tcPr>
            <w:tcW w:w="1710" w:type="dxa"/>
            <w:noWrap w:val="0"/>
            <w:vAlign w:val="center"/>
          </w:tcPr>
          <w:p>
            <w:pPr>
              <w:spacing w:line="440" w:lineRule="exact"/>
              <w:jc w:val="center"/>
              <w:rPr>
                <w:rFonts w:hint="eastAsia" w:ascii="仿宋_GB2312" w:eastAsia="仿宋_GB2312"/>
                <w:sz w:val="24"/>
                <w:lang w:eastAsia="zh-CN"/>
              </w:rPr>
            </w:pPr>
            <w:r>
              <w:rPr>
                <w:rFonts w:hint="eastAsia" w:ascii="仿宋_GB2312" w:eastAsia="仿宋_GB2312"/>
                <w:sz w:val="24"/>
                <w:lang w:eastAsia="zh-CN"/>
              </w:rPr>
              <w:t>包括</w:t>
            </w:r>
            <w:r>
              <w:rPr>
                <w:rFonts w:hint="eastAsia" w:ascii="仿宋_GB2312" w:eastAsia="仿宋_GB2312"/>
                <w:sz w:val="24"/>
              </w:rPr>
              <w:t>抚琴院区</w:t>
            </w:r>
          </w:p>
        </w:tc>
      </w:tr>
    </w:tbl>
    <w:p>
      <w:pPr>
        <w:spacing w:line="440" w:lineRule="exact"/>
        <w:rPr>
          <w:rFonts w:hint="eastAsia" w:ascii="仿宋_GB2312" w:eastAsia="仿宋_GB2312"/>
          <w:b/>
          <w:sz w:val="24"/>
        </w:rPr>
      </w:pP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rPr>
        <w:t>维修配件</w:t>
      </w:r>
      <w:r>
        <w:rPr>
          <w:rFonts w:hint="eastAsia" w:ascii="仿宋_GB2312" w:eastAsia="仿宋_GB2312"/>
          <w:b/>
          <w:sz w:val="24"/>
          <w:lang w:eastAsia="zh-CN"/>
        </w:rPr>
        <w:t>清单一览表</w:t>
      </w:r>
    </w:p>
    <w:p>
      <w:pPr>
        <w:widowControl w:val="0"/>
        <w:numPr>
          <w:ilvl w:val="0"/>
          <w:numId w:val="0"/>
        </w:numPr>
        <w:spacing w:line="440" w:lineRule="exact"/>
        <w:jc w:val="both"/>
        <w:rPr>
          <w:rFonts w:hint="eastAsia" w:ascii="仿宋_GB2312" w:eastAsia="仿宋_GB2312"/>
          <w:b/>
          <w:sz w:val="24"/>
          <w:lang w:eastAsia="zh-CN"/>
        </w:rPr>
      </w:pPr>
    </w:p>
    <w:p>
      <w:pPr>
        <w:widowControl w:val="0"/>
        <w:numPr>
          <w:ilvl w:val="0"/>
          <w:numId w:val="0"/>
        </w:numPr>
        <w:spacing w:line="440" w:lineRule="exact"/>
        <w:jc w:val="both"/>
        <w:rPr>
          <w:rFonts w:hint="eastAsia" w:ascii="仿宋_GB2312" w:eastAsia="仿宋_GB2312"/>
          <w:b/>
          <w:sz w:val="24"/>
          <w:lang w:eastAsia="zh-CN"/>
        </w:rPr>
      </w:pPr>
    </w:p>
    <w:p>
      <w:pPr>
        <w:spacing w:line="440" w:lineRule="exact"/>
        <w:ind w:firstLine="482" w:firstLineChars="200"/>
        <w:jc w:val="center"/>
        <w:rPr>
          <w:rFonts w:hint="eastAsia" w:ascii="仿宋_GB2312" w:eastAsia="仿宋_GB2312"/>
          <w:b/>
          <w:bCs/>
          <w:sz w:val="24"/>
        </w:rPr>
      </w:pPr>
      <w:r>
        <w:rPr>
          <w:rFonts w:hint="eastAsia" w:ascii="仿宋_GB2312" w:eastAsia="仿宋_GB2312"/>
          <w:b/>
          <w:bCs/>
          <w:sz w:val="24"/>
        </w:rPr>
        <w:t>维修配件</w:t>
      </w:r>
      <w:r>
        <w:rPr>
          <w:rFonts w:hint="eastAsia" w:ascii="仿宋_GB2312" w:eastAsia="仿宋_GB2312"/>
          <w:b/>
          <w:bCs/>
          <w:sz w:val="24"/>
          <w:lang w:eastAsia="zh-CN"/>
        </w:rPr>
        <w:t>清单一览表</w:t>
      </w:r>
    </w:p>
    <w:p>
      <w:pPr>
        <w:spacing w:line="440" w:lineRule="exact"/>
        <w:ind w:firstLine="482" w:firstLineChars="200"/>
        <w:rPr>
          <w:rFonts w:hint="eastAsia" w:ascii="仿宋_GB2312" w:eastAsia="仿宋_GB2312"/>
          <w:b/>
          <w:bCs/>
          <w:sz w:val="24"/>
        </w:rPr>
      </w:pPr>
      <w:r>
        <w:rPr>
          <w:rFonts w:hint="eastAsia" w:ascii="仿宋_GB2312" w:eastAsia="仿宋_GB2312"/>
          <w:b/>
          <w:bCs/>
          <w:sz w:val="24"/>
        </w:rPr>
        <w:t>1</w:t>
      </w:r>
      <w:r>
        <w:rPr>
          <w:rFonts w:hint="eastAsia" w:ascii="仿宋_GB2312" w:eastAsia="仿宋_GB2312"/>
          <w:b/>
          <w:bCs/>
          <w:sz w:val="24"/>
          <w:lang w:eastAsia="zh-CN"/>
        </w:rPr>
        <w:t>、</w:t>
      </w:r>
      <w:r>
        <w:rPr>
          <w:rFonts w:hint="eastAsia" w:ascii="仿宋_GB2312" w:eastAsia="仿宋_GB2312"/>
          <w:b/>
          <w:bCs/>
          <w:sz w:val="24"/>
        </w:rPr>
        <w:t>特灵中央空调维修常用配件报价表</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85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center"/>
          </w:tcPr>
          <w:p>
            <w:pPr>
              <w:jc w:val="center"/>
              <w:rPr>
                <w:rFonts w:hint="eastAsia"/>
                <w:b/>
                <w:bCs/>
                <w:szCs w:val="21"/>
              </w:rPr>
            </w:pPr>
            <w:r>
              <w:rPr>
                <w:rFonts w:hint="eastAsia"/>
                <w:b/>
                <w:bCs/>
                <w:szCs w:val="21"/>
              </w:rPr>
              <w:t>编号</w:t>
            </w:r>
          </w:p>
        </w:tc>
        <w:tc>
          <w:tcPr>
            <w:tcW w:w="3827" w:type="dxa"/>
            <w:noWrap w:val="0"/>
            <w:vAlign w:val="center"/>
          </w:tcPr>
          <w:p>
            <w:pPr>
              <w:jc w:val="center"/>
              <w:rPr>
                <w:rFonts w:hint="eastAsia"/>
                <w:b/>
                <w:bCs/>
                <w:szCs w:val="21"/>
              </w:rPr>
            </w:pPr>
            <w:r>
              <w:rPr>
                <w:rFonts w:hint="eastAsia"/>
                <w:b/>
                <w:bCs/>
                <w:szCs w:val="21"/>
              </w:rPr>
              <w:t>品名</w:t>
            </w:r>
          </w:p>
        </w:tc>
        <w:tc>
          <w:tcPr>
            <w:tcW w:w="851" w:type="dxa"/>
            <w:noWrap w:val="0"/>
            <w:vAlign w:val="center"/>
          </w:tcPr>
          <w:p>
            <w:pPr>
              <w:jc w:val="center"/>
              <w:rPr>
                <w:rFonts w:hint="eastAsia"/>
                <w:b/>
                <w:bCs/>
                <w:szCs w:val="21"/>
              </w:rPr>
            </w:pPr>
            <w:r>
              <w:rPr>
                <w:rFonts w:hint="eastAsia"/>
                <w:b/>
                <w:bCs/>
                <w:szCs w:val="21"/>
              </w:rPr>
              <w:t>数量</w:t>
            </w:r>
          </w:p>
        </w:tc>
        <w:tc>
          <w:tcPr>
            <w:tcW w:w="1322" w:type="dxa"/>
            <w:noWrap w:val="0"/>
            <w:vAlign w:val="center"/>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center"/>
          </w:tcPr>
          <w:p>
            <w:pPr>
              <w:jc w:val="center"/>
              <w:rPr>
                <w:rFonts w:hint="eastAsia"/>
                <w:szCs w:val="21"/>
              </w:rPr>
            </w:pPr>
            <w:r>
              <w:rPr>
                <w:rFonts w:hint="eastAsia"/>
                <w:szCs w:val="21"/>
              </w:rPr>
              <w:t>1</w:t>
            </w:r>
          </w:p>
        </w:tc>
        <w:tc>
          <w:tcPr>
            <w:tcW w:w="3827" w:type="dxa"/>
            <w:noWrap w:val="0"/>
            <w:vAlign w:val="center"/>
          </w:tcPr>
          <w:p>
            <w:pPr>
              <w:jc w:val="center"/>
              <w:rPr>
                <w:rFonts w:hint="eastAsia"/>
                <w:szCs w:val="21"/>
              </w:rPr>
            </w:pPr>
            <w:r>
              <w:rPr>
                <w:rFonts w:hint="eastAsia"/>
                <w:szCs w:val="21"/>
              </w:rPr>
              <w:t>冷冻油（1加仑/瓶）</w:t>
            </w:r>
          </w:p>
        </w:tc>
        <w:tc>
          <w:tcPr>
            <w:tcW w:w="851" w:type="dxa"/>
            <w:noWrap w:val="0"/>
            <w:vAlign w:val="center"/>
          </w:tcPr>
          <w:p>
            <w:pPr>
              <w:jc w:val="center"/>
              <w:rPr>
                <w:rFonts w:hint="eastAsia"/>
                <w:szCs w:val="21"/>
              </w:rPr>
            </w:pPr>
            <w:r>
              <w:rPr>
                <w:rFonts w:hint="eastAsia"/>
                <w:szCs w:val="21"/>
              </w:rPr>
              <w:t>瓶</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center"/>
          </w:tcPr>
          <w:p>
            <w:pPr>
              <w:jc w:val="center"/>
              <w:rPr>
                <w:rFonts w:hint="eastAsia"/>
                <w:szCs w:val="21"/>
              </w:rPr>
            </w:pPr>
            <w:r>
              <w:rPr>
                <w:rFonts w:hint="eastAsia"/>
                <w:szCs w:val="21"/>
              </w:rPr>
              <w:t>2</w:t>
            </w:r>
          </w:p>
        </w:tc>
        <w:tc>
          <w:tcPr>
            <w:tcW w:w="3827" w:type="dxa"/>
            <w:noWrap w:val="0"/>
            <w:vAlign w:val="center"/>
          </w:tcPr>
          <w:p>
            <w:pPr>
              <w:jc w:val="center"/>
              <w:rPr>
                <w:rFonts w:hint="eastAsia"/>
                <w:szCs w:val="21"/>
              </w:rPr>
            </w:pPr>
            <w:r>
              <w:rPr>
                <w:rFonts w:hint="eastAsia"/>
                <w:szCs w:val="21"/>
              </w:rPr>
              <w:t>油过滤器</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noWrap w:val="0"/>
            <w:vAlign w:val="center"/>
          </w:tcPr>
          <w:p>
            <w:pPr>
              <w:jc w:val="center"/>
              <w:rPr>
                <w:rFonts w:hint="eastAsia"/>
                <w:szCs w:val="21"/>
              </w:rPr>
            </w:pPr>
            <w:r>
              <w:rPr>
                <w:rFonts w:hint="eastAsia"/>
                <w:szCs w:val="21"/>
              </w:rPr>
              <w:t>3</w:t>
            </w:r>
          </w:p>
        </w:tc>
        <w:tc>
          <w:tcPr>
            <w:tcW w:w="3827" w:type="dxa"/>
            <w:noWrap w:val="0"/>
            <w:vAlign w:val="center"/>
          </w:tcPr>
          <w:p>
            <w:pPr>
              <w:jc w:val="center"/>
              <w:rPr>
                <w:rFonts w:hint="eastAsia"/>
                <w:szCs w:val="21"/>
              </w:rPr>
            </w:pPr>
            <w:r>
              <w:rPr>
                <w:rFonts w:hint="eastAsia"/>
                <w:szCs w:val="21"/>
              </w:rPr>
              <w:t>特灵专用冷凝器清洗剂（1加仑/瓶）</w:t>
            </w:r>
          </w:p>
        </w:tc>
        <w:tc>
          <w:tcPr>
            <w:tcW w:w="851" w:type="dxa"/>
            <w:noWrap w:val="0"/>
            <w:vAlign w:val="center"/>
          </w:tcPr>
          <w:p>
            <w:pPr>
              <w:jc w:val="center"/>
              <w:rPr>
                <w:rFonts w:hint="eastAsia"/>
                <w:szCs w:val="21"/>
              </w:rPr>
            </w:pPr>
            <w:r>
              <w:rPr>
                <w:rFonts w:hint="eastAsia"/>
                <w:szCs w:val="21"/>
              </w:rPr>
              <w:t>瓶</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4</w:t>
            </w:r>
          </w:p>
        </w:tc>
        <w:tc>
          <w:tcPr>
            <w:tcW w:w="3827" w:type="dxa"/>
            <w:noWrap w:val="0"/>
            <w:vAlign w:val="center"/>
          </w:tcPr>
          <w:p>
            <w:pPr>
              <w:jc w:val="center"/>
              <w:rPr>
                <w:rFonts w:hint="eastAsia"/>
                <w:szCs w:val="21"/>
              </w:rPr>
            </w:pPr>
            <w:r>
              <w:rPr>
                <w:rFonts w:hint="eastAsia"/>
                <w:szCs w:val="21"/>
              </w:rPr>
              <w:t>冷媒过滤器</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5</w:t>
            </w:r>
          </w:p>
        </w:tc>
        <w:tc>
          <w:tcPr>
            <w:tcW w:w="3827" w:type="dxa"/>
            <w:noWrap w:val="0"/>
            <w:vAlign w:val="center"/>
          </w:tcPr>
          <w:p>
            <w:pPr>
              <w:jc w:val="center"/>
              <w:rPr>
                <w:rFonts w:hint="eastAsia"/>
                <w:szCs w:val="21"/>
              </w:rPr>
            </w:pPr>
            <w:r>
              <w:rPr>
                <w:rFonts w:hint="eastAsia"/>
                <w:szCs w:val="21"/>
              </w:rPr>
              <w:t>油箱电加热</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6</w:t>
            </w:r>
          </w:p>
        </w:tc>
        <w:tc>
          <w:tcPr>
            <w:tcW w:w="3827" w:type="dxa"/>
            <w:noWrap w:val="0"/>
            <w:vAlign w:val="center"/>
          </w:tcPr>
          <w:p>
            <w:pPr>
              <w:jc w:val="center"/>
              <w:rPr>
                <w:rFonts w:hint="eastAsia"/>
                <w:szCs w:val="21"/>
              </w:rPr>
            </w:pPr>
            <w:r>
              <w:rPr>
                <w:rFonts w:hint="eastAsia"/>
                <w:szCs w:val="21"/>
              </w:rPr>
              <w:t>冷冻油测试剂</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tabs>
                <w:tab w:val="left" w:pos="571"/>
              </w:tabs>
              <w:jc w:val="center"/>
              <w:rPr>
                <w:rFonts w:hint="eastAsia"/>
                <w:szCs w:val="21"/>
              </w:rPr>
            </w:pPr>
            <w:r>
              <w:rPr>
                <w:rFonts w:hint="eastAsia"/>
                <w:szCs w:val="21"/>
              </w:rPr>
              <w:t>7</w:t>
            </w:r>
          </w:p>
        </w:tc>
        <w:tc>
          <w:tcPr>
            <w:tcW w:w="3827" w:type="dxa"/>
            <w:noWrap w:val="0"/>
            <w:vAlign w:val="center"/>
          </w:tcPr>
          <w:p>
            <w:pPr>
              <w:jc w:val="center"/>
              <w:rPr>
                <w:rFonts w:hint="eastAsia"/>
                <w:szCs w:val="21"/>
              </w:rPr>
            </w:pPr>
            <w:r>
              <w:rPr>
                <w:rFonts w:hint="eastAsia"/>
                <w:szCs w:val="21"/>
              </w:rPr>
              <w:t>进口尼龙刷</w:t>
            </w:r>
          </w:p>
        </w:tc>
        <w:tc>
          <w:tcPr>
            <w:tcW w:w="851" w:type="dxa"/>
            <w:noWrap w:val="0"/>
            <w:vAlign w:val="center"/>
          </w:tcPr>
          <w:p>
            <w:pPr>
              <w:jc w:val="center"/>
              <w:rPr>
                <w:rFonts w:hint="eastAsia"/>
                <w:szCs w:val="21"/>
              </w:rPr>
            </w:pPr>
            <w:r>
              <w:rPr>
                <w:rFonts w:hint="eastAsia"/>
                <w:szCs w:val="21"/>
              </w:rPr>
              <w:t>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8</w:t>
            </w:r>
          </w:p>
        </w:tc>
        <w:tc>
          <w:tcPr>
            <w:tcW w:w="3827" w:type="dxa"/>
            <w:noWrap w:val="0"/>
            <w:vAlign w:val="center"/>
          </w:tcPr>
          <w:p>
            <w:pPr>
              <w:jc w:val="center"/>
              <w:rPr>
                <w:rFonts w:hint="eastAsia"/>
                <w:szCs w:val="21"/>
              </w:rPr>
            </w:pPr>
            <w:r>
              <w:rPr>
                <w:rFonts w:hint="eastAsia"/>
                <w:szCs w:val="21"/>
              </w:rPr>
              <w:t>进口水流开关</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9</w:t>
            </w:r>
          </w:p>
        </w:tc>
        <w:tc>
          <w:tcPr>
            <w:tcW w:w="3827" w:type="dxa"/>
            <w:noWrap w:val="0"/>
            <w:vAlign w:val="center"/>
          </w:tcPr>
          <w:p>
            <w:pPr>
              <w:jc w:val="center"/>
              <w:rPr>
                <w:rFonts w:hint="eastAsia"/>
                <w:szCs w:val="21"/>
              </w:rPr>
            </w:pPr>
            <w:r>
              <w:rPr>
                <w:rFonts w:hint="eastAsia"/>
                <w:szCs w:val="21"/>
              </w:rPr>
              <w:t>冷凝器端盖0型圈</w:t>
            </w:r>
          </w:p>
        </w:tc>
        <w:tc>
          <w:tcPr>
            <w:tcW w:w="851" w:type="dxa"/>
            <w:noWrap w:val="0"/>
            <w:vAlign w:val="center"/>
          </w:tcPr>
          <w:p>
            <w:pPr>
              <w:jc w:val="center"/>
              <w:rPr>
                <w:rFonts w:hint="eastAsia"/>
                <w:szCs w:val="21"/>
              </w:rPr>
            </w:pPr>
            <w:r>
              <w:rPr>
                <w:rFonts w:hint="eastAsia"/>
                <w:szCs w:val="21"/>
              </w:rPr>
              <w:t>根</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10</w:t>
            </w:r>
          </w:p>
        </w:tc>
        <w:tc>
          <w:tcPr>
            <w:tcW w:w="3827" w:type="dxa"/>
            <w:noWrap w:val="0"/>
            <w:vAlign w:val="center"/>
          </w:tcPr>
          <w:p>
            <w:pPr>
              <w:jc w:val="center"/>
              <w:rPr>
                <w:rFonts w:hint="eastAsia"/>
                <w:szCs w:val="21"/>
              </w:rPr>
            </w:pPr>
            <w:r>
              <w:rPr>
                <w:rFonts w:hint="eastAsia"/>
                <w:szCs w:val="21"/>
              </w:rPr>
              <w:t>蒸发器端盖0型圈</w:t>
            </w:r>
          </w:p>
        </w:tc>
        <w:tc>
          <w:tcPr>
            <w:tcW w:w="851" w:type="dxa"/>
            <w:noWrap w:val="0"/>
            <w:vAlign w:val="center"/>
          </w:tcPr>
          <w:p>
            <w:pPr>
              <w:jc w:val="center"/>
              <w:rPr>
                <w:rFonts w:hint="eastAsia"/>
                <w:szCs w:val="21"/>
              </w:rPr>
            </w:pPr>
            <w:r>
              <w:rPr>
                <w:rFonts w:hint="eastAsia"/>
                <w:szCs w:val="21"/>
              </w:rPr>
              <w:t>根</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11</w:t>
            </w:r>
          </w:p>
        </w:tc>
        <w:tc>
          <w:tcPr>
            <w:tcW w:w="3827" w:type="dxa"/>
            <w:noWrap w:val="0"/>
            <w:vAlign w:val="center"/>
          </w:tcPr>
          <w:p>
            <w:pPr>
              <w:jc w:val="center"/>
              <w:rPr>
                <w:rFonts w:hint="eastAsia"/>
                <w:szCs w:val="21"/>
              </w:rPr>
            </w:pPr>
            <w:r>
              <w:rPr>
                <w:rFonts w:hint="eastAsia"/>
                <w:szCs w:val="21"/>
              </w:rPr>
              <w:t>低压切断开关</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12</w:t>
            </w:r>
          </w:p>
        </w:tc>
        <w:tc>
          <w:tcPr>
            <w:tcW w:w="3827" w:type="dxa"/>
            <w:noWrap w:val="0"/>
            <w:vAlign w:val="center"/>
          </w:tcPr>
          <w:p>
            <w:pPr>
              <w:jc w:val="center"/>
              <w:rPr>
                <w:rFonts w:hint="eastAsia"/>
                <w:szCs w:val="21"/>
              </w:rPr>
            </w:pPr>
            <w:r>
              <w:rPr>
                <w:rFonts w:hint="eastAsia"/>
                <w:szCs w:val="21"/>
              </w:rPr>
              <w:t>检查阀垫片</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13</w:t>
            </w:r>
          </w:p>
        </w:tc>
        <w:tc>
          <w:tcPr>
            <w:tcW w:w="3827" w:type="dxa"/>
            <w:noWrap w:val="0"/>
            <w:vAlign w:val="center"/>
          </w:tcPr>
          <w:p>
            <w:pPr>
              <w:jc w:val="center"/>
              <w:rPr>
                <w:rFonts w:hint="eastAsia"/>
                <w:szCs w:val="21"/>
              </w:rPr>
            </w:pPr>
            <w:r>
              <w:rPr>
                <w:rFonts w:hint="eastAsia"/>
                <w:szCs w:val="21"/>
              </w:rPr>
              <w:t>减载电磁阀（不含线圈）</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14</w:t>
            </w:r>
          </w:p>
        </w:tc>
        <w:tc>
          <w:tcPr>
            <w:tcW w:w="3827" w:type="dxa"/>
            <w:noWrap w:val="0"/>
            <w:vAlign w:val="center"/>
          </w:tcPr>
          <w:p>
            <w:pPr>
              <w:jc w:val="center"/>
              <w:rPr>
                <w:rFonts w:hint="eastAsia"/>
                <w:szCs w:val="21"/>
              </w:rPr>
            </w:pPr>
            <w:r>
              <w:rPr>
                <w:rFonts w:hint="eastAsia"/>
                <w:szCs w:val="21"/>
              </w:rPr>
              <w:t>电磁阀垫片</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15</w:t>
            </w:r>
          </w:p>
        </w:tc>
        <w:tc>
          <w:tcPr>
            <w:tcW w:w="3827" w:type="dxa"/>
            <w:noWrap w:val="0"/>
            <w:vAlign w:val="center"/>
          </w:tcPr>
          <w:p>
            <w:pPr>
              <w:jc w:val="center"/>
              <w:rPr>
                <w:rFonts w:hint="eastAsia" w:eastAsia="宋体"/>
                <w:szCs w:val="21"/>
                <w:lang w:eastAsia="zh-CN"/>
              </w:rPr>
            </w:pPr>
            <w:r>
              <w:rPr>
                <w:rFonts w:hint="eastAsia"/>
                <w:szCs w:val="21"/>
                <w:lang w:eastAsia="zh-CN"/>
              </w:rPr>
              <w:t>压缩机</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16</w:t>
            </w:r>
          </w:p>
        </w:tc>
        <w:tc>
          <w:tcPr>
            <w:tcW w:w="3827" w:type="dxa"/>
            <w:noWrap w:val="0"/>
            <w:vAlign w:val="center"/>
          </w:tcPr>
          <w:p>
            <w:pPr>
              <w:jc w:val="center"/>
              <w:rPr>
                <w:rFonts w:hint="eastAsia"/>
                <w:szCs w:val="21"/>
                <w:lang w:eastAsia="zh-CN"/>
              </w:rPr>
            </w:pPr>
            <w:r>
              <w:rPr>
                <w:rFonts w:hint="eastAsia"/>
                <w:szCs w:val="21"/>
                <w:lang w:eastAsia="zh-CN"/>
              </w:rPr>
              <w:t>油分离器</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17</w:t>
            </w:r>
          </w:p>
        </w:tc>
        <w:tc>
          <w:tcPr>
            <w:tcW w:w="3827" w:type="dxa"/>
            <w:noWrap w:val="0"/>
            <w:vAlign w:val="center"/>
          </w:tcPr>
          <w:p>
            <w:pPr>
              <w:jc w:val="center"/>
              <w:rPr>
                <w:rFonts w:hint="eastAsia"/>
                <w:szCs w:val="21"/>
                <w:lang w:eastAsia="zh-CN"/>
              </w:rPr>
            </w:pPr>
            <w:r>
              <w:rPr>
                <w:rFonts w:hint="eastAsia"/>
                <w:szCs w:val="21"/>
                <w:lang w:eastAsia="zh-CN"/>
              </w:rPr>
              <w:t>膨胀阀</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18</w:t>
            </w:r>
          </w:p>
        </w:tc>
        <w:tc>
          <w:tcPr>
            <w:tcW w:w="3827" w:type="dxa"/>
            <w:noWrap w:val="0"/>
            <w:vAlign w:val="center"/>
          </w:tcPr>
          <w:p>
            <w:pPr>
              <w:jc w:val="center"/>
              <w:rPr>
                <w:rFonts w:hint="eastAsia"/>
                <w:szCs w:val="21"/>
                <w:lang w:eastAsia="zh-CN"/>
              </w:rPr>
            </w:pPr>
            <w:r>
              <w:rPr>
                <w:rFonts w:hint="eastAsia"/>
                <w:szCs w:val="21"/>
                <w:lang w:eastAsia="zh-CN"/>
              </w:rPr>
              <w:t>显示屏</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19</w:t>
            </w:r>
          </w:p>
        </w:tc>
        <w:tc>
          <w:tcPr>
            <w:tcW w:w="3827" w:type="dxa"/>
            <w:noWrap w:val="0"/>
            <w:vAlign w:val="center"/>
          </w:tcPr>
          <w:p>
            <w:pPr>
              <w:jc w:val="center"/>
              <w:rPr>
                <w:rFonts w:hint="eastAsia"/>
                <w:szCs w:val="21"/>
                <w:lang w:eastAsia="zh-CN"/>
              </w:rPr>
            </w:pPr>
            <w:r>
              <w:rPr>
                <w:rFonts w:hint="eastAsia"/>
                <w:szCs w:val="21"/>
                <w:lang w:eastAsia="zh-CN"/>
              </w:rPr>
              <w:t>控制板</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20</w:t>
            </w:r>
          </w:p>
        </w:tc>
        <w:tc>
          <w:tcPr>
            <w:tcW w:w="3827" w:type="dxa"/>
            <w:noWrap w:val="0"/>
            <w:vAlign w:val="center"/>
          </w:tcPr>
          <w:p>
            <w:pPr>
              <w:jc w:val="center"/>
              <w:rPr>
                <w:rFonts w:hint="eastAsia"/>
                <w:szCs w:val="21"/>
                <w:lang w:eastAsia="zh-CN"/>
              </w:rPr>
            </w:pPr>
            <w:r>
              <w:rPr>
                <w:rFonts w:hint="eastAsia"/>
                <w:szCs w:val="21"/>
                <w:lang w:eastAsia="zh-CN"/>
              </w:rPr>
              <w:t>接触器</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73" w:type="dxa"/>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21</w:t>
            </w:r>
          </w:p>
        </w:tc>
        <w:tc>
          <w:tcPr>
            <w:tcW w:w="3827" w:type="dxa"/>
            <w:noWrap w:val="0"/>
            <w:vAlign w:val="center"/>
          </w:tcPr>
          <w:p>
            <w:pPr>
              <w:jc w:val="center"/>
              <w:rPr>
                <w:rFonts w:hint="eastAsia"/>
                <w:szCs w:val="21"/>
                <w:lang w:eastAsia="zh-CN"/>
              </w:rPr>
            </w:pPr>
            <w:r>
              <w:rPr>
                <w:rFonts w:hint="eastAsia"/>
                <w:szCs w:val="21"/>
                <w:lang w:eastAsia="zh-CN"/>
              </w:rPr>
              <w:t>合计</w:t>
            </w:r>
          </w:p>
        </w:tc>
      </w:tr>
    </w:tbl>
    <w:p>
      <w:pPr>
        <w:jc w:val="left"/>
        <w:rPr>
          <w:rFonts w:hint="eastAsia"/>
          <w:szCs w:val="21"/>
        </w:rPr>
      </w:pPr>
      <w:r>
        <w:rPr>
          <w:rFonts w:hint="eastAsia"/>
          <w:szCs w:val="21"/>
        </w:rPr>
        <w:t xml:space="preserve">                  </w:t>
      </w:r>
    </w:p>
    <w:p>
      <w:pPr>
        <w:spacing w:line="440" w:lineRule="exact"/>
        <w:ind w:firstLine="482" w:firstLineChars="200"/>
        <w:rPr>
          <w:rFonts w:hint="eastAsia" w:ascii="仿宋_GB2312" w:eastAsia="仿宋_GB2312"/>
          <w:b/>
          <w:bCs/>
          <w:sz w:val="24"/>
        </w:rPr>
      </w:pPr>
      <w:r>
        <w:rPr>
          <w:rFonts w:hint="eastAsia" w:ascii="仿宋_GB2312" w:eastAsia="仿宋_GB2312"/>
          <w:b/>
          <w:bCs/>
          <w:sz w:val="24"/>
        </w:rPr>
        <w:t>2</w:t>
      </w:r>
      <w:r>
        <w:rPr>
          <w:rFonts w:hint="eastAsia" w:ascii="仿宋_GB2312" w:eastAsia="仿宋_GB2312"/>
          <w:b/>
          <w:bCs/>
          <w:sz w:val="24"/>
          <w:lang w:eastAsia="zh-CN"/>
        </w:rPr>
        <w:t>、</w:t>
      </w:r>
      <w:r>
        <w:rPr>
          <w:rFonts w:hint="eastAsia" w:ascii="仿宋_GB2312" w:eastAsia="仿宋_GB2312"/>
          <w:b/>
          <w:bCs/>
          <w:sz w:val="24"/>
        </w:rPr>
        <w:t>大金空调机组维修常用配件报价表</w:t>
      </w:r>
    </w:p>
    <w:p>
      <w:pPr>
        <w:jc w:val="left"/>
        <w:rPr>
          <w:rFonts w:hint="eastAsia"/>
          <w:szCs w:val="21"/>
        </w:rPr>
      </w:pPr>
      <w:r>
        <w:rPr>
          <w:rFonts w:hint="eastAsia"/>
          <w:szCs w:val="21"/>
        </w:rPr>
        <w:t xml:space="preserve">                         </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6"/>
        <w:gridCol w:w="119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center"/>
          </w:tcPr>
          <w:p>
            <w:pPr>
              <w:jc w:val="center"/>
              <w:rPr>
                <w:rFonts w:hint="eastAsia"/>
                <w:b/>
                <w:bCs/>
                <w:szCs w:val="21"/>
              </w:rPr>
            </w:pPr>
            <w:r>
              <w:rPr>
                <w:rFonts w:hint="eastAsia"/>
                <w:b/>
                <w:bCs/>
                <w:szCs w:val="21"/>
              </w:rPr>
              <w:t>编号</w:t>
            </w:r>
          </w:p>
        </w:tc>
        <w:tc>
          <w:tcPr>
            <w:tcW w:w="3486" w:type="dxa"/>
            <w:noWrap w:val="0"/>
            <w:vAlign w:val="center"/>
          </w:tcPr>
          <w:p>
            <w:pPr>
              <w:jc w:val="center"/>
              <w:rPr>
                <w:rFonts w:hint="eastAsia"/>
                <w:b/>
                <w:bCs/>
                <w:szCs w:val="21"/>
              </w:rPr>
            </w:pPr>
            <w:r>
              <w:rPr>
                <w:rFonts w:hint="eastAsia"/>
                <w:b/>
                <w:bCs/>
                <w:szCs w:val="21"/>
              </w:rPr>
              <w:t>品名</w:t>
            </w:r>
          </w:p>
        </w:tc>
        <w:tc>
          <w:tcPr>
            <w:tcW w:w="1192" w:type="dxa"/>
            <w:noWrap w:val="0"/>
            <w:vAlign w:val="center"/>
          </w:tcPr>
          <w:p>
            <w:pPr>
              <w:jc w:val="center"/>
              <w:rPr>
                <w:rFonts w:hint="eastAsia"/>
                <w:b/>
                <w:bCs/>
                <w:szCs w:val="21"/>
              </w:rPr>
            </w:pPr>
            <w:r>
              <w:rPr>
                <w:rFonts w:hint="eastAsia"/>
                <w:b/>
                <w:bCs/>
                <w:szCs w:val="21"/>
              </w:rPr>
              <w:t>数量</w:t>
            </w:r>
          </w:p>
        </w:tc>
        <w:tc>
          <w:tcPr>
            <w:tcW w:w="1322" w:type="dxa"/>
            <w:noWrap w:val="0"/>
            <w:vAlign w:val="center"/>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center"/>
          </w:tcPr>
          <w:p>
            <w:pPr>
              <w:jc w:val="center"/>
              <w:rPr>
                <w:rFonts w:hint="eastAsia"/>
                <w:szCs w:val="21"/>
              </w:rPr>
            </w:pPr>
            <w:r>
              <w:rPr>
                <w:rFonts w:hint="eastAsia"/>
                <w:szCs w:val="21"/>
              </w:rPr>
              <w:t>1</w:t>
            </w:r>
          </w:p>
        </w:tc>
        <w:tc>
          <w:tcPr>
            <w:tcW w:w="3486" w:type="dxa"/>
            <w:noWrap w:val="0"/>
            <w:vAlign w:val="center"/>
          </w:tcPr>
          <w:p>
            <w:pPr>
              <w:jc w:val="center"/>
              <w:rPr>
                <w:rFonts w:hint="eastAsia"/>
                <w:szCs w:val="21"/>
              </w:rPr>
            </w:pPr>
            <w:r>
              <w:rPr>
                <w:rFonts w:hint="eastAsia"/>
                <w:szCs w:val="21"/>
              </w:rPr>
              <w:t>皮带</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center"/>
          </w:tcPr>
          <w:p>
            <w:pPr>
              <w:jc w:val="center"/>
              <w:rPr>
                <w:rFonts w:hint="eastAsia"/>
                <w:szCs w:val="21"/>
              </w:rPr>
            </w:pPr>
            <w:r>
              <w:rPr>
                <w:rFonts w:hint="eastAsia"/>
                <w:szCs w:val="21"/>
              </w:rPr>
              <w:t>2</w:t>
            </w:r>
          </w:p>
        </w:tc>
        <w:tc>
          <w:tcPr>
            <w:tcW w:w="3486" w:type="dxa"/>
            <w:noWrap w:val="0"/>
            <w:vAlign w:val="center"/>
          </w:tcPr>
          <w:p>
            <w:pPr>
              <w:jc w:val="center"/>
              <w:rPr>
                <w:rFonts w:hint="eastAsia"/>
                <w:szCs w:val="21"/>
              </w:rPr>
            </w:pPr>
            <w:r>
              <w:rPr>
                <w:rFonts w:hint="eastAsia"/>
                <w:szCs w:val="21"/>
              </w:rPr>
              <w:t>电机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noWrap w:val="0"/>
            <w:vAlign w:val="center"/>
          </w:tcPr>
          <w:p>
            <w:pPr>
              <w:jc w:val="center"/>
              <w:rPr>
                <w:rFonts w:hint="eastAsia"/>
                <w:szCs w:val="21"/>
              </w:rPr>
            </w:pPr>
            <w:r>
              <w:rPr>
                <w:rFonts w:hint="eastAsia"/>
                <w:szCs w:val="21"/>
              </w:rPr>
              <w:t>3</w:t>
            </w:r>
          </w:p>
        </w:tc>
        <w:tc>
          <w:tcPr>
            <w:tcW w:w="3486" w:type="dxa"/>
            <w:noWrap w:val="0"/>
            <w:vAlign w:val="center"/>
          </w:tcPr>
          <w:p>
            <w:pPr>
              <w:jc w:val="center"/>
              <w:rPr>
                <w:rFonts w:hint="eastAsia"/>
                <w:szCs w:val="21"/>
              </w:rPr>
            </w:pPr>
            <w:r>
              <w:rPr>
                <w:rFonts w:hint="eastAsia"/>
                <w:szCs w:val="21"/>
              </w:rPr>
              <w:t>过滤器</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4</w:t>
            </w:r>
          </w:p>
        </w:tc>
        <w:tc>
          <w:tcPr>
            <w:tcW w:w="3486" w:type="dxa"/>
            <w:noWrap w:val="0"/>
            <w:vAlign w:val="center"/>
          </w:tcPr>
          <w:p>
            <w:pPr>
              <w:jc w:val="center"/>
              <w:rPr>
                <w:rFonts w:hint="eastAsia"/>
                <w:b/>
                <w:color w:val="FF0000"/>
                <w:szCs w:val="21"/>
              </w:rPr>
            </w:pPr>
            <w:r>
              <w:rPr>
                <w:rFonts w:hint="eastAsia"/>
                <w:szCs w:val="21"/>
                <w:lang w:eastAsia="zh-CN"/>
              </w:rPr>
              <w:t>变频压缩机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5</w:t>
            </w:r>
          </w:p>
        </w:tc>
        <w:tc>
          <w:tcPr>
            <w:tcW w:w="3486" w:type="dxa"/>
            <w:noWrap w:val="0"/>
            <w:vAlign w:val="center"/>
          </w:tcPr>
          <w:p>
            <w:pPr>
              <w:jc w:val="center"/>
              <w:rPr>
                <w:rFonts w:hint="eastAsia"/>
                <w:szCs w:val="21"/>
                <w:lang w:eastAsia="zh-CN"/>
              </w:rPr>
            </w:pPr>
            <w:r>
              <w:rPr>
                <w:rFonts w:hint="eastAsia"/>
                <w:szCs w:val="21"/>
                <w:lang w:eastAsia="zh-CN"/>
              </w:rPr>
              <w:t>定频压缩机</w:t>
            </w:r>
          </w:p>
        </w:tc>
        <w:tc>
          <w:tcPr>
            <w:tcW w:w="1192" w:type="dxa"/>
            <w:noWrap w:val="0"/>
            <w:vAlign w:val="center"/>
          </w:tcPr>
          <w:p>
            <w:pPr>
              <w:jc w:val="center"/>
              <w:rPr>
                <w:rFonts w:hint="eastAsia"/>
                <w:szCs w:val="21"/>
                <w:lang w:eastAsia="zh-CN"/>
              </w:rPr>
            </w:pPr>
            <w:r>
              <w:rPr>
                <w:rFonts w:hint="eastAsia"/>
                <w:szCs w:val="21"/>
                <w:lang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6</w:t>
            </w:r>
          </w:p>
        </w:tc>
        <w:tc>
          <w:tcPr>
            <w:tcW w:w="3486" w:type="dxa"/>
            <w:noWrap w:val="0"/>
            <w:vAlign w:val="center"/>
          </w:tcPr>
          <w:p>
            <w:pPr>
              <w:jc w:val="center"/>
              <w:rPr>
                <w:rFonts w:hint="eastAsia"/>
                <w:szCs w:val="21"/>
                <w:lang w:eastAsia="zh-CN"/>
              </w:rPr>
            </w:pPr>
            <w:r>
              <w:rPr>
                <w:rFonts w:hint="eastAsia"/>
                <w:szCs w:val="21"/>
                <w:lang w:eastAsia="zh-CN"/>
              </w:rPr>
              <w:t>制冷剂</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7</w:t>
            </w:r>
          </w:p>
        </w:tc>
        <w:tc>
          <w:tcPr>
            <w:tcW w:w="3486" w:type="dxa"/>
            <w:noWrap w:val="0"/>
            <w:vAlign w:val="center"/>
          </w:tcPr>
          <w:p>
            <w:pPr>
              <w:jc w:val="center"/>
              <w:rPr>
                <w:rFonts w:hint="eastAsia"/>
                <w:szCs w:val="21"/>
                <w:lang w:eastAsia="zh-CN"/>
              </w:rPr>
            </w:pPr>
            <w:r>
              <w:rPr>
                <w:rFonts w:hint="eastAsia"/>
                <w:szCs w:val="21"/>
                <w:lang w:val="en-US" w:eastAsia="zh-CN"/>
              </w:rPr>
              <w:t>控制主板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8</w:t>
            </w:r>
          </w:p>
        </w:tc>
        <w:tc>
          <w:tcPr>
            <w:tcW w:w="3486" w:type="dxa"/>
            <w:noWrap w:val="0"/>
            <w:vAlign w:val="center"/>
          </w:tcPr>
          <w:p>
            <w:pPr>
              <w:jc w:val="center"/>
              <w:rPr>
                <w:rFonts w:hint="eastAsia"/>
                <w:szCs w:val="21"/>
                <w:lang w:val="en-US" w:eastAsia="zh-CN"/>
              </w:rPr>
            </w:pPr>
            <w:r>
              <w:rPr>
                <w:rFonts w:hint="eastAsia"/>
                <w:szCs w:val="21"/>
                <w:lang w:val="en-US" w:eastAsia="zh-CN"/>
              </w:rPr>
              <w:t>压缩机变频板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9</w:t>
            </w:r>
          </w:p>
        </w:tc>
        <w:tc>
          <w:tcPr>
            <w:tcW w:w="3486" w:type="dxa"/>
            <w:noWrap w:val="0"/>
            <w:vAlign w:val="center"/>
          </w:tcPr>
          <w:p>
            <w:pPr>
              <w:jc w:val="center"/>
              <w:rPr>
                <w:rFonts w:hint="eastAsia"/>
                <w:szCs w:val="21"/>
                <w:lang w:val="en-US" w:eastAsia="zh-CN"/>
              </w:rPr>
            </w:pPr>
            <w:r>
              <w:rPr>
                <w:rFonts w:hint="eastAsia"/>
                <w:szCs w:val="21"/>
                <w:lang w:val="en-US" w:eastAsia="zh-CN"/>
              </w:rPr>
              <w:t>风扇变频板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10</w:t>
            </w:r>
          </w:p>
        </w:tc>
        <w:tc>
          <w:tcPr>
            <w:tcW w:w="3486" w:type="dxa"/>
            <w:noWrap w:val="0"/>
            <w:vAlign w:val="center"/>
          </w:tcPr>
          <w:p>
            <w:pPr>
              <w:jc w:val="center"/>
              <w:rPr>
                <w:rFonts w:hint="eastAsia"/>
                <w:szCs w:val="21"/>
                <w:lang w:val="en-US" w:eastAsia="zh-CN"/>
              </w:rPr>
            </w:pPr>
            <w:r>
              <w:rPr>
                <w:rFonts w:hint="eastAsia"/>
                <w:szCs w:val="21"/>
                <w:lang w:val="en-US" w:eastAsia="zh-CN"/>
              </w:rPr>
              <w:t>滤波板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11</w:t>
            </w:r>
          </w:p>
        </w:tc>
        <w:tc>
          <w:tcPr>
            <w:tcW w:w="3486" w:type="dxa"/>
            <w:noWrap w:val="0"/>
            <w:vAlign w:val="center"/>
          </w:tcPr>
          <w:p>
            <w:pPr>
              <w:jc w:val="center"/>
              <w:rPr>
                <w:rFonts w:hint="eastAsia"/>
                <w:szCs w:val="21"/>
                <w:lang w:val="en-US" w:eastAsia="zh-CN"/>
              </w:rPr>
            </w:pPr>
            <w:r>
              <w:rPr>
                <w:rFonts w:hint="eastAsia"/>
                <w:szCs w:val="21"/>
                <w:lang w:val="en-US" w:eastAsia="zh-CN"/>
              </w:rPr>
              <w:t>风扇电机</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12</w:t>
            </w:r>
          </w:p>
        </w:tc>
        <w:tc>
          <w:tcPr>
            <w:tcW w:w="3486" w:type="dxa"/>
            <w:noWrap w:val="0"/>
            <w:vAlign w:val="center"/>
          </w:tcPr>
          <w:p>
            <w:pPr>
              <w:jc w:val="center"/>
              <w:rPr>
                <w:rFonts w:hint="eastAsia"/>
                <w:szCs w:val="21"/>
                <w:lang w:val="en-US" w:eastAsia="zh-CN"/>
              </w:rPr>
            </w:pPr>
            <w:r>
              <w:rPr>
                <w:rFonts w:hint="eastAsia"/>
                <w:szCs w:val="21"/>
                <w:lang w:val="en-US" w:eastAsia="zh-CN"/>
              </w:rPr>
              <w:t>风扇叶轮</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514" w:type="dxa"/>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13</w:t>
            </w:r>
          </w:p>
        </w:tc>
        <w:tc>
          <w:tcPr>
            <w:tcW w:w="3486" w:type="dxa"/>
            <w:noWrap w:val="0"/>
            <w:vAlign w:val="center"/>
          </w:tcPr>
          <w:p>
            <w:pPr>
              <w:jc w:val="center"/>
              <w:rPr>
                <w:rFonts w:hint="eastAsia"/>
                <w:szCs w:val="21"/>
                <w:lang w:val="en-US" w:eastAsia="zh-CN"/>
              </w:rPr>
            </w:pPr>
            <w:r>
              <w:rPr>
                <w:rFonts w:hint="eastAsia"/>
                <w:szCs w:val="21"/>
                <w:lang w:val="en-US" w:eastAsia="zh-CN"/>
              </w:rPr>
              <w:t>合计</w:t>
            </w:r>
          </w:p>
        </w:tc>
      </w:tr>
    </w:tbl>
    <w:p>
      <w:pPr>
        <w:snapToGrid w:val="0"/>
        <w:spacing w:line="360" w:lineRule="auto"/>
        <w:jc w:val="center"/>
        <w:rPr>
          <w:rFonts w:hint="eastAsia"/>
          <w:b/>
          <w:bCs/>
        </w:rPr>
      </w:pPr>
    </w:p>
    <w:p>
      <w:pPr>
        <w:spacing w:line="440" w:lineRule="exact"/>
        <w:ind w:firstLine="482" w:firstLineChars="200"/>
        <w:rPr>
          <w:rFonts w:hint="eastAsia" w:ascii="仿宋_GB2312" w:eastAsia="仿宋_GB2312"/>
          <w:b/>
          <w:bCs/>
          <w:sz w:val="24"/>
        </w:rPr>
      </w:pPr>
      <w:r>
        <w:rPr>
          <w:rFonts w:hint="eastAsia" w:ascii="仿宋_GB2312" w:eastAsia="仿宋_GB2312"/>
          <w:b/>
          <w:bCs/>
          <w:sz w:val="24"/>
          <w:lang w:val="en-US" w:eastAsia="zh-CN"/>
        </w:rPr>
        <w:t>3、</w:t>
      </w:r>
      <w:r>
        <w:rPr>
          <w:rFonts w:hint="eastAsia" w:ascii="仿宋_GB2312" w:eastAsia="仿宋_GB2312"/>
          <w:b/>
          <w:bCs/>
          <w:sz w:val="24"/>
        </w:rPr>
        <w:t xml:space="preserve">海信空调机组维修常用配件报价表 </w:t>
      </w:r>
    </w:p>
    <w:p>
      <w:pPr>
        <w:jc w:val="left"/>
        <w:rPr>
          <w:rFonts w:hint="eastAsia"/>
          <w:szCs w:val="21"/>
        </w:rPr>
      </w:pPr>
      <w:r>
        <w:rPr>
          <w:rFonts w:hint="eastAsia"/>
          <w:szCs w:val="21"/>
        </w:rPr>
        <w:t xml:space="preserve">                         </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6"/>
        <w:gridCol w:w="119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center"/>
          </w:tcPr>
          <w:p>
            <w:pPr>
              <w:jc w:val="center"/>
              <w:rPr>
                <w:rFonts w:hint="eastAsia"/>
                <w:b/>
                <w:bCs/>
                <w:szCs w:val="21"/>
              </w:rPr>
            </w:pPr>
            <w:r>
              <w:rPr>
                <w:rFonts w:hint="eastAsia"/>
                <w:b/>
                <w:bCs/>
                <w:szCs w:val="21"/>
              </w:rPr>
              <w:t>编号</w:t>
            </w:r>
          </w:p>
        </w:tc>
        <w:tc>
          <w:tcPr>
            <w:tcW w:w="3486" w:type="dxa"/>
            <w:noWrap w:val="0"/>
            <w:vAlign w:val="center"/>
          </w:tcPr>
          <w:p>
            <w:pPr>
              <w:jc w:val="center"/>
              <w:rPr>
                <w:rFonts w:hint="eastAsia"/>
                <w:b/>
                <w:bCs/>
                <w:szCs w:val="21"/>
              </w:rPr>
            </w:pPr>
            <w:r>
              <w:rPr>
                <w:rFonts w:hint="eastAsia"/>
                <w:b/>
                <w:bCs/>
                <w:szCs w:val="21"/>
              </w:rPr>
              <w:t>品名</w:t>
            </w:r>
          </w:p>
        </w:tc>
        <w:tc>
          <w:tcPr>
            <w:tcW w:w="1192" w:type="dxa"/>
            <w:noWrap w:val="0"/>
            <w:vAlign w:val="center"/>
          </w:tcPr>
          <w:p>
            <w:pPr>
              <w:jc w:val="center"/>
              <w:rPr>
                <w:rFonts w:hint="eastAsia"/>
                <w:b/>
                <w:bCs/>
                <w:szCs w:val="21"/>
              </w:rPr>
            </w:pPr>
            <w:r>
              <w:rPr>
                <w:rFonts w:hint="eastAsia"/>
                <w:b/>
                <w:bCs/>
                <w:szCs w:val="21"/>
              </w:rPr>
              <w:t>数量</w:t>
            </w:r>
          </w:p>
        </w:tc>
        <w:tc>
          <w:tcPr>
            <w:tcW w:w="1322" w:type="dxa"/>
            <w:noWrap w:val="0"/>
            <w:vAlign w:val="center"/>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center"/>
          </w:tcPr>
          <w:p>
            <w:pPr>
              <w:jc w:val="center"/>
              <w:rPr>
                <w:rFonts w:hint="eastAsia"/>
                <w:szCs w:val="21"/>
              </w:rPr>
            </w:pPr>
            <w:r>
              <w:rPr>
                <w:rFonts w:hint="eastAsia"/>
                <w:szCs w:val="21"/>
              </w:rPr>
              <w:t>1</w:t>
            </w:r>
          </w:p>
        </w:tc>
        <w:tc>
          <w:tcPr>
            <w:tcW w:w="3486" w:type="dxa"/>
            <w:noWrap w:val="0"/>
            <w:vAlign w:val="center"/>
          </w:tcPr>
          <w:p>
            <w:pPr>
              <w:jc w:val="center"/>
              <w:rPr>
                <w:rFonts w:hint="eastAsia"/>
                <w:szCs w:val="21"/>
              </w:rPr>
            </w:pPr>
            <w:r>
              <w:rPr>
                <w:rFonts w:hint="eastAsia"/>
                <w:szCs w:val="21"/>
              </w:rPr>
              <w:t>皮带</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center"/>
          </w:tcPr>
          <w:p>
            <w:pPr>
              <w:jc w:val="center"/>
              <w:rPr>
                <w:rFonts w:hint="eastAsia"/>
                <w:szCs w:val="21"/>
              </w:rPr>
            </w:pPr>
            <w:r>
              <w:rPr>
                <w:rFonts w:hint="eastAsia"/>
                <w:szCs w:val="21"/>
              </w:rPr>
              <w:t>2</w:t>
            </w:r>
          </w:p>
        </w:tc>
        <w:tc>
          <w:tcPr>
            <w:tcW w:w="3486" w:type="dxa"/>
            <w:noWrap w:val="0"/>
            <w:vAlign w:val="center"/>
          </w:tcPr>
          <w:p>
            <w:pPr>
              <w:jc w:val="center"/>
              <w:rPr>
                <w:rFonts w:hint="eastAsia"/>
                <w:szCs w:val="21"/>
              </w:rPr>
            </w:pPr>
            <w:r>
              <w:rPr>
                <w:rFonts w:hint="eastAsia"/>
                <w:szCs w:val="21"/>
              </w:rPr>
              <w:t>电机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noWrap w:val="0"/>
            <w:vAlign w:val="center"/>
          </w:tcPr>
          <w:p>
            <w:pPr>
              <w:jc w:val="center"/>
              <w:rPr>
                <w:rFonts w:hint="eastAsia"/>
                <w:szCs w:val="21"/>
              </w:rPr>
            </w:pPr>
            <w:r>
              <w:rPr>
                <w:rFonts w:hint="eastAsia"/>
                <w:szCs w:val="21"/>
              </w:rPr>
              <w:t>3</w:t>
            </w:r>
          </w:p>
        </w:tc>
        <w:tc>
          <w:tcPr>
            <w:tcW w:w="3486" w:type="dxa"/>
            <w:noWrap w:val="0"/>
            <w:vAlign w:val="center"/>
          </w:tcPr>
          <w:p>
            <w:pPr>
              <w:jc w:val="center"/>
              <w:rPr>
                <w:rFonts w:hint="eastAsia"/>
                <w:szCs w:val="21"/>
              </w:rPr>
            </w:pPr>
            <w:r>
              <w:rPr>
                <w:rFonts w:hint="eastAsia"/>
                <w:szCs w:val="21"/>
              </w:rPr>
              <w:t>过滤器</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4</w:t>
            </w:r>
          </w:p>
        </w:tc>
        <w:tc>
          <w:tcPr>
            <w:tcW w:w="3486" w:type="dxa"/>
            <w:noWrap w:val="0"/>
            <w:vAlign w:val="center"/>
          </w:tcPr>
          <w:p>
            <w:pPr>
              <w:jc w:val="center"/>
              <w:rPr>
                <w:rFonts w:hint="eastAsia"/>
                <w:szCs w:val="21"/>
              </w:rPr>
            </w:pPr>
            <w:r>
              <w:rPr>
                <w:rFonts w:hint="eastAsia"/>
                <w:szCs w:val="21"/>
                <w:lang w:val="en-US" w:eastAsia="zh-CN"/>
              </w:rPr>
              <w:t>变频压缩机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5</w:t>
            </w:r>
          </w:p>
        </w:tc>
        <w:tc>
          <w:tcPr>
            <w:tcW w:w="3486" w:type="dxa"/>
            <w:noWrap w:val="0"/>
            <w:vAlign w:val="center"/>
          </w:tcPr>
          <w:p>
            <w:pPr>
              <w:jc w:val="center"/>
              <w:rPr>
                <w:rFonts w:hint="eastAsia"/>
                <w:szCs w:val="21"/>
              </w:rPr>
            </w:pPr>
            <w:r>
              <w:rPr>
                <w:rFonts w:hint="eastAsia"/>
                <w:szCs w:val="21"/>
              </w:rPr>
              <w:t>制冷剂</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6</w:t>
            </w:r>
          </w:p>
        </w:tc>
        <w:tc>
          <w:tcPr>
            <w:tcW w:w="3486" w:type="dxa"/>
            <w:noWrap w:val="0"/>
            <w:vAlign w:val="center"/>
          </w:tcPr>
          <w:p>
            <w:pPr>
              <w:jc w:val="center"/>
              <w:rPr>
                <w:rFonts w:hint="eastAsia"/>
                <w:szCs w:val="21"/>
              </w:rPr>
            </w:pPr>
            <w:r>
              <w:rPr>
                <w:rFonts w:hint="eastAsia"/>
                <w:szCs w:val="21"/>
                <w:lang w:val="en-US" w:eastAsia="zh-CN"/>
              </w:rPr>
              <w:t>定频压缩机</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7</w:t>
            </w:r>
          </w:p>
        </w:tc>
        <w:tc>
          <w:tcPr>
            <w:tcW w:w="3486" w:type="dxa"/>
            <w:noWrap w:val="0"/>
            <w:vAlign w:val="center"/>
          </w:tcPr>
          <w:p>
            <w:pPr>
              <w:jc w:val="center"/>
              <w:rPr>
                <w:rFonts w:hint="eastAsia"/>
                <w:szCs w:val="21"/>
              </w:rPr>
            </w:pPr>
            <w:r>
              <w:rPr>
                <w:rFonts w:hint="eastAsia"/>
                <w:szCs w:val="21"/>
                <w:lang w:val="en-US" w:eastAsia="zh-CN"/>
              </w:rPr>
              <w:t>控制主板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8</w:t>
            </w:r>
          </w:p>
        </w:tc>
        <w:tc>
          <w:tcPr>
            <w:tcW w:w="3486" w:type="dxa"/>
            <w:noWrap w:val="0"/>
            <w:vAlign w:val="center"/>
          </w:tcPr>
          <w:p>
            <w:pPr>
              <w:jc w:val="center"/>
              <w:rPr>
                <w:rFonts w:hint="eastAsia"/>
                <w:szCs w:val="21"/>
              </w:rPr>
            </w:pPr>
            <w:r>
              <w:rPr>
                <w:rFonts w:hint="eastAsia"/>
                <w:szCs w:val="21"/>
                <w:lang w:val="en-US" w:eastAsia="zh-CN"/>
              </w:rPr>
              <w:t>压缩机变频板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9</w:t>
            </w:r>
          </w:p>
        </w:tc>
        <w:tc>
          <w:tcPr>
            <w:tcW w:w="3486" w:type="dxa"/>
            <w:noWrap w:val="0"/>
            <w:vAlign w:val="center"/>
          </w:tcPr>
          <w:p>
            <w:pPr>
              <w:jc w:val="center"/>
              <w:rPr>
                <w:rFonts w:hint="eastAsia"/>
                <w:szCs w:val="21"/>
                <w:lang w:val="en-US" w:eastAsia="zh-CN"/>
              </w:rPr>
            </w:pPr>
            <w:r>
              <w:rPr>
                <w:rFonts w:hint="eastAsia"/>
                <w:szCs w:val="21"/>
                <w:lang w:val="en-US" w:eastAsia="zh-CN"/>
              </w:rPr>
              <w:t>风扇变频板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10</w:t>
            </w:r>
          </w:p>
        </w:tc>
        <w:tc>
          <w:tcPr>
            <w:tcW w:w="3486" w:type="dxa"/>
            <w:noWrap w:val="0"/>
            <w:vAlign w:val="center"/>
          </w:tcPr>
          <w:p>
            <w:pPr>
              <w:jc w:val="center"/>
              <w:rPr>
                <w:rFonts w:hint="eastAsia"/>
                <w:szCs w:val="21"/>
                <w:lang w:val="en-US" w:eastAsia="zh-CN"/>
              </w:rPr>
            </w:pPr>
            <w:r>
              <w:rPr>
                <w:rFonts w:hint="eastAsia"/>
                <w:szCs w:val="21"/>
                <w:lang w:val="en-US" w:eastAsia="zh-CN"/>
              </w:rPr>
              <w:t>滤波板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11</w:t>
            </w:r>
          </w:p>
        </w:tc>
        <w:tc>
          <w:tcPr>
            <w:tcW w:w="3486" w:type="dxa"/>
            <w:noWrap w:val="0"/>
            <w:vAlign w:val="center"/>
          </w:tcPr>
          <w:p>
            <w:pPr>
              <w:jc w:val="center"/>
              <w:rPr>
                <w:rFonts w:hint="eastAsia"/>
                <w:szCs w:val="21"/>
                <w:lang w:val="en-US" w:eastAsia="zh-CN"/>
              </w:rPr>
            </w:pPr>
            <w:r>
              <w:rPr>
                <w:rFonts w:hint="eastAsia"/>
                <w:szCs w:val="21"/>
                <w:lang w:val="en-US" w:eastAsia="zh-CN"/>
              </w:rPr>
              <w:t>风扇电机</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12</w:t>
            </w:r>
          </w:p>
        </w:tc>
        <w:tc>
          <w:tcPr>
            <w:tcW w:w="3486" w:type="dxa"/>
            <w:noWrap w:val="0"/>
            <w:vAlign w:val="center"/>
          </w:tcPr>
          <w:p>
            <w:pPr>
              <w:jc w:val="center"/>
              <w:rPr>
                <w:rFonts w:hint="eastAsia"/>
                <w:szCs w:val="21"/>
                <w:lang w:val="en-US" w:eastAsia="zh-CN"/>
              </w:rPr>
            </w:pPr>
            <w:r>
              <w:rPr>
                <w:rFonts w:hint="eastAsia"/>
                <w:szCs w:val="21"/>
                <w:lang w:val="en-US" w:eastAsia="zh-CN"/>
              </w:rPr>
              <w:t>风扇叶轮</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514" w:type="dxa"/>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13</w:t>
            </w:r>
          </w:p>
        </w:tc>
        <w:tc>
          <w:tcPr>
            <w:tcW w:w="3486" w:type="dxa"/>
            <w:noWrap w:val="0"/>
            <w:vAlign w:val="center"/>
          </w:tcPr>
          <w:p>
            <w:pPr>
              <w:jc w:val="center"/>
              <w:rPr>
                <w:rFonts w:hint="eastAsia"/>
                <w:szCs w:val="21"/>
                <w:lang w:val="en-US" w:eastAsia="zh-CN"/>
              </w:rPr>
            </w:pPr>
            <w:r>
              <w:rPr>
                <w:rFonts w:hint="eastAsia"/>
                <w:szCs w:val="21"/>
                <w:lang w:val="en-US" w:eastAsia="zh-CN"/>
              </w:rPr>
              <w:t>合计</w:t>
            </w:r>
          </w:p>
        </w:tc>
      </w:tr>
    </w:tbl>
    <w:p>
      <w:pPr>
        <w:spacing w:line="440" w:lineRule="exact"/>
        <w:ind w:firstLine="482" w:firstLineChars="200"/>
        <w:rPr>
          <w:rFonts w:hint="eastAsia" w:ascii="仿宋_GB2312" w:eastAsia="仿宋_GB2312"/>
          <w:b/>
          <w:bCs/>
          <w:sz w:val="24"/>
          <w:lang w:val="en-US" w:eastAsia="zh-CN"/>
        </w:rPr>
      </w:pPr>
    </w:p>
    <w:p>
      <w:pPr>
        <w:spacing w:line="440" w:lineRule="exact"/>
        <w:ind w:firstLine="482" w:firstLineChars="200"/>
        <w:rPr>
          <w:rFonts w:hint="eastAsia"/>
          <w:szCs w:val="21"/>
        </w:rPr>
      </w:pPr>
      <w:r>
        <w:rPr>
          <w:rFonts w:hint="eastAsia" w:ascii="仿宋_GB2312" w:eastAsia="仿宋_GB2312"/>
          <w:b/>
          <w:bCs/>
          <w:sz w:val="24"/>
          <w:lang w:val="en-US" w:eastAsia="zh-CN"/>
        </w:rPr>
        <w:t xml:space="preserve">4、水泵用配件报价表  </w:t>
      </w:r>
      <w:r>
        <w:rPr>
          <w:rFonts w:hint="eastAsia"/>
          <w:szCs w:val="21"/>
        </w:rPr>
        <w:t xml:space="preserve">                       </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6"/>
        <w:gridCol w:w="119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top"/>
          </w:tcPr>
          <w:p>
            <w:pPr>
              <w:jc w:val="center"/>
              <w:rPr>
                <w:rFonts w:hint="eastAsia"/>
                <w:b/>
                <w:bCs/>
                <w:szCs w:val="21"/>
              </w:rPr>
            </w:pPr>
            <w:r>
              <w:rPr>
                <w:rFonts w:hint="eastAsia"/>
                <w:b/>
                <w:bCs/>
                <w:szCs w:val="21"/>
              </w:rPr>
              <w:t>编号</w:t>
            </w:r>
          </w:p>
        </w:tc>
        <w:tc>
          <w:tcPr>
            <w:tcW w:w="3486" w:type="dxa"/>
            <w:noWrap w:val="0"/>
            <w:vAlign w:val="top"/>
          </w:tcPr>
          <w:p>
            <w:pPr>
              <w:jc w:val="center"/>
              <w:rPr>
                <w:rFonts w:hint="eastAsia"/>
                <w:b/>
                <w:bCs/>
                <w:szCs w:val="21"/>
              </w:rPr>
            </w:pPr>
            <w:r>
              <w:rPr>
                <w:rFonts w:hint="eastAsia"/>
                <w:b/>
                <w:bCs/>
                <w:szCs w:val="21"/>
              </w:rPr>
              <w:t>品名</w:t>
            </w:r>
          </w:p>
        </w:tc>
        <w:tc>
          <w:tcPr>
            <w:tcW w:w="1192" w:type="dxa"/>
            <w:noWrap w:val="0"/>
            <w:vAlign w:val="top"/>
          </w:tcPr>
          <w:p>
            <w:pPr>
              <w:jc w:val="center"/>
              <w:rPr>
                <w:rFonts w:hint="eastAsia"/>
                <w:b/>
                <w:bCs/>
                <w:szCs w:val="21"/>
              </w:rPr>
            </w:pPr>
            <w:r>
              <w:rPr>
                <w:rFonts w:hint="eastAsia"/>
                <w:b/>
                <w:bCs/>
                <w:szCs w:val="21"/>
              </w:rPr>
              <w:t>数量</w:t>
            </w:r>
          </w:p>
        </w:tc>
        <w:tc>
          <w:tcPr>
            <w:tcW w:w="1322" w:type="dxa"/>
            <w:noWrap w:val="0"/>
            <w:vAlign w:val="top"/>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top"/>
          </w:tcPr>
          <w:p>
            <w:pPr>
              <w:jc w:val="center"/>
              <w:rPr>
                <w:rFonts w:hint="eastAsia"/>
                <w:szCs w:val="21"/>
              </w:rPr>
            </w:pPr>
            <w:r>
              <w:rPr>
                <w:rFonts w:hint="eastAsia"/>
                <w:szCs w:val="21"/>
              </w:rPr>
              <w:t>1</w:t>
            </w:r>
          </w:p>
        </w:tc>
        <w:tc>
          <w:tcPr>
            <w:tcW w:w="3486" w:type="dxa"/>
            <w:noWrap w:val="0"/>
            <w:vAlign w:val="top"/>
          </w:tcPr>
          <w:p>
            <w:pPr>
              <w:jc w:val="center"/>
              <w:rPr>
                <w:rFonts w:hint="eastAsia"/>
                <w:szCs w:val="21"/>
              </w:rPr>
            </w:pPr>
            <w:r>
              <w:rPr>
                <w:rFonts w:hint="eastAsia"/>
                <w:szCs w:val="21"/>
              </w:rPr>
              <w:t>轴承</w:t>
            </w:r>
          </w:p>
        </w:tc>
        <w:tc>
          <w:tcPr>
            <w:tcW w:w="1192" w:type="dxa"/>
            <w:noWrap w:val="0"/>
            <w:vAlign w:val="top"/>
          </w:tcPr>
          <w:p>
            <w:pPr>
              <w:jc w:val="center"/>
              <w:rPr>
                <w:rFonts w:hint="eastAsia"/>
                <w:szCs w:val="21"/>
              </w:rPr>
            </w:pPr>
            <w:r>
              <w:rPr>
                <w:rFonts w:hint="eastAsia"/>
                <w:szCs w:val="21"/>
              </w:rPr>
              <w:t>1</w:t>
            </w:r>
          </w:p>
        </w:tc>
        <w:tc>
          <w:tcPr>
            <w:tcW w:w="1322" w:type="dxa"/>
            <w:noWrap w:val="0"/>
            <w:vAlign w:val="top"/>
          </w:tcPr>
          <w:p>
            <w:pPr>
              <w:jc w:val="center"/>
              <w:rPr>
                <w:rFonts w:hint="eastAsia"/>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top"/>
          </w:tcPr>
          <w:p>
            <w:pPr>
              <w:jc w:val="center"/>
              <w:rPr>
                <w:rFonts w:hint="eastAsia"/>
                <w:szCs w:val="21"/>
              </w:rPr>
            </w:pPr>
            <w:r>
              <w:rPr>
                <w:rFonts w:hint="eastAsia"/>
                <w:szCs w:val="21"/>
              </w:rPr>
              <w:t>2</w:t>
            </w:r>
          </w:p>
        </w:tc>
        <w:tc>
          <w:tcPr>
            <w:tcW w:w="3486" w:type="dxa"/>
            <w:noWrap w:val="0"/>
            <w:vAlign w:val="top"/>
          </w:tcPr>
          <w:p>
            <w:pPr>
              <w:jc w:val="center"/>
              <w:rPr>
                <w:rFonts w:hint="eastAsia"/>
                <w:szCs w:val="21"/>
              </w:rPr>
            </w:pPr>
            <w:r>
              <w:rPr>
                <w:rFonts w:hint="eastAsia"/>
                <w:szCs w:val="21"/>
              </w:rPr>
              <w:t>机械密封</w:t>
            </w:r>
          </w:p>
        </w:tc>
        <w:tc>
          <w:tcPr>
            <w:tcW w:w="1192" w:type="dxa"/>
            <w:noWrap w:val="0"/>
            <w:vAlign w:val="top"/>
          </w:tcPr>
          <w:p>
            <w:pPr>
              <w:jc w:val="center"/>
              <w:rPr>
                <w:rFonts w:hint="eastAsia"/>
                <w:szCs w:val="21"/>
              </w:rPr>
            </w:pPr>
            <w:r>
              <w:rPr>
                <w:rFonts w:hint="eastAsia"/>
                <w:szCs w:val="21"/>
              </w:rPr>
              <w:t>1</w:t>
            </w:r>
          </w:p>
        </w:tc>
        <w:tc>
          <w:tcPr>
            <w:tcW w:w="1322"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noWrap w:val="0"/>
            <w:vAlign w:val="top"/>
          </w:tcPr>
          <w:p>
            <w:pPr>
              <w:jc w:val="center"/>
              <w:rPr>
                <w:rFonts w:hint="eastAsia"/>
                <w:szCs w:val="21"/>
              </w:rPr>
            </w:pPr>
            <w:r>
              <w:rPr>
                <w:rFonts w:hint="eastAsia"/>
                <w:szCs w:val="21"/>
              </w:rPr>
              <w:t>3</w:t>
            </w:r>
          </w:p>
        </w:tc>
        <w:tc>
          <w:tcPr>
            <w:tcW w:w="3486" w:type="dxa"/>
            <w:noWrap w:val="0"/>
            <w:vAlign w:val="top"/>
          </w:tcPr>
          <w:p>
            <w:pPr>
              <w:jc w:val="center"/>
              <w:rPr>
                <w:rFonts w:hint="eastAsia"/>
                <w:szCs w:val="21"/>
              </w:rPr>
            </w:pPr>
            <w:r>
              <w:rPr>
                <w:rFonts w:hint="eastAsia"/>
                <w:szCs w:val="21"/>
              </w:rPr>
              <w:t>电机线圈重绕（KW)</w:t>
            </w:r>
          </w:p>
        </w:tc>
        <w:tc>
          <w:tcPr>
            <w:tcW w:w="1192" w:type="dxa"/>
            <w:noWrap w:val="0"/>
            <w:vAlign w:val="top"/>
          </w:tcPr>
          <w:p>
            <w:pPr>
              <w:jc w:val="center"/>
              <w:rPr>
                <w:rFonts w:hint="eastAsia"/>
                <w:szCs w:val="21"/>
              </w:rPr>
            </w:pPr>
            <w:r>
              <w:rPr>
                <w:rFonts w:hint="eastAsia"/>
                <w:szCs w:val="21"/>
              </w:rPr>
              <w:t>1</w:t>
            </w:r>
          </w:p>
        </w:tc>
        <w:tc>
          <w:tcPr>
            <w:tcW w:w="1322"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514" w:type="dxa"/>
          <w:trHeight w:val="422" w:hRule="atLeast"/>
          <w:jc w:val="center"/>
        </w:trPr>
        <w:tc>
          <w:tcPr>
            <w:tcW w:w="817" w:type="dxa"/>
            <w:noWrap w:val="0"/>
            <w:vAlign w:val="top"/>
          </w:tcPr>
          <w:p>
            <w:pPr>
              <w:jc w:val="center"/>
              <w:rPr>
                <w:rFonts w:hint="eastAsia" w:eastAsia="宋体"/>
                <w:szCs w:val="21"/>
                <w:lang w:val="en-US" w:eastAsia="zh-CN"/>
              </w:rPr>
            </w:pPr>
            <w:r>
              <w:rPr>
                <w:rFonts w:hint="eastAsia"/>
                <w:szCs w:val="21"/>
                <w:lang w:val="en-US" w:eastAsia="zh-CN"/>
              </w:rPr>
              <w:t>4</w:t>
            </w:r>
          </w:p>
        </w:tc>
        <w:tc>
          <w:tcPr>
            <w:tcW w:w="3486" w:type="dxa"/>
            <w:noWrap w:val="0"/>
            <w:vAlign w:val="top"/>
          </w:tcPr>
          <w:p>
            <w:pPr>
              <w:jc w:val="center"/>
              <w:rPr>
                <w:rFonts w:hint="eastAsia" w:eastAsia="宋体"/>
                <w:szCs w:val="21"/>
                <w:lang w:eastAsia="zh-CN"/>
              </w:rPr>
            </w:pPr>
            <w:r>
              <w:rPr>
                <w:rFonts w:hint="eastAsia"/>
                <w:szCs w:val="21"/>
                <w:lang w:eastAsia="zh-CN"/>
              </w:rPr>
              <w:t>合计</w:t>
            </w:r>
          </w:p>
        </w:tc>
      </w:tr>
    </w:tbl>
    <w:p>
      <w:pPr>
        <w:snapToGrid w:val="0"/>
        <w:spacing w:line="360" w:lineRule="auto"/>
        <w:jc w:val="left"/>
        <w:rPr>
          <w:rFonts w:hint="eastAsia"/>
          <w:szCs w:val="21"/>
        </w:rPr>
      </w:pP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5、分体空调维修报价表</w:t>
      </w:r>
    </w:p>
    <w:tbl>
      <w:tblPr>
        <w:tblStyle w:val="6"/>
        <w:tblpPr w:leftFromText="180" w:rightFromText="180" w:vertAnchor="text" w:horzAnchor="page" w:tblpXSpec="center" w:tblpY="343"/>
        <w:tblOverlap w:val="never"/>
        <w:tblW w:w="7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3099"/>
        <w:gridCol w:w="709"/>
        <w:gridCol w:w="170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46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3099"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w:t>
            </w:r>
          </w:p>
        </w:tc>
        <w:tc>
          <w:tcPr>
            <w:tcW w:w="709"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704"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325"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lang w:eastAsia="zh-CN"/>
              </w:rPr>
              <w:t>单</w:t>
            </w:r>
            <w:r>
              <w:rPr>
                <w:rFonts w:hint="eastAsia" w:ascii="宋体" w:hAnsi="宋体" w:cs="宋体"/>
                <w:b/>
                <w:bCs/>
                <w:kern w:val="0"/>
                <w:sz w:val="18"/>
                <w:szCs w:val="1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不更换配件的维修及调整：调整内外机管路及噪音、漏水、线路、遥控器；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更换传感器、风机电容、压缩机电容、导风条、接收器、加热器、普通清洗内外机、接水盘</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更换交流接触器、导风电机、同步电机、变压器、接水盘、含油轴承</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更换轴流风扇、贯流风扇、补焊风外机管路、四通阀线圈、清洗制冷系统、挂机底座、柜机风道泡沫、压力开关、卸压阀、过滤器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更换高低压阀、膨胀阀、四通阀、毛细管</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更换及加长内外机铜管</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加注氟利昂R22</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更换电脑版</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更换冷凝器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更换蒸发器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更换压缩机</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拆、安装机（单次，含10公里以内安装运输）</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内外机深度清洁</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3099" w:type="dxa"/>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合计</w:t>
            </w:r>
          </w:p>
        </w:tc>
        <w:tc>
          <w:tcPr>
            <w:tcW w:w="709" w:type="dxa"/>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p>
        </w:tc>
        <w:tc>
          <w:tcPr>
            <w:tcW w:w="1325" w:type="dxa"/>
            <w:noWrap w:val="0"/>
            <w:vAlign w:val="center"/>
          </w:tcPr>
          <w:p>
            <w:pPr>
              <w:widowControl/>
              <w:jc w:val="center"/>
              <w:rPr>
                <w:rFonts w:ascii="宋体" w:hAnsi="宋体" w:cs="宋体"/>
                <w:color w:val="000000"/>
                <w:kern w:val="0"/>
                <w:sz w:val="18"/>
                <w:szCs w:val="18"/>
              </w:rPr>
            </w:pPr>
          </w:p>
        </w:tc>
      </w:tr>
    </w:tbl>
    <w:p>
      <w:pPr>
        <w:snapToGrid w:val="0"/>
        <w:spacing w:line="360" w:lineRule="auto"/>
        <w:jc w:val="center"/>
        <w:rPr>
          <w:rFonts w:hint="eastAsia" w:ascii="宋体" w:hAnsi="宋体"/>
          <w:b/>
          <w:bCs/>
          <w:szCs w:val="21"/>
        </w:rPr>
      </w:pP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6、分体空调其它参考维修报价表</w:t>
      </w:r>
    </w:p>
    <w:p>
      <w:pPr>
        <w:numPr>
          <w:ilvl w:val="0"/>
          <w:numId w:val="0"/>
        </w:numPr>
        <w:jc w:val="left"/>
        <w:rPr>
          <w:rFonts w:hint="eastAsia" w:ascii="宋体" w:hAnsi="宋体" w:cs="宋体"/>
          <w:b/>
          <w:bCs/>
          <w:sz w:val="20"/>
          <w:szCs w:val="20"/>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30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jc w:val="center"/>
              <w:rPr>
                <w:rFonts w:hint="eastAsia"/>
                <w:b/>
                <w:bCs/>
                <w:szCs w:val="21"/>
                <w:lang w:eastAsia="zh-CN"/>
              </w:rPr>
            </w:pPr>
            <w:r>
              <w:rPr>
                <w:rFonts w:hint="eastAsia"/>
                <w:b/>
                <w:bCs/>
                <w:szCs w:val="21"/>
                <w:lang w:eastAsia="zh-CN"/>
              </w:rPr>
              <w:t>序号</w:t>
            </w:r>
          </w:p>
        </w:tc>
        <w:tc>
          <w:tcPr>
            <w:tcW w:w="2303" w:type="dxa"/>
            <w:noWrap w:val="0"/>
            <w:vAlign w:val="top"/>
          </w:tcPr>
          <w:p>
            <w:pPr>
              <w:jc w:val="center"/>
              <w:rPr>
                <w:rFonts w:hint="eastAsia"/>
                <w:b/>
                <w:bCs/>
                <w:szCs w:val="21"/>
                <w:lang w:eastAsia="zh-CN"/>
              </w:rPr>
            </w:pPr>
            <w:r>
              <w:rPr>
                <w:rFonts w:hint="eastAsia"/>
                <w:b/>
                <w:bCs/>
                <w:szCs w:val="21"/>
                <w:lang w:eastAsia="zh-CN"/>
              </w:rPr>
              <w:t>品名</w:t>
            </w:r>
          </w:p>
        </w:tc>
        <w:tc>
          <w:tcPr>
            <w:tcW w:w="1704" w:type="dxa"/>
            <w:noWrap w:val="0"/>
            <w:vAlign w:val="top"/>
          </w:tcPr>
          <w:p>
            <w:pPr>
              <w:jc w:val="center"/>
              <w:rPr>
                <w:rFonts w:hint="eastAsia"/>
                <w:b/>
                <w:bCs/>
                <w:szCs w:val="21"/>
                <w:lang w:eastAsia="zh-CN"/>
              </w:rPr>
            </w:pPr>
            <w:r>
              <w:rPr>
                <w:rFonts w:hint="eastAsia"/>
                <w:b/>
                <w:bCs/>
                <w:szCs w:val="21"/>
                <w:lang w:eastAsia="zh-CN"/>
              </w:rPr>
              <w:t>种类</w:t>
            </w:r>
          </w:p>
        </w:tc>
        <w:tc>
          <w:tcPr>
            <w:tcW w:w="1705" w:type="dxa"/>
            <w:noWrap w:val="0"/>
            <w:vAlign w:val="top"/>
          </w:tcPr>
          <w:p>
            <w:pPr>
              <w:jc w:val="center"/>
              <w:rPr>
                <w:rFonts w:hint="eastAsia"/>
                <w:b/>
                <w:bCs/>
                <w:szCs w:val="21"/>
                <w:lang w:eastAsia="zh-CN"/>
              </w:rPr>
            </w:pPr>
            <w:r>
              <w:rPr>
                <w:rFonts w:hint="eastAsia"/>
                <w:b/>
                <w:bCs/>
                <w:szCs w:val="21"/>
                <w:lang w:eastAsia="zh-CN"/>
              </w:rPr>
              <w:t>单价</w:t>
            </w:r>
          </w:p>
        </w:tc>
        <w:tc>
          <w:tcPr>
            <w:tcW w:w="1705" w:type="dxa"/>
            <w:noWrap w:val="0"/>
            <w:vAlign w:val="top"/>
          </w:tcPr>
          <w:p>
            <w:pPr>
              <w:jc w:val="center"/>
              <w:rPr>
                <w:rFonts w:hint="eastAsia"/>
                <w:b/>
                <w:bCs/>
                <w:szCs w:val="21"/>
                <w:lang w:eastAsia="zh-CN"/>
              </w:rPr>
            </w:pPr>
            <w:r>
              <w:rPr>
                <w:rFonts w:hint="eastAsia"/>
                <w:b/>
                <w:bCs/>
                <w:szCs w:val="21"/>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2303" w:type="dxa"/>
            <w:vMerge w:val="restart"/>
            <w:noWrap w:val="0"/>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麦克维尔风冷模块</w:t>
            </w: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压缩机</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风扇电机</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控制主板</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风扇叶轮</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2303" w:type="dxa"/>
            <w:noWrap w:val="0"/>
            <w:vAlign w:val="top"/>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合计</w:t>
            </w:r>
          </w:p>
        </w:tc>
        <w:tc>
          <w:tcPr>
            <w:tcW w:w="5114" w:type="dxa"/>
            <w:gridSpan w:val="3"/>
            <w:noWrap w:val="0"/>
            <w:vAlign w:val="center"/>
          </w:tcPr>
          <w:p>
            <w:pPr>
              <w:widowControl/>
              <w:jc w:val="center"/>
              <w:rPr>
                <w:rFonts w:hint="eastAsia" w:ascii="宋体" w:hAnsi="宋体" w:cs="宋体"/>
                <w:color w:val="000000"/>
                <w:kern w:val="0"/>
                <w:sz w:val="18"/>
                <w:szCs w:val="18"/>
              </w:rPr>
            </w:pPr>
          </w:p>
        </w:tc>
      </w:tr>
    </w:tbl>
    <w:p>
      <w:pPr>
        <w:spacing w:line="440" w:lineRule="exact"/>
        <w:rPr>
          <w:rFonts w:hint="eastAsia" w:ascii="仿宋_GB2312" w:eastAsia="仿宋_GB2312"/>
          <w:b/>
          <w:sz w:val="24"/>
          <w:lang w:eastAsia="zh-CN"/>
        </w:rPr>
      </w:pPr>
    </w:p>
    <w:p>
      <w:pPr>
        <w:numPr>
          <w:ilvl w:val="0"/>
          <w:numId w:val="2"/>
        </w:num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制冷剂报价表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30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jc w:val="center"/>
              <w:rPr>
                <w:rFonts w:hint="eastAsia"/>
                <w:b/>
                <w:bCs/>
                <w:szCs w:val="21"/>
                <w:lang w:eastAsia="zh-CN"/>
              </w:rPr>
            </w:pPr>
            <w:r>
              <w:rPr>
                <w:rFonts w:hint="eastAsia"/>
                <w:b/>
                <w:bCs/>
                <w:szCs w:val="21"/>
                <w:lang w:eastAsia="zh-CN"/>
              </w:rPr>
              <w:t>序号</w:t>
            </w:r>
          </w:p>
        </w:tc>
        <w:tc>
          <w:tcPr>
            <w:tcW w:w="2303" w:type="dxa"/>
            <w:noWrap w:val="0"/>
            <w:vAlign w:val="top"/>
          </w:tcPr>
          <w:p>
            <w:pPr>
              <w:jc w:val="center"/>
              <w:rPr>
                <w:rFonts w:hint="eastAsia"/>
                <w:b/>
                <w:bCs/>
                <w:szCs w:val="21"/>
                <w:lang w:eastAsia="zh-CN"/>
              </w:rPr>
            </w:pPr>
            <w:r>
              <w:rPr>
                <w:rFonts w:hint="eastAsia"/>
                <w:b/>
                <w:bCs/>
                <w:szCs w:val="21"/>
                <w:lang w:eastAsia="zh-CN"/>
              </w:rPr>
              <w:t>品名</w:t>
            </w:r>
          </w:p>
        </w:tc>
        <w:tc>
          <w:tcPr>
            <w:tcW w:w="1704" w:type="dxa"/>
            <w:noWrap w:val="0"/>
            <w:vAlign w:val="top"/>
          </w:tcPr>
          <w:p>
            <w:pPr>
              <w:jc w:val="center"/>
              <w:rPr>
                <w:rFonts w:hint="eastAsia"/>
                <w:b/>
                <w:bCs/>
                <w:szCs w:val="21"/>
                <w:lang w:eastAsia="zh-CN"/>
              </w:rPr>
            </w:pPr>
            <w:r>
              <w:rPr>
                <w:rFonts w:hint="eastAsia"/>
                <w:b/>
                <w:bCs/>
                <w:szCs w:val="21"/>
                <w:lang w:eastAsia="zh-CN"/>
              </w:rPr>
              <w:t>种类</w:t>
            </w:r>
          </w:p>
        </w:tc>
        <w:tc>
          <w:tcPr>
            <w:tcW w:w="1705" w:type="dxa"/>
            <w:noWrap w:val="0"/>
            <w:vAlign w:val="top"/>
          </w:tcPr>
          <w:p>
            <w:pPr>
              <w:jc w:val="center"/>
              <w:rPr>
                <w:rFonts w:hint="eastAsia"/>
                <w:b/>
                <w:bCs/>
                <w:szCs w:val="21"/>
                <w:lang w:eastAsia="zh-CN"/>
              </w:rPr>
            </w:pPr>
            <w:r>
              <w:rPr>
                <w:rFonts w:hint="eastAsia"/>
                <w:b/>
                <w:bCs/>
                <w:szCs w:val="21"/>
                <w:lang w:eastAsia="zh-CN"/>
              </w:rPr>
              <w:t>单价</w:t>
            </w:r>
          </w:p>
        </w:tc>
        <w:tc>
          <w:tcPr>
            <w:tcW w:w="1705" w:type="dxa"/>
            <w:noWrap w:val="0"/>
            <w:vAlign w:val="top"/>
          </w:tcPr>
          <w:p>
            <w:pPr>
              <w:jc w:val="center"/>
              <w:rPr>
                <w:rFonts w:hint="eastAsia"/>
                <w:b/>
                <w:bCs/>
                <w:szCs w:val="21"/>
                <w:lang w:eastAsia="zh-CN"/>
              </w:rPr>
            </w:pPr>
            <w:r>
              <w:rPr>
                <w:rFonts w:hint="eastAsia"/>
                <w:b/>
                <w:bCs/>
                <w:szCs w:val="21"/>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2303" w:type="dxa"/>
            <w:vMerge w:val="restart"/>
            <w:noWrap w:val="0"/>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制冷剂</w:t>
            </w: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R134a</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R410a</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R22</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lang w:val="en-US" w:eastAsia="zh-CN"/>
              </w:rPr>
            </w:pP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2303" w:type="dxa"/>
            <w:noWrap w:val="0"/>
            <w:vAlign w:val="top"/>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合计</w:t>
            </w:r>
          </w:p>
        </w:tc>
        <w:tc>
          <w:tcPr>
            <w:tcW w:w="5114" w:type="dxa"/>
            <w:gridSpan w:val="3"/>
            <w:noWrap w:val="0"/>
            <w:vAlign w:val="center"/>
          </w:tcPr>
          <w:p>
            <w:pPr>
              <w:widowControl/>
              <w:jc w:val="center"/>
              <w:rPr>
                <w:rFonts w:hint="eastAsia" w:ascii="宋体" w:hAnsi="宋体" w:cs="宋体"/>
                <w:color w:val="000000"/>
                <w:kern w:val="0"/>
                <w:sz w:val="18"/>
                <w:szCs w:val="18"/>
              </w:rPr>
            </w:pPr>
          </w:p>
        </w:tc>
      </w:tr>
    </w:tbl>
    <w:p>
      <w:pPr>
        <w:numPr>
          <w:ilvl w:val="0"/>
          <w:numId w:val="0"/>
        </w:numPr>
        <w:spacing w:line="440" w:lineRule="exact"/>
        <w:rPr>
          <w:rFonts w:hint="eastAsia" w:ascii="仿宋_GB2312" w:eastAsia="仿宋_GB2312"/>
          <w:b/>
          <w:bCs/>
          <w:sz w:val="24"/>
          <w:lang w:val="en-US" w:eastAsia="zh-CN"/>
        </w:rPr>
      </w:pPr>
    </w:p>
    <w:p>
      <w:pPr>
        <w:numPr>
          <w:ilvl w:val="0"/>
          <w:numId w:val="2"/>
        </w:num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以上合计：</w:t>
      </w:r>
    </w:p>
    <w:p>
      <w:pPr>
        <w:numPr>
          <w:ilvl w:val="0"/>
          <w:numId w:val="0"/>
        </w:numPr>
        <w:spacing w:line="440" w:lineRule="exact"/>
        <w:rPr>
          <w:rFonts w:hint="eastAsia" w:ascii="仿宋_GB2312" w:eastAsia="仿宋_GB2312"/>
          <w:b/>
          <w:sz w:val="24"/>
          <w:lang w:eastAsia="zh-CN"/>
        </w:rPr>
      </w:pPr>
    </w:p>
    <w:p>
      <w:pPr>
        <w:spacing w:line="440" w:lineRule="exact"/>
        <w:rPr>
          <w:rFonts w:hint="eastAsia" w:ascii="仿宋_GB2312" w:eastAsia="仿宋_GB2312"/>
          <w:b/>
          <w:sz w:val="24"/>
          <w:em w:val="dot"/>
          <w:lang w:eastAsia="zh-CN"/>
        </w:rPr>
      </w:pPr>
      <w:r>
        <w:rPr>
          <w:rFonts w:hint="eastAsia" w:ascii="仿宋_GB2312" w:eastAsia="仿宋_GB2312"/>
          <w:b/>
          <w:sz w:val="24"/>
          <w:em w:val="dot"/>
          <w:lang w:eastAsia="zh-CN"/>
        </w:rPr>
        <w:t>三、报价方式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分体空调维保报价已包含</w:t>
      </w:r>
      <w:r>
        <w:rPr>
          <w:rFonts w:hint="eastAsia" w:ascii="仿宋_GB2312" w:hAnsi="Times New Roman" w:eastAsia="仿宋_GB2312" w:cs="Times New Roman"/>
          <w:sz w:val="24"/>
          <w:szCs w:val="21"/>
          <w:lang w:val="en-US" w:eastAsia="zh-CN"/>
        </w:rPr>
        <w:t>3</w:t>
      </w:r>
      <w:r>
        <w:rPr>
          <w:rFonts w:hint="eastAsia" w:ascii="仿宋_GB2312" w:hAnsi="Times New Roman" w:eastAsia="仿宋_GB2312" w:cs="Times New Roman"/>
          <w:sz w:val="24"/>
          <w:szCs w:val="21"/>
        </w:rPr>
        <w:t>00及以下配件（既</w:t>
      </w:r>
      <w:r>
        <w:rPr>
          <w:rFonts w:hint="eastAsia" w:ascii="仿宋_GB2312" w:hAnsi="Times New Roman" w:eastAsia="仿宋_GB2312" w:cs="Times New Roman"/>
          <w:sz w:val="24"/>
          <w:szCs w:val="21"/>
          <w:lang w:val="en-US" w:eastAsia="zh-CN"/>
        </w:rPr>
        <w:t>3</w:t>
      </w:r>
      <w:r>
        <w:rPr>
          <w:rFonts w:hint="eastAsia" w:ascii="仿宋_GB2312" w:hAnsi="Times New Roman" w:eastAsia="仿宋_GB2312" w:cs="Times New Roman"/>
          <w:sz w:val="24"/>
          <w:szCs w:val="21"/>
        </w:rPr>
        <w:t>00以下配件不另外收取费用）</w:t>
      </w:r>
      <w:r>
        <w:rPr>
          <w:rFonts w:hint="eastAsia" w:ascii="仿宋_GB2312" w:eastAsia="仿宋_GB2312" w:cs="Times New Roman"/>
          <w:sz w:val="24"/>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水冷式螺杆机组维保费包含冷凝器清洗费用（一年一次)，每月主动维保巡视一次费用，包含甲方要求的叫修被动维修服务（次数不限）。材料单价在</w:t>
      </w:r>
      <w:r>
        <w:rPr>
          <w:rFonts w:hint="eastAsia" w:ascii="仿宋_GB2312" w:eastAsia="仿宋_GB2312" w:cs="Times New Roman"/>
          <w:sz w:val="24"/>
          <w:szCs w:val="21"/>
          <w:lang w:val="en-US" w:eastAsia="zh-CN"/>
        </w:rPr>
        <w:t>6</w:t>
      </w:r>
      <w:r>
        <w:rPr>
          <w:rFonts w:hint="eastAsia" w:ascii="仿宋_GB2312" w:hAnsi="Times New Roman" w:eastAsia="仿宋_GB2312" w:cs="Times New Roman"/>
          <w:sz w:val="24"/>
          <w:szCs w:val="21"/>
        </w:rPr>
        <w:t>00元以下配件不单独计费。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配件报价表为维保服务中需更换配件维修结算单价，甲方有权自行采购配件，中标方免费安装。</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lang w:eastAsia="zh-CN"/>
        </w:rPr>
      </w:pPr>
      <w:r>
        <w:rPr>
          <w:rFonts w:hint="eastAsia" w:ascii="仿宋_GB2312" w:hAnsi="Times New Roman" w:eastAsia="仿宋_GB2312" w:cs="Times New Roman"/>
          <w:sz w:val="24"/>
          <w:szCs w:val="21"/>
          <w:lang w:eastAsia="zh-CN"/>
        </w:rPr>
        <w:t>报价内容包括人工费、材料费、安装费、规费、税金等包干价格，中标后单价不予调整。</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em w:val="dot"/>
        </w:rPr>
      </w:pPr>
      <w:r>
        <w:rPr>
          <w:rFonts w:hint="eastAsia" w:ascii="仿宋_GB2312" w:hAnsi="Times New Roman" w:eastAsia="仿宋_GB2312" w:cs="Times New Roman"/>
          <w:sz w:val="24"/>
          <w:szCs w:val="21"/>
          <w:em w:val="dot"/>
        </w:rPr>
        <w:t>报价分为两部分：</w:t>
      </w:r>
      <w:r>
        <w:rPr>
          <w:rFonts w:hint="eastAsia" w:ascii="仿宋_GB2312" w:eastAsia="仿宋_GB2312" w:cs="Times New Roman"/>
          <w:sz w:val="24"/>
          <w:szCs w:val="21"/>
          <w:em w:val="dot"/>
          <w:lang w:eastAsia="zh-CN"/>
        </w:rPr>
        <w:t>日常</w:t>
      </w:r>
      <w:r>
        <w:rPr>
          <w:rFonts w:hint="eastAsia" w:ascii="仿宋_GB2312" w:hAnsi="Times New Roman" w:eastAsia="仿宋_GB2312" w:cs="Times New Roman"/>
          <w:sz w:val="24"/>
          <w:szCs w:val="21"/>
          <w:em w:val="dot"/>
        </w:rPr>
        <w:t>维保报价</w:t>
      </w:r>
      <w:r>
        <w:rPr>
          <w:rFonts w:hint="eastAsia" w:ascii="仿宋_GB2312" w:eastAsia="仿宋_GB2312" w:cs="Times New Roman"/>
          <w:sz w:val="24"/>
          <w:szCs w:val="21"/>
          <w:em w:val="dot"/>
          <w:lang w:eastAsia="zh-CN"/>
        </w:rPr>
        <w:t>和</w:t>
      </w:r>
      <w:r>
        <w:rPr>
          <w:rFonts w:hint="eastAsia" w:ascii="仿宋_GB2312" w:hAnsi="Times New Roman" w:eastAsia="仿宋_GB2312" w:cs="Times New Roman"/>
          <w:sz w:val="24"/>
          <w:szCs w:val="21"/>
          <w:em w:val="dot"/>
        </w:rPr>
        <w:t>维修配件报价。</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lang w:val="en-US" w:eastAsia="zh-CN"/>
        </w:rPr>
      </w:pPr>
      <w:r>
        <w:rPr>
          <w:rFonts w:hint="eastAsia" w:ascii="仿宋_GB2312" w:hAnsi="Times New Roman" w:eastAsia="仿宋_GB2312" w:cs="Times New Roman"/>
          <w:sz w:val="24"/>
          <w:szCs w:val="21"/>
          <w:lang w:val="en-US" w:eastAsia="zh-CN"/>
        </w:rPr>
        <w:t>中标后结算维保价格按合同金额执行，超过维保内容的跟换作业，按合同单价及实际跟换数量执行。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83" w:leftChars="0"/>
        <w:textAlignment w:val="auto"/>
        <w:rPr>
          <w:rFonts w:hint="eastAsia" w:ascii="仿宋_GB2312" w:hAnsi="Times New Roman" w:eastAsia="仿宋_GB2312" w:cs="Times New Roman"/>
          <w:sz w:val="24"/>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83" w:leftChars="0"/>
        <w:textAlignment w:val="auto"/>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四</w:t>
      </w:r>
      <w:r>
        <w:rPr>
          <w:rFonts w:hint="eastAsia" w:ascii="仿宋_GB2312" w:hAnsi="Times New Roman" w:eastAsia="仿宋_GB2312" w:cs="Times New Roman"/>
          <w:b/>
          <w:bCs/>
          <w:sz w:val="24"/>
          <w:szCs w:val="21"/>
          <w:lang w:val="en-US" w:eastAsia="zh-CN"/>
        </w:rPr>
        <w:t>、空调维保技术要求部分</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hAnsi="Times New Roman" w:eastAsia="仿宋_GB2312" w:cs="Times New Roman"/>
          <w:b/>
          <w:bCs/>
          <w:sz w:val="24"/>
          <w:szCs w:val="21"/>
          <w:lang w:eastAsia="zh-CN"/>
        </w:rPr>
        <w:t>（一）</w:t>
      </w:r>
      <w:r>
        <w:rPr>
          <w:rFonts w:hint="eastAsia" w:ascii="仿宋_GB2312" w:hAnsi="Times New Roman" w:eastAsia="仿宋_GB2312" w:cs="Times New Roman"/>
          <w:b/>
          <w:bCs/>
          <w:sz w:val="24"/>
          <w:szCs w:val="21"/>
        </w:rPr>
        <w:t>分体空调维护保养要求</w:t>
      </w:r>
    </w:p>
    <w:p>
      <w:pPr>
        <w:spacing w:line="440" w:lineRule="exact"/>
        <w:ind w:firstLine="480" w:firstLineChars="200"/>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维保单位按照甲方要求，全年完成2次全方位的分体空调保养工作；</w:t>
      </w:r>
      <w:r>
        <w:rPr>
          <w:rFonts w:hint="eastAsia" w:ascii="仿宋_GB2312" w:hAnsi="Times New Roman" w:eastAsia="仿宋_GB2312" w:cs="Times New Roman"/>
          <w:sz w:val="24"/>
          <w:szCs w:val="21"/>
          <w:lang w:eastAsia="zh-CN"/>
        </w:rPr>
        <w:t>要求在制冷、制热前完成，</w:t>
      </w:r>
      <w:r>
        <w:rPr>
          <w:rFonts w:hint="eastAsia" w:ascii="仿宋_GB2312" w:hAnsi="Times New Roman" w:eastAsia="仿宋_GB2312" w:cs="Times New Roman"/>
          <w:sz w:val="24"/>
          <w:szCs w:val="21"/>
        </w:rPr>
        <w:t>并出具相关的维护报告。</w:t>
      </w:r>
    </w:p>
    <w:p>
      <w:pPr>
        <w:spacing w:line="440" w:lineRule="exact"/>
        <w:ind w:firstLine="480" w:firstLineChars="200"/>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维保</w:t>
      </w:r>
      <w:r>
        <w:rPr>
          <w:rFonts w:hint="eastAsia" w:ascii="仿宋_GB2312" w:hAnsi="Times New Roman" w:eastAsia="仿宋_GB2312" w:cs="Times New Roman"/>
          <w:sz w:val="24"/>
          <w:szCs w:val="21"/>
          <w:lang w:eastAsia="zh-CN"/>
        </w:rPr>
        <w:t>主要</w:t>
      </w:r>
      <w:r>
        <w:rPr>
          <w:rFonts w:hint="eastAsia" w:ascii="仿宋_GB2312" w:hAnsi="Times New Roman" w:eastAsia="仿宋_GB2312" w:cs="Times New Roman"/>
          <w:sz w:val="24"/>
          <w:szCs w:val="21"/>
        </w:rPr>
        <w:t>内容：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内外机的表面和内部清洁工作；</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过滤装置的清洗；</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电器及机械装置的清洗及润滑；</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电源及线路的检查；</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排水管路的梳理或更换。</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根据甲方需求，完成零时发生的维修工作；</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配合甲方，完成对外联系协作工作；</w:t>
      </w:r>
    </w:p>
    <w:p>
      <w:pPr>
        <w:spacing w:line="440" w:lineRule="exact"/>
        <w:ind w:firstLine="482" w:firstLineChars="200"/>
        <w:rPr>
          <w:rFonts w:hint="eastAsia" w:ascii="仿宋_GB2312" w:hAnsi="Times New Roman" w:eastAsia="仿宋_GB2312" w:cs="Times New Roman"/>
          <w:b/>
          <w:bCs/>
          <w:sz w:val="24"/>
          <w:szCs w:val="21"/>
          <w:lang w:eastAsia="zh-CN"/>
        </w:rPr>
      </w:pPr>
      <w:r>
        <w:rPr>
          <w:rFonts w:hint="eastAsia" w:ascii="仿宋_GB2312" w:hAnsi="Times New Roman" w:eastAsia="仿宋_GB2312" w:cs="Times New Roman"/>
          <w:b/>
          <w:bCs/>
          <w:sz w:val="24"/>
          <w:szCs w:val="21"/>
          <w:lang w:eastAsia="zh-CN"/>
        </w:rPr>
        <w:t>（二）水冷冷水机空调主机保养内容</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hAnsi="Times New Roman" w:eastAsia="仿宋_GB2312" w:cs="Times New Roman"/>
          <w:b/>
          <w:bCs/>
          <w:sz w:val="24"/>
          <w:szCs w:val="21"/>
          <w:lang w:val="en-US" w:eastAsia="zh-CN"/>
        </w:rPr>
        <w:t>1、</w:t>
      </w:r>
      <w:r>
        <w:rPr>
          <w:rFonts w:hint="eastAsia" w:ascii="仿宋_GB2312" w:hAnsi="Times New Roman" w:eastAsia="仿宋_GB2312" w:cs="Times New Roman"/>
          <w:b/>
          <w:bCs/>
          <w:sz w:val="24"/>
          <w:szCs w:val="21"/>
        </w:rPr>
        <w:t>运行启动前的检查</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供冷季节前须进行下列各项检查，以确保机组处于正常备用状态；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检查制冷系统有无泄漏制冷剂。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检查油位、油温控器和油加热器。</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检查和测试所有运行控制和安全控制功能。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检查控制中心的设定值，控制线接触是否良好。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检查各电路板输入输出信号是否正常。</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检查油系统，制冷系统的连接管。</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检查电机、压缩机。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检查主电缆接头连接是否良好。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试运行机组，检查整个系统的运行状况，并记录运行参数。</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提供检修时的保养报告。</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（三）</w:t>
      </w:r>
      <w:r>
        <w:rPr>
          <w:rFonts w:hint="eastAsia" w:ascii="仿宋_GB2312" w:hAnsi="Times New Roman" w:eastAsia="仿宋_GB2312" w:cs="Times New Roman"/>
          <w:b/>
          <w:bCs/>
          <w:sz w:val="24"/>
          <w:szCs w:val="21"/>
          <w:lang w:val="en-US" w:eastAsia="zh-CN"/>
        </w:rPr>
        <w:t>运行期间的检查</w:t>
      </w:r>
    </w:p>
    <w:p>
      <w:pPr>
        <w:spacing w:line="440" w:lineRule="exact"/>
        <w:ind w:firstLine="480" w:firstLineChars="200"/>
        <w:rPr>
          <w:rFonts w:hint="eastAsia" w:ascii="仿宋_GB2312" w:hAnsi="Times New Roman" w:eastAsia="仿宋_GB2312" w:cs="Times New Roman"/>
          <w:sz w:val="24"/>
          <w:szCs w:val="21"/>
          <w:lang w:val="en-US" w:eastAsia="zh-CN"/>
        </w:rPr>
      </w:pPr>
      <w:r>
        <w:rPr>
          <w:rFonts w:hint="eastAsia" w:ascii="仿宋_GB2312" w:hAnsi="Times New Roman" w:eastAsia="仿宋_GB2312" w:cs="Times New Roman"/>
          <w:sz w:val="24"/>
          <w:szCs w:val="21"/>
        </w:rPr>
        <w:t>机组运行期间，每月定期进行下列各项检查，确保机组整个供冷季节都运行在高效、可靠、稳定状态</w:t>
      </w:r>
      <w:r>
        <w:rPr>
          <w:rFonts w:hint="eastAsia" w:ascii="仿宋_GB2312" w:hAnsi="Times New Roman" w:eastAsia="仿宋_GB2312" w:cs="Times New Roman"/>
          <w:sz w:val="24"/>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检查机组，调整安全控制装置。</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检查油位和制冷剂液位。</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检查回油系统。</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检查启动柜的工作状态。</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检查制冷系统有无泄漏制冷剂。</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检查油系统，制冷系统的连接管是否牢固。</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检查电机、压缩机运行时声音及振动。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检查压缩机上卸载。</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运行机组，记录各参数，分析设设备运行状况，并提出整改或维修的方案。</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（四）</w:t>
      </w:r>
      <w:r>
        <w:rPr>
          <w:rFonts w:hint="eastAsia" w:ascii="仿宋_GB2312" w:hAnsi="Times New Roman" w:eastAsia="仿宋_GB2312" w:cs="Times New Roman"/>
          <w:b/>
          <w:bCs/>
          <w:sz w:val="24"/>
          <w:szCs w:val="21"/>
          <w:lang w:val="en-US" w:eastAsia="zh-CN"/>
        </w:rPr>
        <w:t>年度设备停机检查及预防性保养</w:t>
      </w:r>
    </w:p>
    <w:p>
      <w:pPr>
        <w:spacing w:line="440" w:lineRule="exact"/>
        <w:ind w:firstLine="480" w:firstLineChars="200"/>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设备运行一年，停机时的检查主要评价机组各部件的运行状况。对运行周期已到的部件进行更换，查找设备停机时所有的隐患，为下一个供冷季节作准备。</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1</w:t>
      </w:r>
      <w:r>
        <w:rPr>
          <w:rFonts w:hint="eastAsia" w:ascii="仿宋_GB2312" w:hAnsi="Times New Roman" w:eastAsia="仿宋_GB2312" w:cs="Times New Roman"/>
          <w:b/>
          <w:bCs/>
          <w:sz w:val="24"/>
          <w:szCs w:val="21"/>
        </w:rPr>
        <w:t>、检查压缩机、电机部件：</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检查压缩机各连接管路，检查机组密封状况。</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检查电机与压缩机的连轴器，电机底脚螺栓。</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检查压缩机滑阀上卸载。</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检查电机线圈的绝缘电阻，电机接线柱螺栓。</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检查电机、压缩机运行时的噪声及振动。</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2</w:t>
      </w:r>
      <w:r>
        <w:rPr>
          <w:rFonts w:hint="eastAsia" w:ascii="仿宋_GB2312" w:hAnsi="Times New Roman" w:eastAsia="仿宋_GB2312" w:cs="Times New Roman"/>
          <w:b/>
          <w:bCs/>
          <w:sz w:val="24"/>
          <w:szCs w:val="21"/>
        </w:rPr>
        <w:t>、检查压缩机油系统：</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根据机组运行状况，对冷冻油、油过滤器及干燥过滤器进行更换。</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检查油温控制器及油加热器。</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检查油冷却器、油路电磁阀及管路。</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检查引射回油部件及管路。</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检查控制中心、控制部件及启动柜：</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检查控制板及温度、压力传感器，各控制线连接状况。</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检查各显示数据及各参数设定值。</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检查主电缆接线头，进线电压及控制电压，指示灯。</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清洁接触器触点、启动柜，效正星三角转换时间，测试运行电流。</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3</w:t>
      </w:r>
      <w:r>
        <w:rPr>
          <w:rFonts w:hint="eastAsia" w:ascii="仿宋_GB2312" w:hAnsi="Times New Roman" w:eastAsia="仿宋_GB2312" w:cs="Times New Roman"/>
          <w:b/>
          <w:bCs/>
          <w:sz w:val="24"/>
          <w:szCs w:val="21"/>
        </w:rPr>
        <w:t>、检查蒸发器、冷凝器</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检查水流开关保护。</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根据机组运行参数分析热交换效果，并提出建议。</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检查端盖密封。</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4</w:t>
      </w:r>
      <w:r>
        <w:rPr>
          <w:rFonts w:hint="eastAsia" w:ascii="仿宋_GB2312" w:hAnsi="Times New Roman" w:eastAsia="仿宋_GB2312" w:cs="Times New Roman"/>
          <w:b/>
          <w:bCs/>
          <w:sz w:val="24"/>
          <w:szCs w:val="21"/>
        </w:rPr>
        <w:t>、系统检查</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检查各管路、连接头及部件有无泄漏点。</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根据运行参数按标准补充制冷剂。</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检查各阀门确认各阀处于正常位置。</w:t>
      </w:r>
    </w:p>
    <w:p>
      <w:pPr>
        <w:spacing w:line="440" w:lineRule="exact"/>
        <w:ind w:firstLine="482" w:firstLineChars="200"/>
        <w:rPr>
          <w:rFonts w:hint="eastAsia" w:ascii="仿宋_GB2312" w:hAnsi="Times New Roman" w:eastAsia="仿宋_GB2312" w:cs="Times New Roman"/>
          <w:b/>
          <w:bCs/>
          <w:sz w:val="24"/>
          <w:szCs w:val="21"/>
          <w:lang w:eastAsia="zh-CN"/>
        </w:rPr>
      </w:pPr>
      <w:r>
        <w:rPr>
          <w:rFonts w:hint="eastAsia" w:ascii="仿宋_GB2312" w:hAnsi="Times New Roman" w:eastAsia="仿宋_GB2312" w:cs="Times New Roman"/>
          <w:b/>
          <w:bCs/>
          <w:sz w:val="24"/>
          <w:szCs w:val="21"/>
          <w:lang w:eastAsia="zh-CN"/>
        </w:rPr>
        <w:t>（</w:t>
      </w:r>
      <w:r>
        <w:rPr>
          <w:rFonts w:hint="eastAsia" w:ascii="仿宋_GB2312" w:eastAsia="仿宋_GB2312" w:cs="Times New Roman"/>
          <w:b/>
          <w:bCs/>
          <w:sz w:val="24"/>
          <w:szCs w:val="21"/>
          <w:lang w:eastAsia="zh-CN"/>
        </w:rPr>
        <w:t>四</w:t>
      </w:r>
      <w:r>
        <w:rPr>
          <w:rFonts w:hint="eastAsia" w:ascii="仿宋_GB2312" w:hAnsi="Times New Roman" w:eastAsia="仿宋_GB2312" w:cs="Times New Roman"/>
          <w:b/>
          <w:bCs/>
          <w:sz w:val="24"/>
          <w:szCs w:val="21"/>
          <w:lang w:eastAsia="zh-CN"/>
        </w:rPr>
        <w:t>）多联机空调保养工作要求</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1、</w:t>
      </w:r>
      <w:r>
        <w:rPr>
          <w:rFonts w:hint="eastAsia" w:ascii="仿宋_GB2312" w:hAnsi="Times New Roman" w:eastAsia="仿宋_GB2312" w:cs="Times New Roman"/>
          <w:b/>
          <w:bCs/>
          <w:sz w:val="24"/>
          <w:szCs w:val="21"/>
          <w:lang w:val="en-US" w:eastAsia="zh-CN"/>
        </w:rPr>
        <w:t>运行期间，每月一次保养项目</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检查冷凝器翅片，根据情况是否清洗（每年一次清洗）。</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检查室外机运行时高低压力。</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检查室内机回风，出风温度是否正常。</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测试机组运行电压、电流。</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检查机组设定参数是否正常。</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用专用设备检查机组有无泄漏制冷剂。</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记录各运行参数并存档。</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2、</w:t>
      </w:r>
      <w:r>
        <w:rPr>
          <w:rFonts w:hint="eastAsia" w:ascii="仿宋_GB2312" w:hAnsi="Times New Roman" w:eastAsia="仿宋_GB2312" w:cs="Times New Roman"/>
          <w:b/>
          <w:bCs/>
          <w:sz w:val="24"/>
          <w:szCs w:val="21"/>
          <w:lang w:val="en-US" w:eastAsia="zh-CN"/>
        </w:rPr>
        <w:t>半年\年度保养</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检查冷凝器翅片（根据情况是否清洗）。</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检查风机皮带有无磨损、松驰，皮带轮的端面是否平行。</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检查压缩机、风机绝缘电阻值。</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检查风机、压缩机固定螺栓是否紧锢。</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检查制冷剂系统密封性，并检查制冷管路保温。</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检查风柜电控箱接线柱，控制线是否正常。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测试电机运行电压、电流。</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测量压缩机高低压力是否正常。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检查室内机进出风温度时否正常。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检查冷凝水排水是否通畅，根据情况进行预疏通。</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检查室外主机冷凝风机排风是否正常。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检查风机风量是否正常。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对生锈的部件防腐处理。</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根据检查情况对有故障部件进行更换。</w:t>
      </w:r>
    </w:p>
    <w:p>
      <w:pPr>
        <w:widowControl/>
        <w:jc w:val="left"/>
        <w:rPr>
          <w:rFonts w:hint="eastAsia" w:ascii="宋体" w:hAnsi="宋体" w:cs="宋体"/>
          <w:color w:val="000000"/>
          <w:kern w:val="0"/>
          <w:sz w:val="18"/>
          <w:szCs w:val="18"/>
        </w:rPr>
      </w:pPr>
    </w:p>
    <w:p>
      <w:pPr>
        <w:spacing w:line="440" w:lineRule="exact"/>
        <w:ind w:firstLine="482" w:firstLineChars="200"/>
        <w:rPr>
          <w:rFonts w:ascii="仿宋_GB2312" w:eastAsia="仿宋_GB2312"/>
          <w:b/>
          <w:sz w:val="24"/>
        </w:rPr>
      </w:pPr>
      <w:r>
        <w:rPr>
          <w:rFonts w:hint="eastAsia" w:ascii="仿宋_GB2312" w:eastAsia="仿宋_GB2312"/>
          <w:b/>
          <w:sz w:val="24"/>
          <w:lang w:eastAsia="zh-CN"/>
        </w:rPr>
        <w:t>五</w:t>
      </w:r>
      <w:r>
        <w:rPr>
          <w:rFonts w:hint="eastAsia" w:ascii="仿宋_GB2312" w:eastAsia="仿宋_GB2312"/>
          <w:b/>
          <w:sz w:val="24"/>
        </w:rPr>
        <w:t>、验收标准</w:t>
      </w:r>
    </w:p>
    <w:p>
      <w:pPr>
        <w:spacing w:line="440" w:lineRule="exact"/>
        <w:ind w:firstLine="480" w:firstLineChars="200"/>
        <w:rPr>
          <w:rFonts w:hint="eastAsia" w:ascii="仿宋_GB2312" w:eastAsia="仿宋_GB2312"/>
          <w:sz w:val="24"/>
        </w:rPr>
      </w:pPr>
      <w:r>
        <w:rPr>
          <w:rFonts w:hint="eastAsia" w:ascii="仿宋_GB2312" w:eastAsia="仿宋_GB2312"/>
          <w:sz w:val="24"/>
        </w:rPr>
        <w:t>1.施工方的工作标准和检验必须符合《通风与空调工程施工质量验收规范》</w:t>
      </w:r>
      <w:r>
        <w:rPr>
          <w:rFonts w:hint="eastAsia" w:ascii="仿宋_GB2312" w:eastAsia="仿宋_GB2312"/>
          <w:sz w:val="24"/>
          <w:lang w:eastAsia="zh-CN"/>
        </w:rPr>
        <w:t>、《</w:t>
      </w:r>
      <w:r>
        <w:rPr>
          <w:rFonts w:hint="eastAsia" w:ascii="仿宋_GB2312" w:eastAsia="仿宋_GB2312"/>
          <w:sz w:val="24"/>
        </w:rPr>
        <w:t> 电气装置安装工程接地装置施工及验收规范</w:t>
      </w:r>
      <w:r>
        <w:rPr>
          <w:rFonts w:hint="eastAsia" w:ascii="仿宋_GB2312" w:eastAsia="仿宋_GB2312"/>
          <w:sz w:val="24"/>
          <w:lang w:eastAsia="zh-CN"/>
        </w:rPr>
        <w:t>》</w:t>
      </w:r>
      <w:r>
        <w:rPr>
          <w:rFonts w:hint="eastAsia" w:ascii="仿宋_GB2312" w:eastAsia="仿宋_GB2312"/>
          <w:sz w:val="24"/>
        </w:rPr>
        <w:t>的有关规定和标准，严格施工。</w:t>
      </w:r>
    </w:p>
    <w:p>
      <w:pPr>
        <w:spacing w:line="440" w:lineRule="exact"/>
        <w:ind w:firstLine="480" w:firstLineChars="200"/>
        <w:rPr>
          <w:rFonts w:hint="eastAsia" w:ascii="仿宋_GB2312" w:eastAsia="仿宋_GB2312"/>
          <w:sz w:val="24"/>
        </w:rPr>
      </w:pPr>
    </w:p>
    <w:p>
      <w:pPr>
        <w:spacing w:line="440" w:lineRule="exact"/>
        <w:ind w:firstLine="482" w:firstLineChars="200"/>
        <w:rPr>
          <w:rFonts w:ascii="仿宋_GB2312" w:eastAsia="仿宋_GB2312"/>
          <w:b/>
          <w:sz w:val="24"/>
        </w:rPr>
      </w:pPr>
      <w:r>
        <w:rPr>
          <w:rFonts w:hint="eastAsia" w:ascii="仿宋_GB2312" w:eastAsia="仿宋_GB2312"/>
          <w:b/>
          <w:sz w:val="24"/>
          <w:lang w:eastAsia="zh-CN"/>
        </w:rPr>
        <w:t>六</w:t>
      </w:r>
      <w:r>
        <w:rPr>
          <w:rFonts w:hint="eastAsia" w:ascii="仿宋_GB2312" w:eastAsia="仿宋_GB2312"/>
          <w:b/>
          <w:sz w:val="24"/>
        </w:rPr>
        <w:t>、投标文件的评审</w:t>
      </w:r>
    </w:p>
    <w:p>
      <w:pPr>
        <w:spacing w:line="440" w:lineRule="exact"/>
        <w:ind w:firstLine="480" w:firstLineChars="200"/>
        <w:rPr>
          <w:rFonts w:ascii="仿宋_GB2312" w:eastAsia="仿宋_GB2312"/>
          <w:sz w:val="24"/>
        </w:rPr>
      </w:pPr>
      <w:r>
        <w:rPr>
          <w:rFonts w:hint="eastAsia" w:ascii="仿宋_GB2312" w:eastAsia="仿宋_GB2312"/>
          <w:sz w:val="24"/>
        </w:rPr>
        <w:t xml:space="preserve">1.由招标小组组织成立评审委员会，对投标文件进行综合评审。 </w:t>
      </w:r>
    </w:p>
    <w:p>
      <w:pPr>
        <w:spacing w:line="440" w:lineRule="exact"/>
        <w:ind w:firstLine="480" w:firstLineChars="200"/>
        <w:rPr>
          <w:rFonts w:ascii="仿宋_GB2312" w:eastAsia="仿宋_GB2312"/>
          <w:sz w:val="24"/>
        </w:rPr>
      </w:pPr>
      <w:r>
        <w:rPr>
          <w:rFonts w:hint="eastAsia" w:ascii="仿宋_GB2312" w:eastAsia="仿宋_GB2312"/>
          <w:sz w:val="24"/>
        </w:rPr>
        <w:t>2.评审方法</w:t>
      </w:r>
    </w:p>
    <w:p>
      <w:pPr>
        <w:spacing w:line="440" w:lineRule="exact"/>
        <w:ind w:firstLine="480" w:firstLineChars="200"/>
        <w:rPr>
          <w:rFonts w:ascii="仿宋_GB2312" w:eastAsia="仿宋_GB2312"/>
          <w:sz w:val="24"/>
        </w:rPr>
      </w:pPr>
      <w:r>
        <w:rPr>
          <w:rFonts w:hint="eastAsia" w:ascii="仿宋_GB2312" w:eastAsia="仿宋_GB2312"/>
          <w:sz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spacing w:line="440" w:lineRule="exact"/>
        <w:ind w:firstLine="480" w:firstLineChars="200"/>
        <w:rPr>
          <w:rFonts w:ascii="仿宋_GB2312" w:eastAsia="仿宋_GB2312"/>
          <w:sz w:val="24"/>
        </w:rPr>
      </w:pPr>
    </w:p>
    <w:p>
      <w:pPr>
        <w:pStyle w:val="2"/>
        <w:tabs>
          <w:tab w:val="left" w:pos="600"/>
        </w:tabs>
        <w:spacing w:line="240" w:lineRule="auto"/>
        <w:jc w:val="center"/>
        <w:rPr>
          <w:rFonts w:hint="eastAsia" w:ascii="宋体" w:hAnsi="宋体" w:cs="宋体"/>
          <w:b/>
          <w:sz w:val="28"/>
          <w:szCs w:val="28"/>
        </w:rPr>
      </w:pPr>
      <w:r>
        <w:rPr>
          <w:rFonts w:hint="eastAsia" w:ascii="宋体" w:hAnsi="宋体" w:cs="宋体"/>
          <w:b/>
          <w:sz w:val="28"/>
          <w:szCs w:val="28"/>
        </w:rPr>
        <w:t>综合评分明细表</w:t>
      </w:r>
    </w:p>
    <w:tbl>
      <w:tblPr>
        <w:tblStyle w:val="6"/>
        <w:tblpPr w:leftFromText="180" w:rightFromText="180" w:vertAnchor="text" w:horzAnchor="margin" w:tblpX="120" w:tblpY="64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30"/>
        <w:gridCol w:w="990"/>
        <w:gridCol w:w="391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left"/>
              <w:rPr>
                <w:rFonts w:ascii="仿宋_GB2312" w:eastAsia="仿宋_GB2312"/>
                <w:sz w:val="21"/>
                <w:szCs w:val="21"/>
              </w:rPr>
            </w:pPr>
            <w:r>
              <w:rPr>
                <w:rFonts w:hint="eastAsia" w:ascii="仿宋_GB2312" w:eastAsia="仿宋_GB2312"/>
                <w:sz w:val="21"/>
                <w:szCs w:val="21"/>
              </w:rPr>
              <w:t>序号</w:t>
            </w:r>
          </w:p>
        </w:tc>
        <w:tc>
          <w:tcPr>
            <w:tcW w:w="1130" w:type="dxa"/>
            <w:vAlign w:val="center"/>
          </w:tcPr>
          <w:p>
            <w:pPr>
              <w:widowControl/>
              <w:jc w:val="left"/>
              <w:rPr>
                <w:rFonts w:ascii="仿宋_GB2312" w:eastAsia="仿宋_GB2312"/>
                <w:sz w:val="21"/>
                <w:szCs w:val="21"/>
              </w:rPr>
            </w:pPr>
            <w:r>
              <w:rPr>
                <w:rFonts w:hint="eastAsia" w:ascii="仿宋_GB2312" w:eastAsia="仿宋_GB2312"/>
                <w:sz w:val="21"/>
                <w:szCs w:val="21"/>
              </w:rPr>
              <w:t>评分因素</w:t>
            </w:r>
          </w:p>
          <w:p>
            <w:pPr>
              <w:widowControl/>
              <w:jc w:val="left"/>
              <w:rPr>
                <w:rFonts w:ascii="仿宋_GB2312" w:eastAsia="仿宋_GB2312"/>
                <w:sz w:val="21"/>
                <w:szCs w:val="21"/>
              </w:rPr>
            </w:pPr>
            <w:r>
              <w:rPr>
                <w:rFonts w:hint="eastAsia" w:ascii="仿宋_GB2312" w:eastAsia="仿宋_GB2312"/>
                <w:sz w:val="21"/>
                <w:szCs w:val="21"/>
              </w:rPr>
              <w:t>及权重</w:t>
            </w:r>
          </w:p>
        </w:tc>
        <w:tc>
          <w:tcPr>
            <w:tcW w:w="990" w:type="dxa"/>
            <w:vAlign w:val="center"/>
          </w:tcPr>
          <w:p>
            <w:pPr>
              <w:widowControl/>
              <w:jc w:val="left"/>
              <w:rPr>
                <w:rFonts w:ascii="仿宋_GB2312" w:eastAsia="仿宋_GB2312"/>
                <w:sz w:val="21"/>
                <w:szCs w:val="21"/>
              </w:rPr>
            </w:pPr>
            <w:r>
              <w:rPr>
                <w:rFonts w:hint="eastAsia" w:ascii="仿宋_GB2312" w:eastAsia="仿宋_GB2312"/>
                <w:sz w:val="21"/>
                <w:szCs w:val="21"/>
              </w:rPr>
              <w:t>分　值</w:t>
            </w:r>
          </w:p>
        </w:tc>
        <w:tc>
          <w:tcPr>
            <w:tcW w:w="3910" w:type="dxa"/>
            <w:vAlign w:val="center"/>
          </w:tcPr>
          <w:p>
            <w:pPr>
              <w:widowControl/>
              <w:jc w:val="center"/>
              <w:rPr>
                <w:rFonts w:ascii="仿宋_GB2312" w:eastAsia="仿宋_GB2312"/>
                <w:sz w:val="21"/>
                <w:szCs w:val="21"/>
              </w:rPr>
            </w:pPr>
            <w:r>
              <w:rPr>
                <w:rFonts w:hint="eastAsia" w:ascii="仿宋_GB2312" w:eastAsia="仿宋_GB2312"/>
                <w:sz w:val="21"/>
                <w:szCs w:val="21"/>
              </w:rPr>
              <w:t>评分标准</w:t>
            </w:r>
          </w:p>
        </w:tc>
        <w:tc>
          <w:tcPr>
            <w:tcW w:w="1915" w:type="dxa"/>
            <w:vAlign w:val="center"/>
          </w:tcPr>
          <w:p>
            <w:pPr>
              <w:widowControl/>
              <w:ind w:firstLine="210" w:firstLineChars="100"/>
              <w:jc w:val="left"/>
              <w:rPr>
                <w:rFonts w:ascii="仿宋_GB2312" w:eastAsia="仿宋_GB2312"/>
                <w:sz w:val="21"/>
                <w:szCs w:val="21"/>
              </w:rPr>
            </w:pPr>
            <w:r>
              <w:rPr>
                <w:rFonts w:hint="eastAsia" w:ascii="仿宋_GB2312"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1</w:t>
            </w:r>
          </w:p>
        </w:tc>
        <w:tc>
          <w:tcPr>
            <w:tcW w:w="1130" w:type="dxa"/>
            <w:vAlign w:val="center"/>
          </w:tcPr>
          <w:p>
            <w:pPr>
              <w:widowControl/>
              <w:jc w:val="left"/>
              <w:rPr>
                <w:rFonts w:ascii="仿宋_GB2312" w:eastAsia="仿宋_GB2312"/>
                <w:sz w:val="21"/>
                <w:szCs w:val="21"/>
              </w:rPr>
            </w:pPr>
            <w:r>
              <w:rPr>
                <w:rFonts w:hint="eastAsia" w:ascii="仿宋_GB2312" w:eastAsia="仿宋_GB2312"/>
                <w:sz w:val="21"/>
                <w:szCs w:val="21"/>
              </w:rPr>
              <w:t>报价30%</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30分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以经评审满足文件要求的最低报价为基准价，报价得分=(基准价／报价)×30</w:t>
            </w:r>
          </w:p>
        </w:tc>
        <w:tc>
          <w:tcPr>
            <w:tcW w:w="1915" w:type="dxa"/>
            <w:vAlign w:val="center"/>
          </w:tcPr>
          <w:p>
            <w:pPr>
              <w:widowControl/>
              <w:jc w:val="left"/>
              <w:rPr>
                <w:rFonts w:ascii="仿宋_GB2312" w:eastAsia="仿宋_GB2312"/>
                <w:b/>
                <w:sz w:val="21"/>
                <w:szCs w:val="21"/>
                <w:lang w:val="zh-CN"/>
              </w:rPr>
            </w:pPr>
            <w:r>
              <w:rPr>
                <w:rFonts w:hint="eastAsia" w:ascii="仿宋_GB2312" w:eastAsia="仿宋_GB2312"/>
                <w:sz w:val="21"/>
                <w:szCs w:val="21"/>
                <w:lang w:val="zh-CN"/>
              </w:rPr>
              <w:t>(维保报价15分，维修报价15分)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3</w:t>
            </w:r>
          </w:p>
        </w:tc>
        <w:tc>
          <w:tcPr>
            <w:tcW w:w="1130" w:type="dxa"/>
            <w:vAlign w:val="center"/>
          </w:tcPr>
          <w:p>
            <w:pPr>
              <w:widowControl/>
              <w:jc w:val="center"/>
              <w:rPr>
                <w:rFonts w:ascii="仿宋_GB2312" w:eastAsia="仿宋_GB2312"/>
                <w:sz w:val="21"/>
                <w:szCs w:val="21"/>
              </w:rPr>
            </w:pPr>
            <w:r>
              <w:rPr>
                <w:rFonts w:hint="eastAsia" w:ascii="仿宋_GB2312" w:eastAsia="仿宋_GB2312"/>
                <w:sz w:val="21"/>
                <w:szCs w:val="21"/>
              </w:rPr>
              <w:t>实施方案20%</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20分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供应商对项目实施方案必须用单独的文字和章节表述，实施方案的合理性、全面性进行综合横向比较评分第一名得20分，第二名得10分，第三名得5分，其余不得分。</w:t>
            </w:r>
          </w:p>
        </w:tc>
        <w:tc>
          <w:tcPr>
            <w:tcW w:w="1915" w:type="dxa"/>
            <w:vAlign w:val="center"/>
          </w:tcPr>
          <w:p>
            <w:pPr>
              <w:widowControl/>
              <w:jc w:val="left"/>
              <w:rPr>
                <w:rFonts w:ascii="仿宋_GB2312" w:eastAsia="仿宋_GB2312"/>
                <w:sz w:val="21"/>
                <w:szCs w:val="21"/>
              </w:rPr>
            </w:pPr>
            <w:r>
              <w:rPr>
                <w:rFonts w:hint="eastAsia" w:ascii="仿宋_GB2312" w:eastAsia="仿宋_GB2312"/>
                <w:sz w:val="21"/>
                <w:szCs w:val="21"/>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4</w:t>
            </w:r>
          </w:p>
        </w:tc>
        <w:tc>
          <w:tcPr>
            <w:tcW w:w="1130" w:type="dxa"/>
            <w:vAlign w:val="center"/>
          </w:tcPr>
          <w:p>
            <w:pPr>
              <w:widowControl/>
              <w:jc w:val="center"/>
              <w:rPr>
                <w:rFonts w:ascii="仿宋_GB2312" w:eastAsia="仿宋_GB2312"/>
                <w:sz w:val="21"/>
                <w:szCs w:val="21"/>
              </w:rPr>
            </w:pPr>
            <w:r>
              <w:rPr>
                <w:rFonts w:ascii="仿宋_GB2312" w:eastAsia="仿宋_GB2312"/>
                <w:sz w:val="21"/>
                <w:szCs w:val="21"/>
              </w:rPr>
              <w:t>服务团队综合实力</w:t>
            </w:r>
          </w:p>
          <w:p>
            <w:pPr>
              <w:widowControl/>
              <w:jc w:val="center"/>
              <w:rPr>
                <w:rFonts w:ascii="仿宋_GB2312" w:eastAsia="仿宋_GB2312"/>
                <w:sz w:val="21"/>
                <w:szCs w:val="21"/>
              </w:rPr>
            </w:pPr>
            <w:r>
              <w:rPr>
                <w:rFonts w:hint="eastAsia" w:ascii="仿宋_GB2312" w:eastAsia="仿宋_GB2312"/>
                <w:sz w:val="21"/>
                <w:szCs w:val="21"/>
              </w:rPr>
              <w:t>15%</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15分</w:t>
            </w:r>
          </w:p>
        </w:tc>
        <w:tc>
          <w:tcPr>
            <w:tcW w:w="3910" w:type="dxa"/>
            <w:vAlign w:val="center"/>
          </w:tcPr>
          <w:p>
            <w:pPr>
              <w:widowControl/>
              <w:ind w:left="210" w:hanging="210" w:hangingChars="100"/>
              <w:jc w:val="left"/>
              <w:rPr>
                <w:rFonts w:ascii="仿宋_GB2312" w:eastAsia="仿宋_GB2312"/>
                <w:sz w:val="21"/>
                <w:szCs w:val="21"/>
              </w:rPr>
            </w:pPr>
            <w:r>
              <w:rPr>
                <w:rFonts w:hint="eastAsia" w:ascii="仿宋_GB2312" w:eastAsia="仿宋_GB2312"/>
                <w:sz w:val="21"/>
                <w:szCs w:val="21"/>
              </w:rPr>
              <w:t>1,供应商具备中国制冷空调工业协会颁发的集中式制冷空调设备维修安装A类II级及以上得3分，其他不得分；</w:t>
            </w:r>
          </w:p>
          <w:p>
            <w:pPr>
              <w:widowControl/>
              <w:ind w:left="210" w:hanging="210" w:hangingChars="100"/>
              <w:jc w:val="left"/>
              <w:rPr>
                <w:rFonts w:ascii="仿宋_GB2312" w:eastAsia="仿宋_GB2312"/>
                <w:sz w:val="21"/>
                <w:szCs w:val="21"/>
              </w:rPr>
            </w:pPr>
            <w:r>
              <w:rPr>
                <w:rFonts w:hint="eastAsia" w:ascii="仿宋_GB2312" w:eastAsia="仿宋_GB2312"/>
                <w:sz w:val="21"/>
                <w:szCs w:val="21"/>
              </w:rPr>
              <w:t>2,拟派驻本项目的主要技术负责人同时具有制冷操作证，高处作业证,制冷维修高级技能证书的得5分，不同时具备不得分。</w:t>
            </w:r>
          </w:p>
          <w:p>
            <w:pPr>
              <w:widowControl/>
              <w:ind w:left="420" w:hanging="420" w:hangingChars="200"/>
              <w:jc w:val="left"/>
              <w:rPr>
                <w:rFonts w:ascii="仿宋_GB2312" w:eastAsia="仿宋_GB2312"/>
                <w:sz w:val="21"/>
                <w:szCs w:val="21"/>
              </w:rPr>
            </w:pPr>
            <w:r>
              <w:rPr>
                <w:rFonts w:hint="eastAsia" w:ascii="仿宋_GB2312" w:eastAsia="仿宋_GB2312"/>
                <w:sz w:val="21"/>
                <w:szCs w:val="21"/>
              </w:rPr>
              <w:t>3， 派驻本项目具有制冷证的服务人员3人得5分，少于3人不得分。每增加一人得1分，最高得7分。拟派人员无制冷证不得分。</w:t>
            </w:r>
          </w:p>
        </w:tc>
        <w:tc>
          <w:tcPr>
            <w:tcW w:w="1915" w:type="dxa"/>
            <w:vAlign w:val="center"/>
          </w:tcPr>
          <w:p>
            <w:pPr>
              <w:widowControl/>
              <w:jc w:val="left"/>
              <w:rPr>
                <w:rFonts w:ascii="仿宋_GB2312" w:eastAsia="仿宋_GB2312"/>
                <w:sz w:val="21"/>
                <w:szCs w:val="21"/>
              </w:rPr>
            </w:pPr>
            <w:r>
              <w:rPr>
                <w:rFonts w:hint="eastAsia" w:ascii="仿宋_GB2312" w:eastAsia="仿宋_GB2312"/>
                <w:sz w:val="21"/>
                <w:szCs w:val="21"/>
              </w:rPr>
              <w:t>提供人员连续缴纳六个月社保证明（加盖供应商公章）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6</w:t>
            </w:r>
          </w:p>
        </w:tc>
        <w:tc>
          <w:tcPr>
            <w:tcW w:w="1130" w:type="dxa"/>
            <w:vAlign w:val="center"/>
          </w:tcPr>
          <w:p>
            <w:pPr>
              <w:widowControl/>
              <w:jc w:val="left"/>
              <w:rPr>
                <w:rFonts w:ascii="仿宋_GB2312" w:eastAsia="仿宋_GB2312"/>
                <w:sz w:val="21"/>
                <w:szCs w:val="21"/>
              </w:rPr>
            </w:pPr>
            <w:r>
              <w:rPr>
                <w:rFonts w:hint="eastAsia" w:ascii="仿宋_GB2312" w:eastAsia="仿宋_GB2312"/>
                <w:sz w:val="21"/>
                <w:szCs w:val="21"/>
              </w:rPr>
              <w:t>业绩25%</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25分</w:t>
            </w:r>
          </w:p>
        </w:tc>
        <w:tc>
          <w:tcPr>
            <w:tcW w:w="3910" w:type="dxa"/>
            <w:vAlign w:val="center"/>
          </w:tcPr>
          <w:p>
            <w:pPr>
              <w:pStyle w:val="12"/>
              <w:widowControl/>
              <w:numPr>
                <w:ilvl w:val="0"/>
                <w:numId w:val="13"/>
              </w:numPr>
              <w:ind w:firstLineChars="0"/>
              <w:jc w:val="left"/>
              <w:rPr>
                <w:rFonts w:ascii="仿宋_GB2312" w:eastAsia="仿宋_GB2312"/>
                <w:szCs w:val="21"/>
              </w:rPr>
            </w:pPr>
            <w:r>
              <w:rPr>
                <w:rFonts w:hint="eastAsia" w:ascii="仿宋_GB2312" w:eastAsia="仿宋_GB2312"/>
                <w:szCs w:val="21"/>
              </w:rPr>
              <w:t>供应商提供水冷式中央空调机组数量3台及以上维保合同,每一个合同得2分，最高得6分。</w:t>
            </w:r>
          </w:p>
          <w:p>
            <w:pPr>
              <w:pStyle w:val="12"/>
              <w:widowControl/>
              <w:numPr>
                <w:ilvl w:val="0"/>
                <w:numId w:val="13"/>
              </w:numPr>
              <w:ind w:firstLineChars="0"/>
              <w:jc w:val="left"/>
              <w:rPr>
                <w:rFonts w:ascii="仿宋_GB2312" w:eastAsia="仿宋_GB2312"/>
                <w:szCs w:val="21"/>
              </w:rPr>
            </w:pPr>
            <w:r>
              <w:rPr>
                <w:rFonts w:hint="eastAsia" w:ascii="仿宋_GB2312" w:eastAsia="仿宋_GB2312"/>
                <w:szCs w:val="21"/>
              </w:rPr>
              <w:t>供应商提供多联机维保合同，每一个合同得2分，最高得6分.</w:t>
            </w:r>
          </w:p>
          <w:p>
            <w:pPr>
              <w:widowControl/>
              <w:ind w:left="420" w:hanging="420" w:hangingChars="200"/>
              <w:jc w:val="left"/>
              <w:rPr>
                <w:rFonts w:ascii="仿宋_GB2312" w:eastAsia="仿宋_GB2312"/>
                <w:sz w:val="21"/>
                <w:szCs w:val="21"/>
              </w:rPr>
            </w:pPr>
            <w:r>
              <w:rPr>
                <w:rFonts w:hint="eastAsia" w:ascii="仿宋_GB2312" w:eastAsia="仿宋_GB2312"/>
                <w:sz w:val="21"/>
                <w:szCs w:val="21"/>
              </w:rPr>
              <w:t>3, 供应商提供分体空调数量100台以上维保服务合同，每一个合同得2分，最高得6分。</w:t>
            </w:r>
          </w:p>
          <w:p>
            <w:pPr>
              <w:widowControl/>
              <w:ind w:left="420" w:hanging="420" w:hangingChars="200"/>
              <w:jc w:val="left"/>
              <w:rPr>
                <w:rFonts w:ascii="仿宋_GB2312" w:eastAsia="仿宋_GB2312"/>
                <w:sz w:val="21"/>
                <w:szCs w:val="21"/>
              </w:rPr>
            </w:pPr>
            <w:r>
              <w:rPr>
                <w:rFonts w:hint="eastAsia" w:ascii="仿宋_GB2312" w:eastAsia="仿宋_GB2312"/>
                <w:sz w:val="21"/>
                <w:szCs w:val="21"/>
              </w:rPr>
              <w:t xml:space="preserve">4,  供应商提供一个水冷式中央空调机组维修合同得3分，最高得3分。 </w:t>
            </w:r>
          </w:p>
          <w:p>
            <w:pPr>
              <w:widowControl/>
              <w:ind w:left="420" w:leftChars="100" w:hanging="210" w:hangingChars="100"/>
              <w:jc w:val="left"/>
              <w:rPr>
                <w:rFonts w:ascii="仿宋_GB2312" w:eastAsia="仿宋_GB2312"/>
                <w:sz w:val="21"/>
                <w:szCs w:val="21"/>
              </w:rPr>
            </w:pPr>
            <w:r>
              <w:rPr>
                <w:rFonts w:hint="eastAsia" w:ascii="仿宋_GB2312" w:eastAsia="仿宋_GB2312"/>
                <w:sz w:val="21"/>
                <w:szCs w:val="21"/>
              </w:rPr>
              <w:t xml:space="preserve"> 供应商提供提供一个多联机维修合同得2分，最高得2分。</w:t>
            </w:r>
          </w:p>
          <w:p>
            <w:pPr>
              <w:widowControl/>
              <w:ind w:left="311" w:leftChars="148"/>
              <w:jc w:val="left"/>
              <w:rPr>
                <w:rFonts w:ascii="仿宋_GB2312" w:eastAsia="仿宋_GB2312"/>
                <w:sz w:val="21"/>
                <w:szCs w:val="21"/>
              </w:rPr>
            </w:pPr>
            <w:r>
              <w:rPr>
                <w:rFonts w:hint="eastAsia" w:ascii="仿宋_GB2312" w:eastAsia="仿宋_GB2312"/>
                <w:sz w:val="21"/>
                <w:szCs w:val="21"/>
              </w:rPr>
              <w:t>供应商提供提供一个分体空调维修合同得2分，最高得2分。</w:t>
            </w:r>
          </w:p>
        </w:tc>
        <w:tc>
          <w:tcPr>
            <w:tcW w:w="1915" w:type="dxa"/>
            <w:vAlign w:val="center"/>
          </w:tcPr>
          <w:p>
            <w:pPr>
              <w:widowControl/>
              <w:jc w:val="left"/>
              <w:rPr>
                <w:rFonts w:ascii="仿宋_GB2312" w:eastAsia="仿宋_GB2312"/>
                <w:sz w:val="21"/>
                <w:szCs w:val="21"/>
              </w:rPr>
            </w:pPr>
            <w:r>
              <w:rPr>
                <w:rFonts w:hint="eastAsia" w:ascii="仿宋_GB2312" w:eastAsia="仿宋_GB2312"/>
                <w:sz w:val="21"/>
                <w:szCs w:val="21"/>
              </w:rPr>
              <w:t>近三年合同业绩，合同复印件加盖供应商公章，原件备查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7</w:t>
            </w:r>
          </w:p>
        </w:tc>
        <w:tc>
          <w:tcPr>
            <w:tcW w:w="1130" w:type="dxa"/>
            <w:vAlign w:val="center"/>
          </w:tcPr>
          <w:p>
            <w:pPr>
              <w:widowControl/>
              <w:jc w:val="center"/>
              <w:rPr>
                <w:rFonts w:ascii="仿宋_GB2312" w:eastAsia="仿宋_GB2312"/>
                <w:sz w:val="21"/>
                <w:szCs w:val="21"/>
              </w:rPr>
            </w:pPr>
            <w:r>
              <w:rPr>
                <w:rFonts w:hint="eastAsia" w:ascii="仿宋_GB2312" w:eastAsia="仿宋_GB2312"/>
                <w:sz w:val="21"/>
                <w:szCs w:val="21"/>
              </w:rPr>
              <w:t>售后服务8%</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8分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提供</w:t>
            </w:r>
            <w:r>
              <w:rPr>
                <w:rFonts w:ascii="仿宋_GB2312" w:eastAsia="仿宋_GB2312"/>
                <w:sz w:val="21"/>
                <w:szCs w:val="21"/>
              </w:rPr>
              <w:t>完善的售后服务方案(</w:t>
            </w:r>
            <w:r>
              <w:rPr>
                <w:rFonts w:hint="eastAsia" w:ascii="仿宋_GB2312" w:eastAsia="仿宋_GB2312"/>
                <w:sz w:val="21"/>
                <w:szCs w:val="21"/>
              </w:rPr>
              <w:t>内容</w:t>
            </w:r>
            <w:r>
              <w:rPr>
                <w:rFonts w:ascii="仿宋_GB2312" w:eastAsia="仿宋_GB2312"/>
                <w:sz w:val="21"/>
                <w:szCs w:val="21"/>
              </w:rPr>
              <w:t>包括</w:t>
            </w:r>
            <w:r>
              <w:rPr>
                <w:rFonts w:hint="eastAsia" w:ascii="仿宋_GB2312" w:eastAsia="仿宋_GB2312"/>
                <w:sz w:val="21"/>
                <w:szCs w:val="21"/>
              </w:rPr>
              <w:t>供应商</w:t>
            </w:r>
            <w:r>
              <w:rPr>
                <w:rFonts w:ascii="仿宋_GB2312" w:eastAsia="仿宋_GB2312"/>
                <w:sz w:val="21"/>
                <w:szCs w:val="21"/>
              </w:rPr>
              <w:t>提供</w:t>
            </w:r>
            <w:r>
              <w:rPr>
                <w:rFonts w:hint="eastAsia" w:ascii="仿宋_GB2312" w:eastAsia="仿宋_GB2312"/>
                <w:sz w:val="21"/>
                <w:szCs w:val="21"/>
              </w:rPr>
              <w:t>24小时响应</w:t>
            </w:r>
            <w:r>
              <w:rPr>
                <w:rFonts w:ascii="仿宋_GB2312" w:eastAsia="仿宋_GB2312"/>
                <w:sz w:val="21"/>
                <w:szCs w:val="21"/>
              </w:rPr>
              <w:t>售后服务电话,响应时间、现场</w:t>
            </w:r>
            <w:r>
              <w:rPr>
                <w:rFonts w:hint="eastAsia" w:ascii="仿宋_GB2312" w:eastAsia="仿宋_GB2312"/>
                <w:sz w:val="21"/>
                <w:szCs w:val="21"/>
              </w:rPr>
              <w:t>服务</w:t>
            </w:r>
            <w:r>
              <w:rPr>
                <w:rFonts w:ascii="仿宋_GB2312" w:eastAsia="仿宋_GB2312"/>
                <w:sz w:val="21"/>
                <w:szCs w:val="21"/>
              </w:rPr>
              <w:t>支持能力、售后巡检、</w:t>
            </w:r>
            <w:r>
              <w:rPr>
                <w:rFonts w:hint="eastAsia" w:ascii="仿宋_GB2312" w:eastAsia="仿宋_GB2312"/>
                <w:sz w:val="21"/>
                <w:szCs w:val="21"/>
              </w:rPr>
              <w:t>质量</w:t>
            </w:r>
            <w:r>
              <w:rPr>
                <w:rFonts w:ascii="仿宋_GB2312" w:eastAsia="仿宋_GB2312"/>
                <w:sz w:val="21"/>
                <w:szCs w:val="21"/>
              </w:rPr>
              <w:t>保证期限及范围</w:t>
            </w:r>
            <w:r>
              <w:rPr>
                <w:rFonts w:hint="eastAsia" w:ascii="仿宋_GB2312" w:eastAsia="仿宋_GB2312"/>
                <w:sz w:val="21"/>
                <w:szCs w:val="21"/>
              </w:rPr>
              <w:t>,本地化</w:t>
            </w:r>
            <w:r>
              <w:rPr>
                <w:rFonts w:ascii="仿宋_GB2312" w:eastAsia="仿宋_GB2312"/>
                <w:sz w:val="21"/>
                <w:szCs w:val="21"/>
              </w:rPr>
              <w:t>服务情况等)</w:t>
            </w:r>
            <w:r>
              <w:rPr>
                <w:rFonts w:hint="eastAsia" w:ascii="仿宋_GB2312" w:eastAsia="仿宋_GB2312"/>
                <w:sz w:val="21"/>
                <w:szCs w:val="21"/>
              </w:rPr>
              <w:t>对项目售后</w:t>
            </w:r>
            <w:r>
              <w:rPr>
                <w:rFonts w:ascii="仿宋_GB2312" w:eastAsia="仿宋_GB2312"/>
                <w:sz w:val="21"/>
                <w:szCs w:val="21"/>
              </w:rPr>
              <w:t>服务</w:t>
            </w:r>
            <w:r>
              <w:rPr>
                <w:rFonts w:hint="eastAsia" w:ascii="仿宋_GB2312" w:eastAsia="仿宋_GB2312"/>
                <w:sz w:val="21"/>
                <w:szCs w:val="21"/>
              </w:rPr>
              <w:t>内容</w:t>
            </w:r>
            <w:r>
              <w:rPr>
                <w:rFonts w:ascii="仿宋_GB2312" w:eastAsia="仿宋_GB2312"/>
                <w:sz w:val="21"/>
                <w:szCs w:val="21"/>
              </w:rPr>
              <w:t>的合理性、全面性进行综合横向比较</w:t>
            </w:r>
            <w:r>
              <w:rPr>
                <w:rFonts w:hint="eastAsia" w:ascii="仿宋_GB2312" w:eastAsia="仿宋_GB2312"/>
                <w:sz w:val="21"/>
                <w:szCs w:val="21"/>
              </w:rPr>
              <w:t>评分</w:t>
            </w:r>
            <w:r>
              <w:rPr>
                <w:rFonts w:ascii="仿宋_GB2312" w:eastAsia="仿宋_GB2312"/>
                <w:sz w:val="21"/>
                <w:szCs w:val="21"/>
              </w:rPr>
              <w:t>第一名得</w:t>
            </w:r>
            <w:r>
              <w:rPr>
                <w:rFonts w:hint="eastAsia" w:ascii="仿宋_GB2312" w:eastAsia="仿宋_GB2312"/>
                <w:sz w:val="21"/>
                <w:szCs w:val="21"/>
              </w:rPr>
              <w:t>8分</w:t>
            </w:r>
            <w:r>
              <w:rPr>
                <w:rFonts w:ascii="仿宋_GB2312" w:eastAsia="仿宋_GB2312"/>
                <w:sz w:val="21"/>
                <w:szCs w:val="21"/>
              </w:rPr>
              <w:t>,第二名</w:t>
            </w:r>
            <w:r>
              <w:rPr>
                <w:rFonts w:hint="eastAsia" w:ascii="仿宋_GB2312" w:eastAsia="仿宋_GB2312"/>
                <w:sz w:val="21"/>
                <w:szCs w:val="21"/>
              </w:rPr>
              <w:t>得5分</w:t>
            </w:r>
            <w:r>
              <w:rPr>
                <w:rFonts w:ascii="仿宋_GB2312" w:eastAsia="仿宋_GB2312"/>
                <w:sz w:val="21"/>
                <w:szCs w:val="21"/>
              </w:rPr>
              <w:t>,第三名得</w:t>
            </w:r>
            <w:r>
              <w:rPr>
                <w:rFonts w:hint="eastAsia" w:ascii="仿宋_GB2312" w:eastAsia="仿宋_GB2312"/>
                <w:sz w:val="21"/>
                <w:szCs w:val="21"/>
              </w:rPr>
              <w:t>2分</w:t>
            </w:r>
            <w:r>
              <w:rPr>
                <w:rFonts w:ascii="仿宋_GB2312" w:eastAsia="仿宋_GB2312"/>
                <w:sz w:val="21"/>
                <w:szCs w:val="21"/>
              </w:rPr>
              <w:t>,其</w:t>
            </w:r>
            <w:r>
              <w:rPr>
                <w:rFonts w:hint="eastAsia" w:ascii="仿宋_GB2312" w:eastAsia="仿宋_GB2312"/>
                <w:sz w:val="21"/>
                <w:szCs w:val="21"/>
              </w:rPr>
              <w:t>余</w:t>
            </w:r>
            <w:r>
              <w:rPr>
                <w:rFonts w:ascii="仿宋_GB2312" w:eastAsia="仿宋_GB2312"/>
                <w:sz w:val="21"/>
                <w:szCs w:val="21"/>
              </w:rPr>
              <w:t>不得分</w:t>
            </w:r>
            <w:r>
              <w:rPr>
                <w:rFonts w:hint="eastAsia" w:ascii="仿宋_GB2312" w:eastAsia="仿宋_GB2312"/>
                <w:sz w:val="21"/>
                <w:szCs w:val="21"/>
              </w:rPr>
              <w:t>。</w:t>
            </w:r>
          </w:p>
        </w:tc>
        <w:tc>
          <w:tcPr>
            <w:tcW w:w="1915" w:type="dxa"/>
            <w:vAlign w:val="center"/>
          </w:tcPr>
          <w:p>
            <w:pPr>
              <w:widowControl/>
              <w:jc w:val="lef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8</w:t>
            </w:r>
          </w:p>
        </w:tc>
        <w:tc>
          <w:tcPr>
            <w:tcW w:w="1130" w:type="dxa"/>
            <w:vAlign w:val="center"/>
          </w:tcPr>
          <w:p>
            <w:pPr>
              <w:widowControl/>
              <w:jc w:val="center"/>
              <w:rPr>
                <w:rFonts w:ascii="仿宋_GB2312" w:eastAsia="仿宋_GB2312"/>
                <w:sz w:val="21"/>
                <w:szCs w:val="21"/>
              </w:rPr>
            </w:pPr>
            <w:r>
              <w:rPr>
                <w:rFonts w:hint="eastAsia" w:ascii="仿宋_GB2312" w:eastAsia="仿宋_GB2312"/>
                <w:sz w:val="21"/>
                <w:szCs w:val="21"/>
              </w:rPr>
              <w:t>响应文件规范性2%</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2分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响应文件制作规范，没有细微偏差情形的得2分；有一项细微偏差扣0.5分，直至该项分值扣完为止。</w:t>
            </w:r>
          </w:p>
        </w:tc>
        <w:tc>
          <w:tcPr>
            <w:tcW w:w="1915" w:type="dxa"/>
            <w:vAlign w:val="center"/>
          </w:tcPr>
          <w:p>
            <w:pPr>
              <w:widowControl/>
              <w:jc w:val="left"/>
              <w:rPr>
                <w:rFonts w:ascii="仿宋_GB2312" w:eastAsia="仿宋_GB2312"/>
                <w:sz w:val="21"/>
                <w:szCs w:val="21"/>
              </w:rPr>
            </w:pPr>
          </w:p>
          <w:p>
            <w:pPr>
              <w:widowControl/>
              <w:jc w:val="left"/>
              <w:rPr>
                <w:rFonts w:ascii="仿宋_GB2312" w:eastAsia="仿宋_GB2312"/>
                <w:sz w:val="21"/>
                <w:szCs w:val="21"/>
              </w:rPr>
            </w:pPr>
          </w:p>
          <w:p>
            <w:pPr>
              <w:jc w:val="left"/>
              <w:rPr>
                <w:rFonts w:ascii="仿宋_GB2312" w:eastAsia="仿宋_GB2312"/>
                <w:sz w:val="21"/>
                <w:szCs w:val="21"/>
              </w:rPr>
            </w:pPr>
          </w:p>
        </w:tc>
      </w:tr>
    </w:tbl>
    <w:p>
      <w:pPr>
        <w:jc w:val="left"/>
        <w:rPr>
          <w:rFonts w:ascii="黑体" w:hAnsi="宋体" w:eastAsia="黑体"/>
          <w:sz w:val="32"/>
          <w:szCs w:val="32"/>
        </w:rPr>
      </w:pP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spacing w:line="240" w:lineRule="atLeast"/>
        <w:ind w:firstLine="640" w:firstLineChars="200"/>
        <w:rPr>
          <w:rFonts w:hint="eastAsia" w:ascii="仿宋_GB2312" w:eastAsia="仿宋_GB2312"/>
          <w:sz w:val="32"/>
          <w:szCs w:val="32"/>
          <w:lang w:eastAsia="zh-CN"/>
        </w:rPr>
      </w:pPr>
      <w:r>
        <w:rPr>
          <w:rFonts w:hint="eastAsia" w:ascii="仿宋_GB2312" w:eastAsia="仿宋_GB2312"/>
          <w:sz w:val="32"/>
          <w:szCs w:val="32"/>
        </w:rPr>
        <w:t>5、组织机构代码证、税务登记证（复印件）（或三证合一），营业执照经营范围需包含</w:t>
      </w:r>
      <w:r>
        <w:rPr>
          <w:rFonts w:hint="default" w:ascii="仿宋_GB2312" w:eastAsia="仿宋_GB2312"/>
          <w:sz w:val="32"/>
          <w:szCs w:val="32"/>
        </w:rPr>
        <w:t>营业执照经营范围需包含空调维修</w:t>
      </w:r>
      <w:r>
        <w:rPr>
          <w:rFonts w:hint="eastAsia" w:ascii="仿宋_GB2312" w:eastAsia="仿宋_GB2312"/>
          <w:sz w:val="32"/>
          <w:szCs w:val="32"/>
          <w:lang w:eastAsia="zh-CN"/>
        </w:rPr>
        <w:t>、维保（或类似）</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w:t>
      </w:r>
      <w:bookmarkStart w:id="0" w:name="_GoBack"/>
      <w:bookmarkEnd w:id="0"/>
      <w:r>
        <w:rPr>
          <w:rFonts w:hint="eastAsia" w:ascii="仿宋_GB2312" w:eastAsia="仿宋_GB2312"/>
          <w:sz w:val="32"/>
          <w:szCs w:val="32"/>
        </w:rPr>
        <w:t>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ind w:firstLine="649" w:firstLineChars="202"/>
        <w:rPr>
          <w:rFonts w:ascii="仿宋_GB2312" w:eastAsia="仿宋_GB2312"/>
          <w:b/>
          <w:sz w:val="32"/>
          <w:szCs w:val="32"/>
        </w:rPr>
      </w:pPr>
    </w:p>
    <w:p>
      <w:pPr>
        <w:spacing w:line="440" w:lineRule="exact"/>
        <w:rPr>
          <w:rFonts w:ascii="仿宋_GB2312" w:eastAsia="仿宋_GB2312"/>
          <w:sz w:val="32"/>
          <w:szCs w:val="32"/>
        </w:rPr>
      </w:pPr>
      <w:r>
        <w:rPr>
          <w:rFonts w:hint="eastAsia" w:ascii="仿宋_GB2312" w:eastAsia="仿宋_GB2312"/>
          <w:sz w:val="32"/>
          <w:szCs w:val="32"/>
        </w:rPr>
        <w:t>附件3</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hint="default" w:ascii="仿宋_GB2312" w:hAnsi="宋体" w:eastAsia="仿宋_GB2312"/>
          <w:sz w:val="32"/>
          <w:szCs w:val="32"/>
        </w:rPr>
      </w:pPr>
      <w:r>
        <w:rPr>
          <w:rFonts w:hint="default" w:ascii="仿宋_GB2312" w:hAnsi="宋体" w:eastAsia="仿宋_GB2312"/>
          <w:sz w:val="32"/>
          <w:szCs w:val="32"/>
          <w:lang w:val="en-US" w:eastAsia="zh-CN"/>
        </w:rPr>
        <w:t>四川省妇幼保健院</w:t>
      </w:r>
      <w:r>
        <w:rPr>
          <w:rFonts w:hint="eastAsia" w:ascii="仿宋_GB2312" w:hAnsi="宋体" w:eastAsia="仿宋_GB2312"/>
          <w:sz w:val="32"/>
          <w:szCs w:val="32"/>
          <w:lang w:val="en-US" w:eastAsia="zh-CN"/>
        </w:rPr>
        <w:t>空调维修、保养</w:t>
      </w:r>
      <w:r>
        <w:rPr>
          <w:rFonts w:hint="default" w:ascii="仿宋_GB2312" w:hAnsi="宋体" w:eastAsia="仿宋_GB2312"/>
          <w:sz w:val="32"/>
          <w:szCs w:val="32"/>
        </w:rPr>
        <w:t>服务采购项目</w:t>
      </w:r>
    </w:p>
    <w:p>
      <w:pPr>
        <w:adjustRightInd w:val="0"/>
        <w:spacing w:line="400" w:lineRule="exact"/>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p>
    <w:tbl>
      <w:tblPr>
        <w:tblStyle w:val="6"/>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6"/>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Pr>
          <w:p>
            <w:pPr>
              <w:jc w:val="center"/>
              <w:rPr>
                <w:rFonts w:ascii="仿宋_GB2312" w:eastAsia="仿宋_GB2312"/>
                <w:sz w:val="32"/>
                <w:szCs w:val="32"/>
              </w:rPr>
            </w:pPr>
            <w:r>
              <w:rPr>
                <w:rFonts w:hint="eastAsia" w:ascii="仿宋_GB2312" w:eastAsia="仿宋_GB2312"/>
                <w:sz w:val="32"/>
                <w:szCs w:val="32"/>
              </w:rPr>
              <w:t>数量</w:t>
            </w:r>
          </w:p>
        </w:tc>
        <w:tc>
          <w:tcPr>
            <w:tcW w:w="1770" w:type="dxa"/>
          </w:tcPr>
          <w:p>
            <w:pPr>
              <w:rPr>
                <w:rFonts w:ascii="仿宋_GB2312" w:eastAsia="仿宋_GB2312"/>
                <w:sz w:val="32"/>
                <w:szCs w:val="32"/>
              </w:rPr>
            </w:pPr>
            <w:r>
              <w:rPr>
                <w:rFonts w:hint="eastAsia" w:ascii="仿宋_GB2312" w:eastAsia="仿宋_GB2312"/>
                <w:sz w:val="32"/>
                <w:szCs w:val="32"/>
              </w:rPr>
              <w:t>合同签订日期</w:t>
            </w:r>
          </w:p>
        </w:tc>
        <w:tc>
          <w:tcPr>
            <w:tcW w:w="1260" w:type="dxa"/>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tabs>
          <w:tab w:val="left" w:pos="6645"/>
        </w:tabs>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本《承诺书》一式伍份（一份由承诺人自存；一份随竞价书传递）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4977F"/>
    <w:multiLevelType w:val="singleLevel"/>
    <w:tmpl w:val="9E14977F"/>
    <w:lvl w:ilvl="0" w:tentative="0">
      <w:start w:val="1"/>
      <w:numFmt w:val="decimal"/>
      <w:lvlText w:val="(%1)"/>
      <w:lvlJc w:val="left"/>
      <w:pPr>
        <w:tabs>
          <w:tab w:val="left" w:pos="397"/>
        </w:tabs>
        <w:ind w:left="454" w:leftChars="0" w:hanging="171" w:firstLineChars="0"/>
      </w:pPr>
      <w:rPr>
        <w:rFonts w:hint="default"/>
      </w:rPr>
    </w:lvl>
  </w:abstractNum>
  <w:abstractNum w:abstractNumId="1">
    <w:nsid w:val="D6689865"/>
    <w:multiLevelType w:val="singleLevel"/>
    <w:tmpl w:val="D6689865"/>
    <w:lvl w:ilvl="0" w:tentative="0">
      <w:start w:val="1"/>
      <w:numFmt w:val="decimal"/>
      <w:lvlText w:val="(%1)"/>
      <w:lvlJc w:val="left"/>
      <w:pPr>
        <w:tabs>
          <w:tab w:val="left" w:pos="397"/>
        </w:tabs>
        <w:ind w:left="454" w:leftChars="0" w:hanging="171" w:firstLineChars="0"/>
      </w:pPr>
      <w:rPr>
        <w:rFonts w:hint="default"/>
      </w:rPr>
    </w:lvl>
  </w:abstractNum>
  <w:abstractNum w:abstractNumId="2">
    <w:nsid w:val="E310F3F2"/>
    <w:multiLevelType w:val="singleLevel"/>
    <w:tmpl w:val="E310F3F2"/>
    <w:lvl w:ilvl="0" w:tentative="0">
      <w:start w:val="1"/>
      <w:numFmt w:val="decimal"/>
      <w:lvlText w:val="(%1)"/>
      <w:lvlJc w:val="left"/>
      <w:pPr>
        <w:tabs>
          <w:tab w:val="left" w:pos="397"/>
        </w:tabs>
        <w:ind w:left="454" w:leftChars="0" w:hanging="171" w:firstLineChars="0"/>
      </w:pPr>
      <w:rPr>
        <w:rFonts w:hint="default"/>
      </w:rPr>
    </w:lvl>
  </w:abstractNum>
  <w:abstractNum w:abstractNumId="3">
    <w:nsid w:val="EE150F67"/>
    <w:multiLevelType w:val="singleLevel"/>
    <w:tmpl w:val="EE150F67"/>
    <w:lvl w:ilvl="0" w:tentative="0">
      <w:start w:val="7"/>
      <w:numFmt w:val="decimal"/>
      <w:suff w:val="nothing"/>
      <w:lvlText w:val="%1、"/>
      <w:lvlJc w:val="left"/>
    </w:lvl>
  </w:abstractNum>
  <w:abstractNum w:abstractNumId="4">
    <w:nsid w:val="0BC947F5"/>
    <w:multiLevelType w:val="singleLevel"/>
    <w:tmpl w:val="0BC947F5"/>
    <w:lvl w:ilvl="0" w:tentative="0">
      <w:start w:val="1"/>
      <w:numFmt w:val="decimal"/>
      <w:lvlText w:val="(%1)"/>
      <w:lvlJc w:val="left"/>
      <w:pPr>
        <w:tabs>
          <w:tab w:val="left" w:pos="397"/>
        </w:tabs>
        <w:ind w:left="454" w:leftChars="0" w:hanging="171" w:firstLineChars="0"/>
      </w:pPr>
      <w:rPr>
        <w:rFonts w:hint="default"/>
      </w:rPr>
    </w:lvl>
  </w:abstractNum>
  <w:abstractNum w:abstractNumId="5">
    <w:nsid w:val="17787C33"/>
    <w:multiLevelType w:val="multilevel"/>
    <w:tmpl w:val="17787C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B297F3"/>
    <w:multiLevelType w:val="singleLevel"/>
    <w:tmpl w:val="54B297F3"/>
    <w:lvl w:ilvl="0" w:tentative="0">
      <w:start w:val="1"/>
      <w:numFmt w:val="decimal"/>
      <w:lvlText w:val="(%1)"/>
      <w:lvlJc w:val="left"/>
      <w:pPr>
        <w:tabs>
          <w:tab w:val="left" w:pos="397"/>
        </w:tabs>
        <w:ind w:left="454" w:leftChars="0" w:hanging="171" w:firstLineChars="0"/>
      </w:pPr>
      <w:rPr>
        <w:rFonts w:hint="default"/>
      </w:rPr>
    </w:lvl>
  </w:abstractNum>
  <w:abstractNum w:abstractNumId="7">
    <w:nsid w:val="575B9E64"/>
    <w:multiLevelType w:val="singleLevel"/>
    <w:tmpl w:val="575B9E64"/>
    <w:lvl w:ilvl="0" w:tentative="0">
      <w:start w:val="1"/>
      <w:numFmt w:val="decimal"/>
      <w:lvlText w:val="(%1)"/>
      <w:lvlJc w:val="left"/>
      <w:pPr>
        <w:tabs>
          <w:tab w:val="left" w:pos="397"/>
        </w:tabs>
        <w:ind w:left="454" w:leftChars="0" w:hanging="171" w:firstLineChars="0"/>
      </w:pPr>
      <w:rPr>
        <w:rFonts w:hint="default"/>
      </w:rPr>
    </w:lvl>
  </w:abstractNum>
  <w:abstractNum w:abstractNumId="8">
    <w:nsid w:val="60E481BE"/>
    <w:multiLevelType w:val="singleLevel"/>
    <w:tmpl w:val="60E481BE"/>
    <w:lvl w:ilvl="0" w:tentative="0">
      <w:start w:val="1"/>
      <w:numFmt w:val="decimal"/>
      <w:lvlText w:val="(%1)"/>
      <w:lvlJc w:val="left"/>
      <w:pPr>
        <w:tabs>
          <w:tab w:val="left" w:pos="397"/>
        </w:tabs>
        <w:ind w:left="454" w:leftChars="0" w:hanging="171" w:firstLineChars="0"/>
      </w:pPr>
      <w:rPr>
        <w:rFonts w:hint="default"/>
      </w:rPr>
    </w:lvl>
  </w:abstractNum>
  <w:abstractNum w:abstractNumId="9">
    <w:nsid w:val="690A2E1B"/>
    <w:multiLevelType w:val="singleLevel"/>
    <w:tmpl w:val="690A2E1B"/>
    <w:lvl w:ilvl="0" w:tentative="0">
      <w:start w:val="1"/>
      <w:numFmt w:val="decimal"/>
      <w:lvlText w:val="(%1)"/>
      <w:lvlJc w:val="left"/>
      <w:pPr>
        <w:tabs>
          <w:tab w:val="left" w:pos="397"/>
        </w:tabs>
        <w:ind w:left="454" w:leftChars="0" w:hanging="171" w:firstLineChars="0"/>
      </w:pPr>
      <w:rPr>
        <w:rFonts w:hint="default"/>
      </w:rPr>
    </w:lvl>
  </w:abstractNum>
  <w:abstractNum w:abstractNumId="10">
    <w:nsid w:val="6E3A030C"/>
    <w:multiLevelType w:val="singleLevel"/>
    <w:tmpl w:val="6E3A030C"/>
    <w:lvl w:ilvl="0" w:tentative="0">
      <w:start w:val="1"/>
      <w:numFmt w:val="decimal"/>
      <w:lvlText w:val="(%1)"/>
      <w:lvlJc w:val="left"/>
      <w:pPr>
        <w:tabs>
          <w:tab w:val="left" w:pos="397"/>
        </w:tabs>
        <w:ind w:left="454" w:leftChars="0" w:hanging="171" w:firstLineChars="0"/>
      </w:pPr>
      <w:rPr>
        <w:rFonts w:hint="default"/>
      </w:rPr>
    </w:lvl>
  </w:abstractNum>
  <w:abstractNum w:abstractNumId="11">
    <w:nsid w:val="79332C3F"/>
    <w:multiLevelType w:val="singleLevel"/>
    <w:tmpl w:val="79332C3F"/>
    <w:lvl w:ilvl="0" w:tentative="0">
      <w:start w:val="1"/>
      <w:numFmt w:val="decimal"/>
      <w:lvlText w:val="(%1)"/>
      <w:lvlJc w:val="left"/>
      <w:pPr>
        <w:tabs>
          <w:tab w:val="left" w:pos="397"/>
        </w:tabs>
        <w:ind w:left="454" w:leftChars="0" w:hanging="171" w:firstLineChars="0"/>
      </w:pPr>
      <w:rPr>
        <w:rFonts w:hint="default"/>
      </w:rPr>
    </w:lvl>
  </w:abstractNum>
  <w:abstractNum w:abstractNumId="12">
    <w:nsid w:val="7C0A6B72"/>
    <w:multiLevelType w:val="singleLevel"/>
    <w:tmpl w:val="7C0A6B72"/>
    <w:lvl w:ilvl="0" w:tentative="0">
      <w:start w:val="2"/>
      <w:numFmt w:val="chineseCounting"/>
      <w:suff w:val="nothing"/>
      <w:lvlText w:val="%1、"/>
      <w:lvlJc w:val="left"/>
      <w:rPr>
        <w:rFonts w:hint="eastAsia"/>
      </w:rPr>
    </w:lvl>
  </w:abstractNum>
  <w:num w:numId="1">
    <w:abstractNumId w:val="12"/>
  </w:num>
  <w:num w:numId="2">
    <w:abstractNumId w:val="3"/>
  </w:num>
  <w:num w:numId="3">
    <w:abstractNumId w:val="2"/>
  </w:num>
  <w:num w:numId="4">
    <w:abstractNumId w:val="0"/>
  </w:num>
  <w:num w:numId="5">
    <w:abstractNumId w:val="9"/>
  </w:num>
  <w:num w:numId="6">
    <w:abstractNumId w:val="11"/>
  </w:num>
  <w:num w:numId="7">
    <w:abstractNumId w:val="6"/>
  </w:num>
  <w:num w:numId="8">
    <w:abstractNumId w:val="7"/>
  </w:num>
  <w:num w:numId="9">
    <w:abstractNumId w:val="8"/>
  </w:num>
  <w:num w:numId="10">
    <w:abstractNumId w:val="10"/>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BED3E9E"/>
    <w:rsid w:val="1DC7009A"/>
    <w:rsid w:val="2E5A5F6D"/>
    <w:rsid w:val="35F35AEF"/>
    <w:rsid w:val="39EC7EA0"/>
    <w:rsid w:val="3CF4720D"/>
    <w:rsid w:val="40674CFC"/>
    <w:rsid w:val="4131046E"/>
    <w:rsid w:val="46BE59BF"/>
    <w:rsid w:val="48466DFD"/>
    <w:rsid w:val="4C920781"/>
    <w:rsid w:val="4D8B4C36"/>
    <w:rsid w:val="59F173A6"/>
    <w:rsid w:val="6D1C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pacing w:after="120" w:line="360" w:lineRule="auto"/>
      <w:ind w:left="420" w:leftChars="200"/>
    </w:pPr>
    <w:rPr>
      <w:sz w:val="24"/>
      <w:szCs w:val="20"/>
    </w:rPr>
  </w:style>
  <w:style w:type="paragraph" w:styleId="3">
    <w:name w:val="Plain Text"/>
    <w:basedOn w:val="1"/>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缩进 Char"/>
    <w:basedOn w:val="8"/>
    <w:link w:val="2"/>
    <w:qFormat/>
    <w:uiPriority w:val="0"/>
    <w:rPr>
      <w:rFonts w:ascii="Times New Roman" w:hAnsi="Times New Roman" w:eastAsia="宋体" w:cs="Times New Roman"/>
      <w:sz w:val="24"/>
      <w:szCs w:val="20"/>
    </w:rPr>
  </w:style>
  <w:style w:type="paragraph" w:styleId="12">
    <w:name w:val="List Paragraph"/>
    <w:basedOn w:val="1"/>
    <w:qFormat/>
    <w:uiPriority w:val="34"/>
    <w:pPr>
      <w:ind w:firstLine="420" w:firstLineChars="200"/>
    </w:pPr>
    <w:rPr>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728</Words>
  <Characters>4154</Characters>
  <Lines>34</Lines>
  <Paragraphs>9</Paragraphs>
  <TotalTime>16</TotalTime>
  <ScaleCrop>false</ScaleCrop>
  <LinksUpToDate>false</LinksUpToDate>
  <CharactersWithSpaces>4873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2017-07-19T07:01:00Z</dcterms:created>
  <dc:creator>赵付伟</dc:creator>
  <cp:lastModifiedBy>lenovo</cp:lastModifiedBy>
  <cp:lastPrinted>2019-06-20T09:25:00Z</cp:lastPrinted>
  <dcterms:modified xsi:type="dcterms:W3CDTF">2019-07-15T00:42:22Z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