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F7F" w:rsidRPr="00F10F7F" w:rsidRDefault="00F10F7F" w:rsidP="00F10F7F">
      <w:pPr>
        <w:widowControl/>
        <w:shd w:val="clear" w:color="auto" w:fill="FFFFFF"/>
        <w:wordWrap w:val="0"/>
        <w:jc w:val="left"/>
        <w:rPr>
          <w:rFonts w:ascii="Segoe UI" w:eastAsia="宋体" w:hAnsi="Segoe UI" w:cs="Segoe UI"/>
          <w:color w:val="333333"/>
          <w:kern w:val="0"/>
          <w:sz w:val="18"/>
          <w:szCs w:val="18"/>
        </w:rPr>
      </w:pPr>
      <w:r w:rsidRPr="00F10F7F">
        <w:rPr>
          <w:rFonts w:ascii="仿宋_GB2312" w:eastAsia="仿宋_GB2312" w:hAnsi="Segoe UI" w:cs="Segoe UI" w:hint="eastAsia"/>
          <w:b/>
          <w:bCs/>
          <w:color w:val="333333"/>
          <w:kern w:val="0"/>
          <w:sz w:val="28"/>
          <w:szCs w:val="28"/>
        </w:rPr>
        <w:t>附件1：</w:t>
      </w:r>
      <w:r w:rsidRPr="00F10F7F">
        <w:rPr>
          <w:rFonts w:ascii="宋体" w:eastAsia="宋体" w:hAnsi="宋体" w:cs="Segoe UI" w:hint="eastAsia"/>
          <w:b/>
          <w:bCs/>
          <w:color w:val="333333"/>
          <w:kern w:val="0"/>
          <w:sz w:val="24"/>
          <w:szCs w:val="24"/>
        </w:rPr>
        <w:t>技术要求</w:t>
      </w:r>
    </w:p>
    <w:p w:rsidR="00F10F7F" w:rsidRPr="00F10F7F" w:rsidRDefault="00F10F7F" w:rsidP="00F10F7F">
      <w:pPr>
        <w:widowControl/>
        <w:shd w:val="clear" w:color="auto" w:fill="FFFFFF"/>
        <w:wordWrap w:val="0"/>
        <w:jc w:val="left"/>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项目名称：心电图机采购</w:t>
      </w:r>
    </w:p>
    <w:p w:rsidR="00F10F7F" w:rsidRPr="00F10F7F" w:rsidRDefault="00F10F7F" w:rsidP="00F10F7F">
      <w:pPr>
        <w:widowControl/>
        <w:shd w:val="clear" w:color="auto" w:fill="FFFFFF"/>
        <w:wordWrap w:val="0"/>
        <w:spacing w:line="500" w:lineRule="atLeast"/>
        <w:jc w:val="left"/>
        <w:textAlignment w:val="baseline"/>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1.设备名称：心电图机</w:t>
      </w:r>
    </w:p>
    <w:p w:rsidR="00F10F7F" w:rsidRPr="00F10F7F" w:rsidRDefault="00F10F7F" w:rsidP="00F10F7F">
      <w:pPr>
        <w:widowControl/>
        <w:shd w:val="clear" w:color="auto" w:fill="FFFFFF"/>
        <w:wordWrap w:val="0"/>
        <w:spacing w:line="360" w:lineRule="atLeast"/>
        <w:jc w:val="left"/>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2.数量：2台</w:t>
      </w:r>
    </w:p>
    <w:p w:rsidR="00F10F7F" w:rsidRPr="00F10F7F" w:rsidRDefault="00F10F7F" w:rsidP="00F10F7F">
      <w:pPr>
        <w:widowControl/>
        <w:shd w:val="clear" w:color="auto" w:fill="FFFFFF"/>
        <w:wordWrap w:val="0"/>
        <w:spacing w:line="360" w:lineRule="atLeast"/>
        <w:jc w:val="left"/>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3.设备用途说明：用于采集和分析病人12导心电信图。</w:t>
      </w:r>
    </w:p>
    <w:p w:rsidR="00F10F7F" w:rsidRPr="00F10F7F" w:rsidRDefault="00F10F7F" w:rsidP="00F10F7F">
      <w:pPr>
        <w:widowControl/>
        <w:shd w:val="clear" w:color="auto" w:fill="FFFFFF"/>
        <w:wordWrap w:val="0"/>
        <w:spacing w:line="360" w:lineRule="atLeast"/>
        <w:jc w:val="left"/>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4.主要技术参数及配置：</w:t>
      </w:r>
    </w:p>
    <w:p w:rsidR="00F10F7F" w:rsidRPr="00F10F7F" w:rsidRDefault="00F10F7F" w:rsidP="00F10F7F">
      <w:pPr>
        <w:widowControl/>
        <w:shd w:val="clear" w:color="auto" w:fill="FFFFFF"/>
        <w:wordWrap w:val="0"/>
        <w:spacing w:line="360" w:lineRule="atLeast"/>
        <w:jc w:val="left"/>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4.1心电采集：12通道标准导联，报告打印时支持12导同步输出；</w:t>
      </w:r>
    </w:p>
    <w:p w:rsidR="00F10F7F" w:rsidRPr="00F10F7F" w:rsidRDefault="00F10F7F" w:rsidP="00F10F7F">
      <w:pPr>
        <w:widowControl/>
        <w:shd w:val="clear" w:color="auto" w:fill="FFFFFF"/>
        <w:wordWrap w:val="0"/>
        <w:spacing w:line="360" w:lineRule="atLeast"/>
        <w:jc w:val="left"/>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4.2幅频特性：不小于0.05Hz~250Hz（-3.0dB~+0.4dB）；</w:t>
      </w:r>
    </w:p>
    <w:p w:rsidR="00F10F7F" w:rsidRPr="00F10F7F" w:rsidRDefault="00F10F7F" w:rsidP="00F10F7F">
      <w:pPr>
        <w:widowControl/>
        <w:shd w:val="clear" w:color="auto" w:fill="FFFFFF"/>
        <w:wordWrap w:val="0"/>
        <w:spacing w:line="360" w:lineRule="atLeast"/>
        <w:jc w:val="left"/>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4.3低频特性：时间常数≥3.2s；</w:t>
      </w:r>
    </w:p>
    <w:p w:rsidR="00F10F7F" w:rsidRPr="00F10F7F" w:rsidRDefault="00F10F7F" w:rsidP="00F10F7F">
      <w:pPr>
        <w:widowControl/>
        <w:shd w:val="clear" w:color="auto" w:fill="FFFFFF"/>
        <w:wordWrap w:val="0"/>
        <w:spacing w:line="360" w:lineRule="atLeast"/>
        <w:jc w:val="left"/>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4.4异常心律，支持节律导联的1分钟以上波形记录；</w:t>
      </w:r>
    </w:p>
    <w:p w:rsidR="00F10F7F" w:rsidRPr="00F10F7F" w:rsidRDefault="00F10F7F" w:rsidP="00F10F7F">
      <w:pPr>
        <w:widowControl/>
        <w:shd w:val="clear" w:color="auto" w:fill="FFFFFF"/>
        <w:wordWrap w:val="0"/>
        <w:spacing w:line="360" w:lineRule="atLeast"/>
        <w:jc w:val="left"/>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4.5具有心电图原始数据输出接口；</w:t>
      </w:r>
    </w:p>
    <w:p w:rsidR="00F10F7F" w:rsidRPr="00F10F7F" w:rsidRDefault="00F10F7F" w:rsidP="00F10F7F">
      <w:pPr>
        <w:widowControl/>
        <w:shd w:val="clear" w:color="auto" w:fill="FFFFFF"/>
        <w:wordWrap w:val="0"/>
        <w:spacing w:line="360" w:lineRule="atLeast"/>
        <w:jc w:val="left"/>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4.6支持记录按键之前5-10秒的心电波形记录；</w:t>
      </w:r>
    </w:p>
    <w:p w:rsidR="00F10F7F" w:rsidRPr="00F10F7F" w:rsidRDefault="00F10F7F" w:rsidP="00F10F7F">
      <w:pPr>
        <w:widowControl/>
        <w:shd w:val="clear" w:color="auto" w:fill="FFFFFF"/>
        <w:wordWrap w:val="0"/>
        <w:spacing w:line="360" w:lineRule="atLeast"/>
        <w:jc w:val="left"/>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4.7具有无线信号传输模块；</w:t>
      </w:r>
    </w:p>
    <w:p w:rsidR="00F10F7F" w:rsidRPr="00F10F7F" w:rsidRDefault="00F10F7F" w:rsidP="00F10F7F">
      <w:pPr>
        <w:widowControl/>
        <w:shd w:val="clear" w:color="auto" w:fill="FFFFFF"/>
        <w:wordWrap w:val="0"/>
        <w:spacing w:line="360" w:lineRule="atLeast"/>
        <w:jc w:val="left"/>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4.8支持条码扫描和病人信息自动录入功能；</w:t>
      </w:r>
    </w:p>
    <w:p w:rsidR="00F10F7F" w:rsidRPr="00F10F7F" w:rsidRDefault="00F10F7F" w:rsidP="00F10F7F">
      <w:pPr>
        <w:widowControl/>
        <w:shd w:val="clear" w:color="auto" w:fill="FFFFFF"/>
        <w:wordWrap w:val="0"/>
        <w:spacing w:line="360" w:lineRule="atLeast"/>
        <w:jc w:val="left"/>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4.9无线传输模块采用内置或者SD无线网卡方式；</w:t>
      </w:r>
    </w:p>
    <w:p w:rsidR="00F10F7F" w:rsidRPr="00F10F7F" w:rsidRDefault="00F10F7F" w:rsidP="00F10F7F">
      <w:pPr>
        <w:widowControl/>
        <w:shd w:val="clear" w:color="auto" w:fill="FFFFFF"/>
        <w:wordWrap w:val="0"/>
        <w:spacing w:line="360" w:lineRule="atLeast"/>
        <w:jc w:val="left"/>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4.10数据传送采用国际标准的FTP方式；</w:t>
      </w:r>
    </w:p>
    <w:p w:rsidR="00F10F7F" w:rsidRPr="00F10F7F" w:rsidRDefault="00F10F7F" w:rsidP="00F10F7F">
      <w:pPr>
        <w:widowControl/>
        <w:shd w:val="clear" w:color="auto" w:fill="FFFFFF"/>
        <w:wordWrap w:val="0"/>
        <w:spacing w:line="360" w:lineRule="atLeast"/>
        <w:jc w:val="left"/>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4.11数据存储格式为国际标准的XML格式或者美国FDA标准格式；</w:t>
      </w:r>
    </w:p>
    <w:p w:rsidR="00F10F7F" w:rsidRPr="00F10F7F" w:rsidRDefault="00F10F7F" w:rsidP="00F10F7F">
      <w:pPr>
        <w:widowControl/>
        <w:shd w:val="clear" w:color="auto" w:fill="FFFFFF"/>
        <w:wordWrap w:val="0"/>
        <w:spacing w:line="360" w:lineRule="atLeast"/>
        <w:jc w:val="left"/>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4.12支持数据存储功能，≥40条记录；</w:t>
      </w:r>
    </w:p>
    <w:p w:rsidR="00F10F7F" w:rsidRPr="00F10F7F" w:rsidRDefault="00F10F7F" w:rsidP="00F10F7F">
      <w:pPr>
        <w:widowControl/>
        <w:shd w:val="clear" w:color="auto" w:fill="FFFFFF"/>
        <w:wordWrap w:val="0"/>
        <w:spacing w:line="360" w:lineRule="atLeast"/>
        <w:jc w:val="left"/>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4.13标配热敏纸打印输出病人心电报告；标配相应联机模块及软件，可实现A4纸直接彩色打印功能；</w:t>
      </w:r>
    </w:p>
    <w:p w:rsidR="00F10F7F" w:rsidRPr="00F10F7F" w:rsidRDefault="00F10F7F" w:rsidP="00F10F7F">
      <w:pPr>
        <w:widowControl/>
        <w:shd w:val="clear" w:color="auto" w:fill="FFFFFF"/>
        <w:wordWrap w:val="0"/>
        <w:spacing w:line="360" w:lineRule="atLeast"/>
        <w:jc w:val="left"/>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4.14要求能与我院爱可优体检软件联网（请提前咨询爱可优工程师）；</w:t>
      </w:r>
    </w:p>
    <w:p w:rsidR="00F10F7F" w:rsidRPr="00F10F7F" w:rsidRDefault="00F10F7F" w:rsidP="00F10F7F">
      <w:pPr>
        <w:widowControl/>
        <w:shd w:val="clear" w:color="auto" w:fill="FFFFFF"/>
        <w:wordWrap w:val="0"/>
        <w:jc w:val="left"/>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4.15质保期：整机质保≥24个月；保质期从完成所有安装、调试、设备运行良好，以及完成所有培训后一个月。</w:t>
      </w:r>
    </w:p>
    <w:p w:rsidR="00F10F7F" w:rsidRPr="00F10F7F" w:rsidRDefault="00F10F7F" w:rsidP="00F10F7F">
      <w:pPr>
        <w:widowControl/>
        <w:shd w:val="clear" w:color="auto" w:fill="FFFFFF"/>
        <w:wordWrap w:val="0"/>
        <w:jc w:val="left"/>
        <w:rPr>
          <w:rFonts w:ascii="Segoe UI" w:eastAsia="宋体" w:hAnsi="Segoe UI" w:cs="Segoe UI"/>
          <w:color w:val="333333"/>
          <w:kern w:val="0"/>
          <w:sz w:val="18"/>
          <w:szCs w:val="18"/>
        </w:rPr>
      </w:pPr>
      <w:r w:rsidRPr="00F10F7F">
        <w:rPr>
          <w:rFonts w:ascii="宋体" w:eastAsia="宋体" w:hAnsi="宋体" w:cs="Segoe UI" w:hint="eastAsia"/>
          <w:b/>
          <w:bCs/>
          <w:color w:val="333333"/>
          <w:kern w:val="0"/>
          <w:sz w:val="28"/>
          <w:szCs w:val="28"/>
        </w:rPr>
        <w:t>附件</w:t>
      </w:r>
      <w:r w:rsidRPr="00F10F7F">
        <w:rPr>
          <w:rFonts w:ascii="Segoe UI" w:eastAsia="宋体" w:hAnsi="Segoe UI" w:cs="Segoe UI"/>
          <w:b/>
          <w:bCs/>
          <w:color w:val="333333"/>
          <w:kern w:val="0"/>
          <w:sz w:val="28"/>
          <w:szCs w:val="28"/>
        </w:rPr>
        <w:t>2</w:t>
      </w:r>
      <w:r w:rsidRPr="00F10F7F">
        <w:rPr>
          <w:rFonts w:ascii="宋体" w:eastAsia="宋体" w:hAnsi="宋体" w:cs="Segoe UI" w:hint="eastAsia"/>
          <w:b/>
          <w:bCs/>
          <w:color w:val="333333"/>
          <w:kern w:val="0"/>
          <w:sz w:val="28"/>
          <w:szCs w:val="28"/>
        </w:rPr>
        <w:t>：评审办法（综合评分明细表）</w:t>
      </w:r>
    </w:p>
    <w:tbl>
      <w:tblPr>
        <w:tblW w:w="9885" w:type="dxa"/>
        <w:shd w:val="clear" w:color="auto" w:fill="FFFFFF"/>
        <w:tblCellMar>
          <w:left w:w="0" w:type="dxa"/>
          <w:right w:w="0" w:type="dxa"/>
        </w:tblCellMar>
        <w:tblLook w:val="04A0"/>
      </w:tblPr>
      <w:tblGrid>
        <w:gridCol w:w="615"/>
        <w:gridCol w:w="795"/>
        <w:gridCol w:w="705"/>
        <w:gridCol w:w="3945"/>
        <w:gridCol w:w="3825"/>
      </w:tblGrid>
      <w:tr w:rsidR="00F10F7F" w:rsidRPr="00F10F7F" w:rsidTr="00F10F7F">
        <w:trPr>
          <w:trHeight w:val="420"/>
        </w:trPr>
        <w:tc>
          <w:tcPr>
            <w:tcW w:w="6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spacing w:line="240" w:lineRule="atLeast"/>
              <w:jc w:val="center"/>
              <w:rPr>
                <w:rFonts w:ascii="Segoe UI" w:eastAsia="宋体" w:hAnsi="Segoe UI" w:cs="Segoe UI"/>
                <w:color w:val="333333"/>
                <w:kern w:val="0"/>
                <w:sz w:val="18"/>
                <w:szCs w:val="18"/>
              </w:rPr>
            </w:pPr>
            <w:r w:rsidRPr="00F10F7F">
              <w:rPr>
                <w:rFonts w:ascii="仿宋" w:eastAsia="仿宋" w:hAnsi="仿宋" w:cs="Segoe UI" w:hint="eastAsia"/>
                <w:color w:val="333333"/>
                <w:kern w:val="0"/>
                <w:sz w:val="24"/>
                <w:szCs w:val="24"/>
              </w:rPr>
              <w:t>序号</w:t>
            </w:r>
          </w:p>
        </w:tc>
        <w:tc>
          <w:tcPr>
            <w:tcW w:w="7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spacing w:line="240" w:lineRule="atLeast"/>
              <w:jc w:val="left"/>
              <w:rPr>
                <w:rFonts w:ascii="Segoe UI" w:eastAsia="宋体" w:hAnsi="Segoe UI" w:cs="Segoe UI"/>
                <w:color w:val="333333"/>
                <w:kern w:val="0"/>
                <w:sz w:val="18"/>
                <w:szCs w:val="18"/>
              </w:rPr>
            </w:pPr>
            <w:r w:rsidRPr="00F10F7F">
              <w:rPr>
                <w:rFonts w:ascii="仿宋" w:eastAsia="仿宋" w:hAnsi="仿宋" w:cs="Segoe UI" w:hint="eastAsia"/>
                <w:color w:val="333333"/>
                <w:kern w:val="0"/>
                <w:sz w:val="24"/>
                <w:szCs w:val="24"/>
              </w:rPr>
              <w:t>评分因素</w:t>
            </w:r>
          </w:p>
        </w:tc>
        <w:tc>
          <w:tcPr>
            <w:tcW w:w="7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spacing w:line="240" w:lineRule="atLeast"/>
              <w:jc w:val="center"/>
              <w:rPr>
                <w:rFonts w:ascii="Segoe UI" w:eastAsia="宋体" w:hAnsi="Segoe UI" w:cs="Segoe UI"/>
                <w:color w:val="333333"/>
                <w:kern w:val="0"/>
                <w:sz w:val="18"/>
                <w:szCs w:val="18"/>
              </w:rPr>
            </w:pPr>
            <w:r w:rsidRPr="00F10F7F">
              <w:rPr>
                <w:rFonts w:ascii="仿宋" w:eastAsia="仿宋" w:hAnsi="仿宋" w:cs="Segoe UI" w:hint="eastAsia"/>
                <w:color w:val="333333"/>
                <w:kern w:val="0"/>
                <w:sz w:val="24"/>
                <w:szCs w:val="24"/>
              </w:rPr>
              <w:t>分值</w:t>
            </w:r>
          </w:p>
        </w:tc>
        <w:tc>
          <w:tcPr>
            <w:tcW w:w="39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spacing w:line="240" w:lineRule="atLeast"/>
              <w:jc w:val="center"/>
              <w:rPr>
                <w:rFonts w:ascii="Segoe UI" w:eastAsia="宋体" w:hAnsi="Segoe UI" w:cs="Segoe UI"/>
                <w:color w:val="333333"/>
                <w:kern w:val="0"/>
                <w:sz w:val="18"/>
                <w:szCs w:val="18"/>
              </w:rPr>
            </w:pPr>
            <w:r w:rsidRPr="00F10F7F">
              <w:rPr>
                <w:rFonts w:ascii="仿宋" w:eastAsia="仿宋" w:hAnsi="仿宋" w:cs="Segoe UI" w:hint="eastAsia"/>
                <w:color w:val="333333"/>
                <w:kern w:val="0"/>
                <w:sz w:val="24"/>
                <w:szCs w:val="24"/>
              </w:rPr>
              <w:t>评分标准</w:t>
            </w:r>
          </w:p>
        </w:tc>
        <w:tc>
          <w:tcPr>
            <w:tcW w:w="38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spacing w:line="240" w:lineRule="atLeast"/>
              <w:jc w:val="center"/>
              <w:rPr>
                <w:rFonts w:ascii="Segoe UI" w:eastAsia="宋体" w:hAnsi="Segoe UI" w:cs="Segoe UI"/>
                <w:color w:val="333333"/>
                <w:kern w:val="0"/>
                <w:sz w:val="18"/>
                <w:szCs w:val="18"/>
              </w:rPr>
            </w:pPr>
            <w:r w:rsidRPr="00F10F7F">
              <w:rPr>
                <w:rFonts w:ascii="仿宋" w:eastAsia="仿宋" w:hAnsi="仿宋" w:cs="Segoe UI" w:hint="eastAsia"/>
                <w:color w:val="333333"/>
                <w:kern w:val="0"/>
                <w:sz w:val="24"/>
                <w:szCs w:val="24"/>
              </w:rPr>
              <w:t>说</w:t>
            </w:r>
            <w:r w:rsidRPr="00F10F7F">
              <w:rPr>
                <w:rFonts w:ascii="宋体" w:eastAsia="宋体" w:hAnsi="宋体" w:cs="Segoe UI" w:hint="eastAsia"/>
                <w:color w:val="333333"/>
                <w:kern w:val="0"/>
                <w:sz w:val="24"/>
                <w:szCs w:val="24"/>
              </w:rPr>
              <w:t>    </w:t>
            </w:r>
            <w:r w:rsidRPr="00F10F7F">
              <w:rPr>
                <w:rFonts w:ascii="仿宋" w:eastAsia="仿宋" w:hAnsi="仿宋" w:cs="Segoe UI" w:hint="eastAsia"/>
                <w:color w:val="333333"/>
                <w:kern w:val="0"/>
                <w:sz w:val="24"/>
                <w:szCs w:val="24"/>
              </w:rPr>
              <w:t>明</w:t>
            </w:r>
          </w:p>
        </w:tc>
      </w:tr>
      <w:tr w:rsidR="00F10F7F" w:rsidRPr="00F10F7F" w:rsidTr="00F10F7F">
        <w:trPr>
          <w:trHeight w:val="42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spacing w:line="270" w:lineRule="atLeast"/>
              <w:jc w:val="center"/>
              <w:rPr>
                <w:rFonts w:ascii="Segoe UI" w:eastAsia="宋体" w:hAnsi="Segoe UI" w:cs="Segoe UI"/>
                <w:color w:val="333333"/>
                <w:kern w:val="0"/>
                <w:sz w:val="18"/>
                <w:szCs w:val="18"/>
              </w:rPr>
            </w:pPr>
            <w:r w:rsidRPr="00F10F7F">
              <w:rPr>
                <w:rFonts w:ascii="仿宋" w:eastAsia="仿宋" w:hAnsi="仿宋" w:cs="Segoe UI" w:hint="eastAsia"/>
                <w:color w:val="000000"/>
                <w:kern w:val="0"/>
                <w:sz w:val="24"/>
                <w:szCs w:val="24"/>
              </w:rPr>
              <w:t>1</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spacing w:line="270" w:lineRule="atLeast"/>
              <w:jc w:val="center"/>
              <w:rPr>
                <w:rFonts w:ascii="Segoe UI" w:eastAsia="宋体" w:hAnsi="Segoe UI" w:cs="Segoe UI"/>
                <w:color w:val="333333"/>
                <w:kern w:val="0"/>
                <w:sz w:val="18"/>
                <w:szCs w:val="18"/>
              </w:rPr>
            </w:pPr>
            <w:r w:rsidRPr="00F10F7F">
              <w:rPr>
                <w:rFonts w:ascii="仿宋" w:eastAsia="仿宋" w:hAnsi="仿宋" w:cs="Segoe UI" w:hint="eastAsia"/>
                <w:color w:val="000000"/>
                <w:kern w:val="0"/>
                <w:sz w:val="24"/>
                <w:szCs w:val="24"/>
              </w:rPr>
              <w:t>投标报价50%</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spacing w:line="270" w:lineRule="atLeast"/>
              <w:jc w:val="center"/>
              <w:rPr>
                <w:rFonts w:ascii="Segoe UI" w:eastAsia="宋体" w:hAnsi="Segoe UI" w:cs="Segoe UI"/>
                <w:color w:val="333333"/>
                <w:kern w:val="0"/>
                <w:sz w:val="18"/>
                <w:szCs w:val="18"/>
              </w:rPr>
            </w:pPr>
            <w:r w:rsidRPr="00F10F7F">
              <w:rPr>
                <w:rFonts w:ascii="仿宋" w:eastAsia="仿宋" w:hAnsi="仿宋" w:cs="Segoe UI" w:hint="eastAsia"/>
                <w:color w:val="000000"/>
                <w:kern w:val="0"/>
                <w:sz w:val="24"/>
                <w:szCs w:val="24"/>
              </w:rPr>
              <w:t>50</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spacing w:line="270" w:lineRule="atLeast"/>
              <w:jc w:val="left"/>
              <w:rPr>
                <w:rFonts w:ascii="Segoe UI" w:eastAsia="宋体" w:hAnsi="Segoe UI" w:cs="Segoe UI"/>
                <w:color w:val="333333"/>
                <w:kern w:val="0"/>
                <w:sz w:val="18"/>
                <w:szCs w:val="18"/>
              </w:rPr>
            </w:pPr>
            <w:r w:rsidRPr="00F10F7F">
              <w:rPr>
                <w:rFonts w:ascii="仿宋" w:eastAsia="仿宋" w:hAnsi="仿宋" w:cs="Segoe UI" w:hint="eastAsia"/>
                <w:color w:val="000000"/>
                <w:kern w:val="0"/>
                <w:sz w:val="24"/>
                <w:szCs w:val="24"/>
              </w:rPr>
              <w:t>满足招标文件要求且投标价格最低的投标报价为评标基准价，其价格分为满分。其他投标单位的价格分统一按照下列公式计算：投标报价得分=(评标基准价／投标报价)×50</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spacing w:line="270" w:lineRule="atLeast"/>
              <w:jc w:val="left"/>
              <w:rPr>
                <w:rFonts w:ascii="Segoe UI" w:eastAsia="宋体" w:hAnsi="Segoe UI" w:cs="Segoe UI"/>
                <w:color w:val="333333"/>
                <w:kern w:val="0"/>
                <w:sz w:val="18"/>
                <w:szCs w:val="18"/>
              </w:rPr>
            </w:pPr>
            <w:r w:rsidRPr="00F10F7F">
              <w:rPr>
                <w:rFonts w:ascii="宋体" w:eastAsia="宋体" w:hAnsi="宋体" w:cs="Segoe UI" w:hint="eastAsia"/>
                <w:color w:val="000000"/>
                <w:kern w:val="0"/>
                <w:sz w:val="24"/>
                <w:szCs w:val="24"/>
              </w:rPr>
              <w:t> </w:t>
            </w:r>
          </w:p>
        </w:tc>
      </w:tr>
      <w:tr w:rsidR="00F10F7F" w:rsidRPr="00F10F7F" w:rsidTr="00F10F7F">
        <w:trPr>
          <w:trHeight w:val="303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spacing w:line="270" w:lineRule="atLeast"/>
              <w:jc w:val="center"/>
              <w:rPr>
                <w:rFonts w:ascii="Segoe UI" w:eastAsia="宋体" w:hAnsi="Segoe UI" w:cs="Segoe UI"/>
                <w:color w:val="333333"/>
                <w:kern w:val="0"/>
                <w:sz w:val="18"/>
                <w:szCs w:val="18"/>
              </w:rPr>
            </w:pPr>
            <w:r w:rsidRPr="00F10F7F">
              <w:rPr>
                <w:rFonts w:ascii="仿宋" w:eastAsia="仿宋" w:hAnsi="仿宋" w:cs="Segoe UI" w:hint="eastAsia"/>
                <w:color w:val="000000"/>
                <w:kern w:val="0"/>
                <w:sz w:val="24"/>
                <w:szCs w:val="24"/>
              </w:rPr>
              <w:lastRenderedPageBreak/>
              <w:t>2</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spacing w:line="270" w:lineRule="atLeast"/>
              <w:jc w:val="center"/>
              <w:rPr>
                <w:rFonts w:ascii="Segoe UI" w:eastAsia="宋体" w:hAnsi="Segoe UI" w:cs="Segoe UI"/>
                <w:color w:val="333333"/>
                <w:kern w:val="0"/>
                <w:sz w:val="18"/>
                <w:szCs w:val="18"/>
              </w:rPr>
            </w:pPr>
            <w:r w:rsidRPr="00F10F7F">
              <w:rPr>
                <w:rFonts w:ascii="仿宋" w:eastAsia="仿宋" w:hAnsi="仿宋" w:cs="Segoe UI" w:hint="eastAsia"/>
                <w:color w:val="000000"/>
                <w:kern w:val="0"/>
                <w:sz w:val="24"/>
                <w:szCs w:val="24"/>
              </w:rPr>
              <w:t>技术指标39%</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spacing w:line="270" w:lineRule="atLeast"/>
              <w:jc w:val="center"/>
              <w:rPr>
                <w:rFonts w:ascii="Segoe UI" w:eastAsia="宋体" w:hAnsi="Segoe UI" w:cs="Segoe UI"/>
                <w:color w:val="333333"/>
                <w:kern w:val="0"/>
                <w:sz w:val="18"/>
                <w:szCs w:val="18"/>
              </w:rPr>
            </w:pPr>
            <w:r w:rsidRPr="00F10F7F">
              <w:rPr>
                <w:rFonts w:ascii="仿宋" w:eastAsia="仿宋" w:hAnsi="仿宋" w:cs="Segoe UI" w:hint="eastAsia"/>
                <w:color w:val="000000"/>
                <w:kern w:val="0"/>
                <w:sz w:val="24"/>
                <w:szCs w:val="24"/>
              </w:rPr>
              <w:t>39</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spacing w:line="270" w:lineRule="atLeast"/>
              <w:jc w:val="left"/>
              <w:rPr>
                <w:rFonts w:ascii="Segoe UI" w:eastAsia="宋体" w:hAnsi="Segoe UI" w:cs="Segoe UI"/>
                <w:color w:val="333333"/>
                <w:kern w:val="0"/>
                <w:sz w:val="18"/>
                <w:szCs w:val="18"/>
              </w:rPr>
            </w:pPr>
            <w:r w:rsidRPr="00F10F7F">
              <w:rPr>
                <w:rFonts w:ascii="仿宋" w:eastAsia="仿宋" w:hAnsi="仿宋" w:cs="Segoe UI" w:hint="eastAsia"/>
                <w:color w:val="000000"/>
                <w:kern w:val="0"/>
                <w:sz w:val="24"/>
                <w:szCs w:val="24"/>
              </w:rPr>
              <w:t>投标产品的技术参数完全符合招标文件要求没有负偏离得39分；非“</w:t>
            </w:r>
            <w:r w:rsidRPr="00F10F7F">
              <w:rPr>
                <w:rFonts w:ascii="仿宋" w:eastAsia="仿宋" w:hAnsi="仿宋" w:cs="Segoe UI" w:hint="eastAsia"/>
                <w:color w:val="333333"/>
                <w:kern w:val="0"/>
                <w:sz w:val="24"/>
                <w:szCs w:val="24"/>
              </w:rPr>
              <w:t>*</w:t>
            </w:r>
            <w:r w:rsidRPr="00F10F7F">
              <w:rPr>
                <w:rFonts w:ascii="仿宋" w:eastAsia="仿宋" w:hAnsi="仿宋" w:cs="Segoe UI" w:hint="eastAsia"/>
                <w:color w:val="000000"/>
                <w:kern w:val="0"/>
                <w:sz w:val="24"/>
                <w:szCs w:val="24"/>
              </w:rPr>
              <w:t>”条款技术参数不满足招标文件要求（负偏离），一项扣2分，“</w:t>
            </w:r>
            <w:r w:rsidRPr="00F10F7F">
              <w:rPr>
                <w:rFonts w:ascii="仿宋" w:eastAsia="仿宋" w:hAnsi="仿宋" w:cs="Segoe UI" w:hint="eastAsia"/>
                <w:color w:val="333333"/>
                <w:kern w:val="0"/>
                <w:sz w:val="24"/>
                <w:szCs w:val="24"/>
              </w:rPr>
              <w:t>*</w:t>
            </w:r>
            <w:r w:rsidRPr="00F10F7F">
              <w:rPr>
                <w:rFonts w:ascii="仿宋" w:eastAsia="仿宋" w:hAnsi="仿宋" w:cs="Segoe UI" w:hint="eastAsia"/>
                <w:color w:val="000000"/>
                <w:kern w:val="0"/>
                <w:sz w:val="24"/>
                <w:szCs w:val="24"/>
              </w:rPr>
              <w:t>”条款技术参数与招标文件要求有负偏离的，一项扣4分；扣完为止。</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spacing w:line="270" w:lineRule="atLeast"/>
              <w:jc w:val="left"/>
              <w:rPr>
                <w:rFonts w:ascii="Segoe UI" w:eastAsia="宋体" w:hAnsi="Segoe UI" w:cs="Segoe UI"/>
                <w:color w:val="333333"/>
                <w:kern w:val="0"/>
                <w:sz w:val="18"/>
                <w:szCs w:val="18"/>
              </w:rPr>
            </w:pPr>
            <w:r w:rsidRPr="00F10F7F">
              <w:rPr>
                <w:rFonts w:ascii="宋体" w:eastAsia="宋体" w:hAnsi="宋体" w:cs="Segoe UI" w:hint="eastAsia"/>
                <w:color w:val="000000"/>
                <w:kern w:val="0"/>
                <w:sz w:val="24"/>
                <w:szCs w:val="24"/>
              </w:rPr>
              <w:t> </w:t>
            </w:r>
            <w:r w:rsidRPr="00F10F7F">
              <w:rPr>
                <w:rFonts w:ascii="仿宋" w:eastAsia="仿宋" w:hAnsi="仿宋" w:cs="Segoe UI" w:hint="eastAsia"/>
                <w:color w:val="333333"/>
                <w:kern w:val="0"/>
                <w:sz w:val="18"/>
                <w:szCs w:val="18"/>
              </w:rPr>
              <w:t>投标人须提供技术支撑材料：1.如国家相关主管部门出具的的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F10F7F" w:rsidRPr="00F10F7F" w:rsidTr="00F10F7F">
        <w:trPr>
          <w:trHeight w:val="915"/>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spacing w:line="270" w:lineRule="atLeast"/>
              <w:jc w:val="center"/>
              <w:rPr>
                <w:rFonts w:ascii="Segoe UI" w:eastAsia="宋体" w:hAnsi="Segoe UI" w:cs="Segoe UI"/>
                <w:color w:val="333333"/>
                <w:kern w:val="0"/>
                <w:sz w:val="18"/>
                <w:szCs w:val="18"/>
              </w:rPr>
            </w:pPr>
            <w:r w:rsidRPr="00F10F7F">
              <w:rPr>
                <w:rFonts w:ascii="仿宋" w:eastAsia="仿宋" w:hAnsi="仿宋" w:cs="Segoe UI" w:hint="eastAsia"/>
                <w:color w:val="000000"/>
                <w:kern w:val="0"/>
                <w:sz w:val="24"/>
                <w:szCs w:val="24"/>
              </w:rPr>
              <w:t>3</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spacing w:line="270" w:lineRule="atLeast"/>
              <w:jc w:val="center"/>
              <w:rPr>
                <w:rFonts w:ascii="Segoe UI" w:eastAsia="宋体" w:hAnsi="Segoe UI" w:cs="Segoe UI"/>
                <w:color w:val="333333"/>
                <w:kern w:val="0"/>
                <w:sz w:val="18"/>
                <w:szCs w:val="18"/>
              </w:rPr>
            </w:pPr>
            <w:r w:rsidRPr="00F10F7F">
              <w:rPr>
                <w:rFonts w:ascii="仿宋" w:eastAsia="仿宋" w:hAnsi="仿宋" w:cs="Segoe UI" w:hint="eastAsia"/>
                <w:color w:val="000000"/>
                <w:kern w:val="0"/>
                <w:sz w:val="24"/>
                <w:szCs w:val="24"/>
              </w:rPr>
              <w:t>业绩5%</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spacing w:line="270" w:lineRule="atLeast"/>
              <w:jc w:val="center"/>
              <w:rPr>
                <w:rFonts w:ascii="Segoe UI" w:eastAsia="宋体" w:hAnsi="Segoe UI" w:cs="Segoe UI"/>
                <w:color w:val="333333"/>
                <w:kern w:val="0"/>
                <w:sz w:val="18"/>
                <w:szCs w:val="18"/>
              </w:rPr>
            </w:pPr>
            <w:r w:rsidRPr="00F10F7F">
              <w:rPr>
                <w:rFonts w:ascii="仿宋" w:eastAsia="仿宋" w:hAnsi="仿宋" w:cs="Segoe UI" w:hint="eastAsia"/>
                <w:color w:val="000000"/>
                <w:kern w:val="0"/>
                <w:sz w:val="24"/>
                <w:szCs w:val="24"/>
              </w:rPr>
              <w:t>5</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spacing w:line="270" w:lineRule="atLeast"/>
              <w:jc w:val="left"/>
              <w:rPr>
                <w:rFonts w:ascii="Segoe UI" w:eastAsia="宋体" w:hAnsi="Segoe UI" w:cs="Segoe UI"/>
                <w:color w:val="333333"/>
                <w:kern w:val="0"/>
                <w:sz w:val="18"/>
                <w:szCs w:val="18"/>
              </w:rPr>
            </w:pPr>
            <w:r w:rsidRPr="00F10F7F">
              <w:rPr>
                <w:rFonts w:ascii="仿宋" w:eastAsia="仿宋" w:hAnsi="仿宋" w:cs="Segoe UI" w:hint="eastAsia"/>
                <w:color w:val="000000"/>
                <w:kern w:val="0"/>
                <w:sz w:val="24"/>
                <w:szCs w:val="24"/>
              </w:rPr>
              <w:t>投标人需提供该产品2016年以来国内三甲医疗机构客户名单，每提供1家得1分，最多5分。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spacing w:line="270" w:lineRule="atLeast"/>
              <w:jc w:val="left"/>
              <w:rPr>
                <w:rFonts w:ascii="Segoe UI" w:eastAsia="宋体" w:hAnsi="Segoe UI" w:cs="Segoe UI"/>
                <w:color w:val="333333"/>
                <w:kern w:val="0"/>
                <w:sz w:val="18"/>
                <w:szCs w:val="18"/>
              </w:rPr>
            </w:pPr>
            <w:r w:rsidRPr="00F10F7F">
              <w:rPr>
                <w:rFonts w:ascii="仿宋" w:eastAsia="仿宋" w:hAnsi="仿宋" w:cs="Segoe UI" w:hint="eastAsia"/>
                <w:color w:val="000000"/>
                <w:kern w:val="0"/>
                <w:sz w:val="24"/>
                <w:szCs w:val="24"/>
              </w:rPr>
              <w:t>提供中标通知书或送货发票或合同复印件。</w:t>
            </w:r>
          </w:p>
        </w:tc>
      </w:tr>
      <w:tr w:rsidR="00F10F7F" w:rsidRPr="00F10F7F" w:rsidTr="00F10F7F">
        <w:trPr>
          <w:trHeight w:val="945"/>
        </w:trPr>
        <w:tc>
          <w:tcPr>
            <w:tcW w:w="61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spacing w:line="270" w:lineRule="atLeast"/>
              <w:jc w:val="center"/>
              <w:rPr>
                <w:rFonts w:ascii="Segoe UI" w:eastAsia="宋体" w:hAnsi="Segoe UI" w:cs="Segoe UI"/>
                <w:color w:val="333333"/>
                <w:kern w:val="0"/>
                <w:sz w:val="18"/>
                <w:szCs w:val="18"/>
              </w:rPr>
            </w:pPr>
            <w:r w:rsidRPr="00F10F7F">
              <w:rPr>
                <w:rFonts w:ascii="仿宋" w:eastAsia="仿宋" w:hAnsi="仿宋" w:cs="Segoe UI" w:hint="eastAsia"/>
                <w:color w:val="000000"/>
                <w:kern w:val="0"/>
                <w:sz w:val="24"/>
                <w:szCs w:val="24"/>
              </w:rPr>
              <w:t>4</w:t>
            </w:r>
          </w:p>
        </w:tc>
        <w:tc>
          <w:tcPr>
            <w:tcW w:w="7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spacing w:line="270" w:lineRule="atLeast"/>
              <w:jc w:val="center"/>
              <w:rPr>
                <w:rFonts w:ascii="Segoe UI" w:eastAsia="宋体" w:hAnsi="Segoe UI" w:cs="Segoe UI"/>
                <w:color w:val="333333"/>
                <w:kern w:val="0"/>
                <w:sz w:val="18"/>
                <w:szCs w:val="18"/>
              </w:rPr>
            </w:pPr>
            <w:r w:rsidRPr="00F10F7F">
              <w:rPr>
                <w:rFonts w:ascii="仿宋" w:eastAsia="仿宋" w:hAnsi="仿宋" w:cs="Segoe UI" w:hint="eastAsia"/>
                <w:color w:val="000000"/>
                <w:kern w:val="0"/>
                <w:sz w:val="24"/>
                <w:szCs w:val="24"/>
              </w:rPr>
              <w:t>售后服务及培训5%</w:t>
            </w:r>
          </w:p>
        </w:tc>
        <w:tc>
          <w:tcPr>
            <w:tcW w:w="70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spacing w:line="320" w:lineRule="atLeast"/>
              <w:ind w:left="-105" w:right="-107"/>
              <w:jc w:val="center"/>
              <w:rPr>
                <w:rFonts w:ascii="Segoe UI" w:eastAsia="宋体" w:hAnsi="Segoe UI" w:cs="Segoe UI"/>
                <w:color w:val="333333"/>
                <w:kern w:val="0"/>
                <w:sz w:val="18"/>
                <w:szCs w:val="18"/>
              </w:rPr>
            </w:pPr>
            <w:r w:rsidRPr="00F10F7F">
              <w:rPr>
                <w:rFonts w:ascii="仿宋" w:eastAsia="仿宋" w:hAnsi="仿宋" w:cs="Segoe UI" w:hint="eastAsia"/>
                <w:color w:val="333333"/>
                <w:kern w:val="0"/>
                <w:sz w:val="24"/>
                <w:szCs w:val="24"/>
              </w:rPr>
              <w:t>5</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10F7F" w:rsidRPr="00F10F7F" w:rsidRDefault="00F10F7F" w:rsidP="00F10F7F">
            <w:pPr>
              <w:widowControl/>
              <w:wordWrap w:val="0"/>
              <w:jc w:val="left"/>
              <w:rPr>
                <w:rFonts w:ascii="Segoe UI" w:eastAsia="宋体" w:hAnsi="Segoe UI" w:cs="Segoe UI"/>
                <w:color w:val="333333"/>
                <w:kern w:val="0"/>
                <w:sz w:val="18"/>
                <w:szCs w:val="18"/>
              </w:rPr>
            </w:pPr>
            <w:r w:rsidRPr="00F10F7F">
              <w:rPr>
                <w:rFonts w:ascii="仿宋" w:eastAsia="仿宋" w:hAnsi="仿宋" w:cs="Segoe UI" w:hint="eastAsia"/>
                <w:color w:val="333333"/>
                <w:kern w:val="0"/>
                <w:sz w:val="18"/>
                <w:szCs w:val="18"/>
              </w:rPr>
              <w:t>1.根据投标人承诺的质量保证范围，售后服务体系、人员培训计划、响应时间、产品彩页简介等进行综合分析比较评分，最好得3分；一般得1分；差不得分。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jc w:val="left"/>
              <w:rPr>
                <w:rFonts w:ascii="Segoe UI" w:eastAsia="宋体" w:hAnsi="Segoe UI" w:cs="Segoe UI"/>
                <w:color w:val="333333"/>
                <w:kern w:val="0"/>
                <w:sz w:val="18"/>
                <w:szCs w:val="18"/>
              </w:rPr>
            </w:pPr>
            <w:r w:rsidRPr="00F10F7F">
              <w:rPr>
                <w:rFonts w:ascii="Segoe UI" w:eastAsia="宋体" w:hAnsi="Segoe UI" w:cs="Segoe UI"/>
                <w:color w:val="333333"/>
                <w:kern w:val="0"/>
                <w:sz w:val="18"/>
                <w:szCs w:val="18"/>
              </w:rPr>
              <w:t> </w:t>
            </w:r>
          </w:p>
        </w:tc>
      </w:tr>
      <w:tr w:rsidR="00F10F7F" w:rsidRPr="00F10F7F" w:rsidTr="00F10F7F">
        <w:trPr>
          <w:trHeight w:val="183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10F7F" w:rsidRPr="00F10F7F" w:rsidRDefault="00F10F7F" w:rsidP="00F10F7F">
            <w:pPr>
              <w:widowControl/>
              <w:jc w:val="left"/>
              <w:rPr>
                <w:rFonts w:ascii="Segoe UI" w:eastAsia="宋体" w:hAnsi="Segoe UI" w:cs="Segoe UI"/>
                <w:color w:val="333333"/>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F10F7F" w:rsidRPr="00F10F7F" w:rsidRDefault="00F10F7F" w:rsidP="00F10F7F">
            <w:pPr>
              <w:widowControl/>
              <w:jc w:val="left"/>
              <w:rPr>
                <w:rFonts w:ascii="Segoe UI" w:eastAsia="宋体" w:hAnsi="Segoe UI" w:cs="Segoe UI"/>
                <w:color w:val="333333"/>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F10F7F" w:rsidRPr="00F10F7F" w:rsidRDefault="00F10F7F" w:rsidP="00F10F7F">
            <w:pPr>
              <w:widowControl/>
              <w:jc w:val="left"/>
              <w:rPr>
                <w:rFonts w:ascii="Segoe UI" w:eastAsia="宋体" w:hAnsi="Segoe UI" w:cs="Segoe UI"/>
                <w:color w:val="333333"/>
                <w:kern w:val="0"/>
                <w:sz w:val="18"/>
                <w:szCs w:val="18"/>
              </w:rPr>
            </w:pP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10F7F" w:rsidRPr="00F10F7F" w:rsidRDefault="00F10F7F" w:rsidP="00F10F7F">
            <w:pPr>
              <w:widowControl/>
              <w:wordWrap w:val="0"/>
              <w:jc w:val="left"/>
              <w:rPr>
                <w:rFonts w:ascii="Segoe UI" w:eastAsia="宋体" w:hAnsi="Segoe UI" w:cs="Segoe UI"/>
                <w:color w:val="333333"/>
                <w:kern w:val="0"/>
                <w:sz w:val="18"/>
                <w:szCs w:val="18"/>
              </w:rPr>
            </w:pPr>
            <w:r w:rsidRPr="00F10F7F">
              <w:rPr>
                <w:rFonts w:ascii="仿宋" w:eastAsia="仿宋" w:hAnsi="仿宋" w:cs="Segoe UI" w:hint="eastAsia"/>
                <w:color w:val="333333"/>
                <w:kern w:val="0"/>
                <w:sz w:val="18"/>
                <w:szCs w:val="18"/>
              </w:rPr>
              <w:t>2.提供的可使用设备制造厂家在成都设有办事处、分公司或常驻维修机构（提供相关证明材料）得2分；未提供，不得分。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10F7F" w:rsidRPr="00F10F7F" w:rsidRDefault="00F10F7F" w:rsidP="00F10F7F">
            <w:pPr>
              <w:widowControl/>
              <w:wordWrap w:val="0"/>
              <w:spacing w:line="270" w:lineRule="atLeast"/>
              <w:jc w:val="left"/>
              <w:rPr>
                <w:rFonts w:ascii="Segoe UI" w:eastAsia="宋体" w:hAnsi="Segoe UI" w:cs="Segoe UI"/>
                <w:color w:val="333333"/>
                <w:kern w:val="0"/>
                <w:sz w:val="18"/>
                <w:szCs w:val="18"/>
              </w:rPr>
            </w:pPr>
            <w:r w:rsidRPr="00F10F7F">
              <w:rPr>
                <w:rFonts w:ascii="仿宋" w:eastAsia="仿宋" w:hAnsi="仿宋" w:cs="Segoe UI" w:hint="eastAsia"/>
                <w:color w:val="000000"/>
                <w:kern w:val="0"/>
                <w:sz w:val="24"/>
                <w:szCs w:val="24"/>
              </w:rPr>
              <w:t>。</w:t>
            </w:r>
          </w:p>
        </w:tc>
      </w:tr>
      <w:tr w:rsidR="00F10F7F" w:rsidRPr="00F10F7F" w:rsidTr="00F10F7F">
        <w:trPr>
          <w:trHeight w:val="2265"/>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spacing w:line="270" w:lineRule="atLeast"/>
              <w:jc w:val="center"/>
              <w:rPr>
                <w:rFonts w:ascii="Segoe UI" w:eastAsia="宋体" w:hAnsi="Segoe UI" w:cs="Segoe UI"/>
                <w:color w:val="333333"/>
                <w:kern w:val="0"/>
                <w:sz w:val="18"/>
                <w:szCs w:val="18"/>
              </w:rPr>
            </w:pPr>
            <w:r w:rsidRPr="00F10F7F">
              <w:rPr>
                <w:rFonts w:ascii="仿宋" w:eastAsia="仿宋" w:hAnsi="仿宋" w:cs="Segoe UI" w:hint="eastAsia"/>
                <w:color w:val="000000"/>
                <w:kern w:val="0"/>
                <w:sz w:val="24"/>
                <w:szCs w:val="24"/>
              </w:rPr>
              <w:t>5</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spacing w:line="270" w:lineRule="atLeast"/>
              <w:jc w:val="center"/>
              <w:rPr>
                <w:rFonts w:ascii="Segoe UI" w:eastAsia="宋体" w:hAnsi="Segoe UI" w:cs="Segoe UI"/>
                <w:color w:val="333333"/>
                <w:kern w:val="0"/>
                <w:sz w:val="18"/>
                <w:szCs w:val="18"/>
              </w:rPr>
            </w:pPr>
            <w:r w:rsidRPr="00F10F7F">
              <w:rPr>
                <w:rFonts w:ascii="仿宋" w:eastAsia="仿宋" w:hAnsi="仿宋" w:cs="Segoe UI" w:hint="eastAsia"/>
                <w:color w:val="000000"/>
                <w:kern w:val="0"/>
                <w:sz w:val="24"/>
                <w:szCs w:val="24"/>
              </w:rPr>
              <w:t>投标文件的规范性1%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spacing w:line="270" w:lineRule="atLeast"/>
              <w:jc w:val="center"/>
              <w:rPr>
                <w:rFonts w:ascii="Segoe UI" w:eastAsia="宋体" w:hAnsi="Segoe UI" w:cs="Segoe UI"/>
                <w:color w:val="333333"/>
                <w:kern w:val="0"/>
                <w:sz w:val="18"/>
                <w:szCs w:val="18"/>
              </w:rPr>
            </w:pPr>
            <w:r w:rsidRPr="00F10F7F">
              <w:rPr>
                <w:rFonts w:ascii="仿宋" w:eastAsia="仿宋" w:hAnsi="仿宋" w:cs="Segoe UI" w:hint="eastAsia"/>
                <w:color w:val="000000"/>
                <w:kern w:val="0"/>
                <w:sz w:val="24"/>
                <w:szCs w:val="24"/>
              </w:rPr>
              <w:t>1</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spacing w:line="270" w:lineRule="atLeast"/>
              <w:jc w:val="left"/>
              <w:rPr>
                <w:rFonts w:ascii="Segoe UI" w:eastAsia="宋体" w:hAnsi="Segoe UI" w:cs="Segoe UI"/>
                <w:color w:val="333333"/>
                <w:kern w:val="0"/>
                <w:sz w:val="18"/>
                <w:szCs w:val="18"/>
              </w:rPr>
            </w:pPr>
            <w:r w:rsidRPr="00F10F7F">
              <w:rPr>
                <w:rFonts w:ascii="仿宋" w:eastAsia="仿宋" w:hAnsi="仿宋" w:cs="Segoe UI" w:hint="eastAsia"/>
                <w:color w:val="000000"/>
                <w:kern w:val="0"/>
                <w:sz w:val="24"/>
                <w:szCs w:val="24"/>
              </w:rPr>
              <w:t>投标文件制作规范，没有细微偏差情形的得1分；有一项细微偏差扣0.5分，直至该项分值扣完为止。</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spacing w:line="270" w:lineRule="atLeast"/>
              <w:jc w:val="left"/>
              <w:rPr>
                <w:rFonts w:ascii="Segoe UI" w:eastAsia="宋体" w:hAnsi="Segoe UI" w:cs="Segoe UI"/>
                <w:color w:val="333333"/>
                <w:kern w:val="0"/>
                <w:sz w:val="18"/>
                <w:szCs w:val="18"/>
              </w:rPr>
            </w:pPr>
            <w:r w:rsidRPr="00F10F7F">
              <w:rPr>
                <w:rFonts w:ascii="仿宋" w:eastAsia="仿宋" w:hAnsi="仿宋" w:cs="Segoe UI" w:hint="eastAsia"/>
                <w:color w:val="000000"/>
                <w:kern w:val="0"/>
                <w:sz w:val="24"/>
                <w:szCs w:val="24"/>
              </w:rPr>
              <w:t>根据投标人投标文件编制情况进行评分。</w:t>
            </w:r>
          </w:p>
        </w:tc>
      </w:tr>
    </w:tbl>
    <w:p w:rsidR="00F10F7F" w:rsidRPr="00F10F7F" w:rsidRDefault="00F10F7F" w:rsidP="00F10F7F">
      <w:pPr>
        <w:widowControl/>
        <w:shd w:val="clear" w:color="auto" w:fill="FFFFFF"/>
        <w:wordWrap w:val="0"/>
        <w:spacing w:line="400" w:lineRule="atLeast"/>
        <w:jc w:val="left"/>
        <w:rPr>
          <w:rFonts w:ascii="Segoe UI" w:eastAsia="宋体" w:hAnsi="Segoe UI" w:cs="Segoe UI"/>
          <w:color w:val="333333"/>
          <w:kern w:val="0"/>
          <w:sz w:val="18"/>
          <w:szCs w:val="18"/>
        </w:rPr>
      </w:pPr>
      <w:r w:rsidRPr="00F10F7F">
        <w:rPr>
          <w:rFonts w:ascii="仿宋_GB2312" w:eastAsia="仿宋_GB2312" w:hAnsi="Segoe UI" w:cs="Segoe UI" w:hint="eastAsia"/>
          <w:b/>
          <w:bCs/>
          <w:color w:val="333333"/>
          <w:kern w:val="0"/>
          <w:sz w:val="20"/>
          <w:szCs w:val="20"/>
        </w:rPr>
        <w:t> </w:t>
      </w:r>
    </w:p>
    <w:p w:rsidR="00F10F7F" w:rsidRPr="00F10F7F" w:rsidRDefault="00F10F7F" w:rsidP="00F10F7F">
      <w:pPr>
        <w:widowControl/>
        <w:shd w:val="clear" w:color="auto" w:fill="FFFFFF"/>
        <w:wordWrap w:val="0"/>
        <w:spacing w:line="400" w:lineRule="atLeast"/>
        <w:jc w:val="left"/>
        <w:rPr>
          <w:rFonts w:ascii="Segoe UI" w:eastAsia="宋体" w:hAnsi="Segoe UI" w:cs="Segoe UI"/>
          <w:color w:val="333333"/>
          <w:kern w:val="0"/>
          <w:sz w:val="18"/>
          <w:szCs w:val="18"/>
        </w:rPr>
      </w:pPr>
      <w:r w:rsidRPr="00F10F7F">
        <w:rPr>
          <w:rFonts w:ascii="仿宋_GB2312" w:eastAsia="仿宋_GB2312" w:hAnsi="Segoe UI" w:cs="Segoe UI" w:hint="eastAsia"/>
          <w:b/>
          <w:bCs/>
          <w:color w:val="333333"/>
          <w:kern w:val="0"/>
          <w:sz w:val="28"/>
          <w:szCs w:val="28"/>
        </w:rPr>
        <w:t> </w:t>
      </w:r>
    </w:p>
    <w:p w:rsidR="00F10F7F" w:rsidRPr="00F10F7F" w:rsidRDefault="00F10F7F" w:rsidP="00F10F7F">
      <w:pPr>
        <w:widowControl/>
        <w:shd w:val="clear" w:color="auto" w:fill="FFFFFF"/>
        <w:wordWrap w:val="0"/>
        <w:spacing w:line="400" w:lineRule="atLeast"/>
        <w:jc w:val="left"/>
        <w:rPr>
          <w:rFonts w:ascii="Segoe UI" w:eastAsia="宋体" w:hAnsi="Segoe UI" w:cs="Segoe UI"/>
          <w:color w:val="333333"/>
          <w:kern w:val="0"/>
          <w:sz w:val="18"/>
          <w:szCs w:val="18"/>
        </w:rPr>
      </w:pPr>
      <w:r w:rsidRPr="00F10F7F">
        <w:rPr>
          <w:rFonts w:ascii="仿宋_GB2312" w:eastAsia="仿宋_GB2312" w:hAnsi="Segoe UI" w:cs="Segoe UI" w:hint="eastAsia"/>
          <w:b/>
          <w:bCs/>
          <w:color w:val="333333"/>
          <w:kern w:val="0"/>
          <w:sz w:val="28"/>
          <w:szCs w:val="28"/>
        </w:rPr>
        <w:t>附件3：采购文件书装订顺序</w:t>
      </w:r>
    </w:p>
    <w:p w:rsidR="00F10F7F" w:rsidRPr="00F10F7F" w:rsidRDefault="00F10F7F" w:rsidP="00F10F7F">
      <w:pPr>
        <w:widowControl/>
        <w:shd w:val="clear" w:color="auto" w:fill="FFFFFF"/>
        <w:wordWrap w:val="0"/>
        <w:spacing w:line="400" w:lineRule="atLeast"/>
        <w:jc w:val="left"/>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 </w:t>
      </w:r>
    </w:p>
    <w:p w:rsidR="00F10F7F" w:rsidRPr="00F10F7F" w:rsidRDefault="00F10F7F" w:rsidP="00F10F7F">
      <w:pPr>
        <w:widowControl/>
        <w:shd w:val="clear" w:color="auto" w:fill="FFFFFF"/>
        <w:wordWrap w:val="0"/>
        <w:jc w:val="center"/>
        <w:rPr>
          <w:rFonts w:ascii="Segoe UI" w:eastAsia="宋体" w:hAnsi="Segoe UI" w:cs="Segoe UI"/>
          <w:color w:val="333333"/>
          <w:kern w:val="0"/>
          <w:sz w:val="18"/>
          <w:szCs w:val="18"/>
        </w:rPr>
      </w:pPr>
      <w:r w:rsidRPr="00F10F7F">
        <w:rPr>
          <w:rFonts w:ascii="黑体" w:eastAsia="黑体" w:hAnsi="黑体" w:cs="Segoe UI" w:hint="eastAsia"/>
          <w:color w:val="333333"/>
          <w:kern w:val="0"/>
          <w:sz w:val="32"/>
          <w:szCs w:val="32"/>
        </w:rPr>
        <w:t>采购文件书装订顺序</w:t>
      </w:r>
    </w:p>
    <w:p w:rsidR="00F10F7F" w:rsidRPr="00F10F7F" w:rsidRDefault="00F10F7F" w:rsidP="00F10F7F">
      <w:pPr>
        <w:widowControl/>
        <w:shd w:val="clear" w:color="auto" w:fill="FFFFFF"/>
        <w:wordWrap w:val="0"/>
        <w:ind w:firstLine="512"/>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spacing w:val="8"/>
          <w:kern w:val="0"/>
          <w:sz w:val="24"/>
          <w:szCs w:val="24"/>
        </w:rPr>
        <w:t>1、封面（公司、项目、联系人、联系方式）</w:t>
      </w:r>
    </w:p>
    <w:p w:rsidR="00F10F7F" w:rsidRPr="00F10F7F" w:rsidRDefault="00F10F7F" w:rsidP="00F10F7F">
      <w:pPr>
        <w:widowControl/>
        <w:shd w:val="clear" w:color="auto" w:fill="FFFFFF"/>
        <w:wordWrap w:val="0"/>
        <w:ind w:firstLine="512"/>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spacing w:val="8"/>
          <w:kern w:val="0"/>
          <w:sz w:val="24"/>
          <w:szCs w:val="24"/>
        </w:rPr>
        <w:t>2、目录</w:t>
      </w:r>
    </w:p>
    <w:p w:rsidR="00F10F7F" w:rsidRPr="00F10F7F" w:rsidRDefault="00F10F7F" w:rsidP="00F10F7F">
      <w:pPr>
        <w:widowControl/>
        <w:shd w:val="clear" w:color="auto" w:fill="FFFFFF"/>
        <w:wordWrap w:val="0"/>
        <w:ind w:firstLine="512"/>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spacing w:val="8"/>
          <w:kern w:val="0"/>
          <w:sz w:val="24"/>
          <w:szCs w:val="24"/>
        </w:rPr>
        <w:t>3、品目及报价表（格式见附件3）</w:t>
      </w:r>
    </w:p>
    <w:p w:rsidR="00F10F7F" w:rsidRPr="00F10F7F" w:rsidRDefault="00F10F7F" w:rsidP="00F10F7F">
      <w:pPr>
        <w:widowControl/>
        <w:shd w:val="clear" w:color="auto" w:fill="FFFFFF"/>
        <w:wordWrap w:val="0"/>
        <w:ind w:firstLine="512"/>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spacing w:val="8"/>
          <w:kern w:val="0"/>
          <w:sz w:val="24"/>
          <w:szCs w:val="24"/>
        </w:rPr>
        <w:t>4、规格型号、配置及偏离表（格式见附件3）</w:t>
      </w:r>
    </w:p>
    <w:p w:rsidR="00F10F7F" w:rsidRPr="00F10F7F" w:rsidRDefault="00F10F7F" w:rsidP="00F10F7F">
      <w:pPr>
        <w:widowControl/>
        <w:shd w:val="clear" w:color="auto" w:fill="FFFFFF"/>
        <w:wordWrap w:val="0"/>
        <w:ind w:firstLine="512"/>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spacing w:val="8"/>
          <w:kern w:val="0"/>
          <w:sz w:val="24"/>
          <w:szCs w:val="24"/>
        </w:rPr>
        <w:t>5、企业营业执照（复印件）</w:t>
      </w:r>
    </w:p>
    <w:p w:rsidR="00F10F7F" w:rsidRPr="00F10F7F" w:rsidRDefault="00F10F7F" w:rsidP="00F10F7F">
      <w:pPr>
        <w:widowControl/>
        <w:shd w:val="clear" w:color="auto" w:fill="FFFFFF"/>
        <w:wordWrap w:val="0"/>
        <w:ind w:firstLine="512"/>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spacing w:val="8"/>
          <w:kern w:val="0"/>
          <w:sz w:val="24"/>
          <w:szCs w:val="24"/>
        </w:rPr>
        <w:t>6、</w:t>
      </w:r>
      <w:r w:rsidRPr="00F10F7F">
        <w:rPr>
          <w:rFonts w:ascii="仿宋_GB2312" w:eastAsia="仿宋_GB2312" w:hAnsi="Segoe UI" w:cs="Segoe UI" w:hint="eastAsia"/>
          <w:color w:val="333333"/>
          <w:kern w:val="0"/>
          <w:sz w:val="24"/>
          <w:szCs w:val="24"/>
        </w:rPr>
        <w:t>组织机构代码证、税务登记证（复印件）</w:t>
      </w:r>
    </w:p>
    <w:p w:rsidR="00F10F7F" w:rsidRPr="00F10F7F" w:rsidRDefault="00F10F7F" w:rsidP="00F10F7F">
      <w:pPr>
        <w:widowControl/>
        <w:shd w:val="clear" w:color="auto" w:fill="FFFFFF"/>
        <w:wordWrap w:val="0"/>
        <w:ind w:firstLine="480"/>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lastRenderedPageBreak/>
        <w:t>7、法定代表人授权书（原件，格式见附件3）暨经办人授权书，法定代表人、经办人身份证（复印件）</w:t>
      </w:r>
    </w:p>
    <w:p w:rsidR="00F10F7F" w:rsidRPr="00F10F7F" w:rsidRDefault="00F10F7F" w:rsidP="00F10F7F">
      <w:pPr>
        <w:widowControl/>
        <w:shd w:val="clear" w:color="auto" w:fill="FFFFFF"/>
        <w:wordWrap w:val="0"/>
        <w:ind w:firstLine="480"/>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8、生产厂家授权书（投标人不是生产厂家的）</w:t>
      </w:r>
    </w:p>
    <w:p w:rsidR="00F10F7F" w:rsidRPr="00F10F7F" w:rsidRDefault="00F10F7F" w:rsidP="00F10F7F">
      <w:pPr>
        <w:widowControl/>
        <w:shd w:val="clear" w:color="auto" w:fill="FFFFFF"/>
        <w:wordWrap w:val="0"/>
        <w:ind w:firstLine="480"/>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0F7F" w:rsidRPr="00F10F7F" w:rsidRDefault="00F10F7F" w:rsidP="00F10F7F">
      <w:pPr>
        <w:widowControl/>
        <w:shd w:val="clear" w:color="auto" w:fill="FFFFFF"/>
        <w:wordWrap w:val="0"/>
        <w:ind w:firstLine="480"/>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10、如是医疗器械，须提供“医疗器械产品注册证和注册登记表”（复印件）</w:t>
      </w:r>
    </w:p>
    <w:p w:rsidR="00F10F7F" w:rsidRPr="00F10F7F" w:rsidRDefault="00F10F7F" w:rsidP="00F10F7F">
      <w:pPr>
        <w:widowControl/>
        <w:shd w:val="clear" w:color="auto" w:fill="FFFFFF"/>
        <w:wordWrap w:val="0"/>
        <w:ind w:firstLine="480"/>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0F7F" w:rsidRPr="00F10F7F" w:rsidRDefault="00F10F7F" w:rsidP="00F10F7F">
      <w:pPr>
        <w:widowControl/>
        <w:shd w:val="clear" w:color="auto" w:fill="FFFFFF"/>
        <w:wordWrap w:val="0"/>
        <w:ind w:firstLine="480"/>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0F7F" w:rsidRPr="00F10F7F" w:rsidRDefault="00F10F7F" w:rsidP="00F10F7F">
      <w:pPr>
        <w:widowControl/>
        <w:shd w:val="clear" w:color="auto" w:fill="FFFFFF"/>
        <w:wordWrap w:val="0"/>
        <w:ind w:firstLine="480"/>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10F7F" w:rsidRPr="00F10F7F" w:rsidRDefault="00F10F7F" w:rsidP="00F10F7F">
      <w:pPr>
        <w:widowControl/>
        <w:shd w:val="clear" w:color="auto" w:fill="FFFFFF"/>
        <w:wordWrap w:val="0"/>
        <w:ind w:firstLine="480"/>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14、产品执行标准（提供产品注册标准：YZB等资料供评审）</w:t>
      </w:r>
    </w:p>
    <w:p w:rsidR="00F10F7F" w:rsidRPr="00F10F7F" w:rsidRDefault="00F10F7F" w:rsidP="00F10F7F">
      <w:pPr>
        <w:widowControl/>
        <w:shd w:val="clear" w:color="auto" w:fill="FFFFFF"/>
        <w:wordWrap w:val="0"/>
        <w:ind w:firstLine="480"/>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15、产品质量及货源保证书</w:t>
      </w:r>
    </w:p>
    <w:p w:rsidR="00F10F7F" w:rsidRPr="00F10F7F" w:rsidRDefault="00F10F7F" w:rsidP="00F10F7F">
      <w:pPr>
        <w:widowControl/>
        <w:shd w:val="clear" w:color="auto" w:fill="FFFFFF"/>
        <w:wordWrap w:val="0"/>
        <w:ind w:firstLine="512"/>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spacing w:val="8"/>
          <w:kern w:val="0"/>
          <w:sz w:val="24"/>
          <w:szCs w:val="24"/>
        </w:rPr>
        <w:t>16、售后</w:t>
      </w:r>
      <w:r w:rsidRPr="00F10F7F">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0F7F" w:rsidRPr="00F10F7F" w:rsidRDefault="00F10F7F" w:rsidP="00F10F7F">
      <w:pPr>
        <w:widowControl/>
        <w:shd w:val="clear" w:color="auto" w:fill="FFFFFF"/>
        <w:wordWrap w:val="0"/>
        <w:ind w:firstLine="512"/>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spacing w:val="8"/>
          <w:kern w:val="0"/>
          <w:sz w:val="24"/>
          <w:szCs w:val="24"/>
        </w:rPr>
        <w:t>17、如有，提供进口原材料证明书或产品报关资料等</w:t>
      </w:r>
    </w:p>
    <w:p w:rsidR="00F10F7F" w:rsidRPr="00F10F7F" w:rsidRDefault="00F10F7F" w:rsidP="00F10F7F">
      <w:pPr>
        <w:widowControl/>
        <w:shd w:val="clear" w:color="auto" w:fill="FFFFFF"/>
        <w:wordWrap w:val="0"/>
        <w:ind w:firstLine="512"/>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spacing w:val="8"/>
          <w:kern w:val="0"/>
          <w:sz w:val="24"/>
          <w:szCs w:val="24"/>
        </w:rPr>
        <w:t>18、产品说明书或</w:t>
      </w:r>
      <w:r w:rsidRPr="00F10F7F">
        <w:rPr>
          <w:rFonts w:ascii="仿宋_GB2312" w:eastAsia="仿宋_GB2312" w:hAnsi="Segoe UI" w:cs="Segoe UI" w:hint="eastAsia"/>
          <w:color w:val="333333"/>
          <w:kern w:val="0"/>
          <w:sz w:val="24"/>
          <w:szCs w:val="24"/>
        </w:rPr>
        <w:t>与投标医疗耗材型号一致的产品彩页资料和其他有关介绍资料。</w:t>
      </w:r>
    </w:p>
    <w:p w:rsidR="00F10F7F" w:rsidRPr="00F10F7F" w:rsidRDefault="00F10F7F" w:rsidP="00F10F7F">
      <w:pPr>
        <w:widowControl/>
        <w:shd w:val="clear" w:color="auto" w:fill="FFFFFF"/>
        <w:wordWrap w:val="0"/>
        <w:ind w:firstLine="512"/>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10F7F" w:rsidRPr="00F10F7F" w:rsidRDefault="00F10F7F" w:rsidP="00F10F7F">
      <w:pPr>
        <w:widowControl/>
        <w:shd w:val="clear" w:color="auto" w:fill="FFFFFF"/>
        <w:wordWrap w:val="0"/>
        <w:ind w:firstLine="512"/>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spacing w:val="8"/>
          <w:kern w:val="0"/>
          <w:sz w:val="24"/>
          <w:szCs w:val="24"/>
        </w:rPr>
        <w:t>20、能满足采购人需求的配送及维保的证明文件。</w:t>
      </w:r>
      <w:r w:rsidRPr="00F10F7F">
        <w:rPr>
          <w:rFonts w:ascii="仿宋_GB2312" w:eastAsia="仿宋_GB2312" w:hAnsi="Segoe UI" w:cs="Segoe UI" w:hint="eastAsia"/>
          <w:color w:val="333333"/>
          <w:kern w:val="0"/>
          <w:sz w:val="24"/>
          <w:szCs w:val="24"/>
        </w:rPr>
        <w:t>如有物流公司配送，请提供配送证明材料：配送商基本情况、配送商营业执照复印件、配送商经营许可证复印件</w:t>
      </w:r>
    </w:p>
    <w:p w:rsidR="00F10F7F" w:rsidRPr="00F10F7F" w:rsidRDefault="00F10F7F" w:rsidP="00F10F7F">
      <w:pPr>
        <w:widowControl/>
        <w:shd w:val="clear" w:color="auto" w:fill="FFFFFF"/>
        <w:wordWrap w:val="0"/>
        <w:ind w:firstLine="480"/>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21、如有，国家规定的其它相关资质证明文件或其它涉及特许经营许可的须提供相关证书。如：卫生许可证、药品经营许可证、生产批件或新药证书等；</w:t>
      </w:r>
    </w:p>
    <w:p w:rsidR="00F10F7F" w:rsidRPr="00F10F7F" w:rsidRDefault="00F10F7F" w:rsidP="00F10F7F">
      <w:pPr>
        <w:widowControl/>
        <w:shd w:val="clear" w:color="auto" w:fill="FFFFFF"/>
        <w:wordWrap w:val="0"/>
        <w:ind w:firstLine="480"/>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22、</w:t>
      </w:r>
      <w:r w:rsidRPr="00F10F7F">
        <w:rPr>
          <w:rFonts w:ascii="仿宋_GB2312" w:eastAsia="仿宋_GB2312" w:hAnsi="Segoe UI" w:cs="Segoe UI" w:hint="eastAsia"/>
          <w:color w:val="333333"/>
          <w:spacing w:val="8"/>
          <w:kern w:val="0"/>
          <w:sz w:val="24"/>
          <w:szCs w:val="24"/>
        </w:rPr>
        <w:t>封底</w:t>
      </w:r>
    </w:p>
    <w:p w:rsidR="00F10F7F" w:rsidRPr="00F10F7F" w:rsidRDefault="00F10F7F" w:rsidP="00F10F7F">
      <w:pPr>
        <w:widowControl/>
        <w:shd w:val="clear" w:color="auto" w:fill="FFFFFF"/>
        <w:wordWrap w:val="0"/>
        <w:jc w:val="left"/>
        <w:rPr>
          <w:rFonts w:ascii="Segoe UI" w:eastAsia="宋体" w:hAnsi="Segoe UI" w:cs="Segoe UI"/>
          <w:color w:val="333333"/>
          <w:kern w:val="0"/>
          <w:sz w:val="18"/>
          <w:szCs w:val="18"/>
        </w:rPr>
      </w:pPr>
      <w:r w:rsidRPr="00F10F7F">
        <w:rPr>
          <w:rFonts w:ascii="仿宋_GB2312" w:eastAsia="仿宋_GB2312" w:hAnsi="Segoe UI" w:cs="Segoe UI" w:hint="eastAsia"/>
          <w:b/>
          <w:bCs/>
          <w:color w:val="333333"/>
          <w:kern w:val="0"/>
          <w:sz w:val="24"/>
          <w:szCs w:val="24"/>
        </w:rPr>
        <w:t>注：请务必按以上顺序装订资料，如有非中文资料，请同时提供中文翻译件。</w:t>
      </w:r>
    </w:p>
    <w:p w:rsidR="00F10F7F" w:rsidRPr="00F10F7F" w:rsidRDefault="00F10F7F" w:rsidP="00F10F7F">
      <w:pPr>
        <w:widowControl/>
        <w:shd w:val="clear" w:color="auto" w:fill="FFFFFF"/>
        <w:wordWrap w:val="0"/>
        <w:jc w:val="left"/>
        <w:rPr>
          <w:rFonts w:ascii="Segoe UI" w:eastAsia="宋体" w:hAnsi="Segoe UI" w:cs="Segoe UI"/>
          <w:color w:val="333333"/>
          <w:kern w:val="0"/>
          <w:sz w:val="18"/>
          <w:szCs w:val="18"/>
        </w:rPr>
      </w:pPr>
      <w:r w:rsidRPr="00F10F7F">
        <w:rPr>
          <w:rFonts w:ascii="仿宋_GB2312" w:eastAsia="仿宋_GB2312" w:hAnsi="Segoe UI" w:cs="Segoe UI" w:hint="eastAsia"/>
          <w:b/>
          <w:bCs/>
          <w:color w:val="333333"/>
          <w:kern w:val="0"/>
          <w:sz w:val="28"/>
          <w:szCs w:val="28"/>
        </w:rPr>
        <w:t>附件4：主要表格格式</w:t>
      </w:r>
    </w:p>
    <w:p w:rsidR="00F10F7F" w:rsidRPr="00F10F7F" w:rsidRDefault="00F10F7F" w:rsidP="00F10F7F">
      <w:pPr>
        <w:widowControl/>
        <w:shd w:val="clear" w:color="auto" w:fill="FFFFFF"/>
        <w:wordWrap w:val="0"/>
        <w:jc w:val="center"/>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 </w:t>
      </w:r>
    </w:p>
    <w:p w:rsidR="00F10F7F" w:rsidRPr="00F10F7F" w:rsidRDefault="00F10F7F" w:rsidP="00F10F7F">
      <w:pPr>
        <w:widowControl/>
        <w:shd w:val="clear" w:color="auto" w:fill="FFFFFF"/>
        <w:wordWrap w:val="0"/>
        <w:spacing w:line="400" w:lineRule="atLeast"/>
        <w:jc w:val="left"/>
        <w:rPr>
          <w:rFonts w:ascii="Segoe UI" w:eastAsia="宋体" w:hAnsi="Segoe UI" w:cs="Segoe UI"/>
          <w:color w:val="333333"/>
          <w:kern w:val="0"/>
          <w:sz w:val="18"/>
          <w:szCs w:val="18"/>
        </w:rPr>
      </w:pPr>
      <w:r w:rsidRPr="00F10F7F">
        <w:rPr>
          <w:rFonts w:ascii="仿宋_GB2312" w:eastAsia="仿宋_GB2312" w:hAnsi="Segoe UI" w:cs="Segoe UI" w:hint="eastAsia"/>
          <w:b/>
          <w:bCs/>
          <w:color w:val="333333"/>
          <w:kern w:val="0"/>
          <w:sz w:val="24"/>
          <w:szCs w:val="24"/>
        </w:rPr>
        <w:t>附件4-1：</w:t>
      </w:r>
    </w:p>
    <w:p w:rsidR="00F10F7F" w:rsidRPr="00F10F7F" w:rsidRDefault="00F10F7F" w:rsidP="00F10F7F">
      <w:pPr>
        <w:widowControl/>
        <w:shd w:val="clear" w:color="auto" w:fill="FFFFFF"/>
        <w:wordWrap w:val="0"/>
        <w:spacing w:line="270" w:lineRule="atLeast"/>
        <w:jc w:val="center"/>
        <w:rPr>
          <w:rFonts w:ascii="Segoe UI" w:eastAsia="宋体" w:hAnsi="Segoe UI" w:cs="Segoe UI"/>
          <w:color w:val="333333"/>
          <w:kern w:val="0"/>
          <w:sz w:val="18"/>
          <w:szCs w:val="18"/>
        </w:rPr>
      </w:pPr>
      <w:r w:rsidRPr="00F10F7F">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0F7F" w:rsidRPr="00F10F7F" w:rsidTr="00F10F7F">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0F7F" w:rsidRPr="00F10F7F" w:rsidRDefault="00F10F7F" w:rsidP="00F10F7F">
            <w:pPr>
              <w:widowControl/>
              <w:wordWrap w:val="0"/>
              <w:spacing w:line="270" w:lineRule="atLeast"/>
              <w:jc w:val="center"/>
              <w:rPr>
                <w:rFonts w:ascii="宋体" w:eastAsia="宋体" w:hAnsi="宋体" w:cs="宋体"/>
                <w:kern w:val="0"/>
                <w:sz w:val="18"/>
                <w:szCs w:val="18"/>
              </w:rPr>
            </w:pPr>
            <w:r w:rsidRPr="00F10F7F">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0F7F" w:rsidRPr="00F10F7F" w:rsidRDefault="00F10F7F" w:rsidP="00F10F7F">
            <w:pPr>
              <w:widowControl/>
              <w:wordWrap w:val="0"/>
              <w:spacing w:line="270" w:lineRule="atLeast"/>
              <w:jc w:val="center"/>
              <w:rPr>
                <w:rFonts w:ascii="宋体" w:eastAsia="宋体" w:hAnsi="宋体" w:cs="宋体"/>
                <w:kern w:val="0"/>
                <w:sz w:val="18"/>
                <w:szCs w:val="18"/>
              </w:rPr>
            </w:pPr>
            <w:r w:rsidRPr="00F10F7F">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0F7F" w:rsidRPr="00F10F7F" w:rsidRDefault="00F10F7F" w:rsidP="00F10F7F">
            <w:pPr>
              <w:widowControl/>
              <w:wordWrap w:val="0"/>
              <w:spacing w:line="270" w:lineRule="atLeast"/>
              <w:jc w:val="center"/>
              <w:rPr>
                <w:rFonts w:ascii="宋体" w:eastAsia="宋体" w:hAnsi="宋体" w:cs="宋体"/>
                <w:kern w:val="0"/>
                <w:sz w:val="18"/>
                <w:szCs w:val="18"/>
              </w:rPr>
            </w:pPr>
            <w:r w:rsidRPr="00F10F7F">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0F7F" w:rsidRPr="00F10F7F" w:rsidRDefault="00F10F7F" w:rsidP="00F10F7F">
            <w:pPr>
              <w:widowControl/>
              <w:wordWrap w:val="0"/>
              <w:spacing w:line="270" w:lineRule="atLeast"/>
              <w:jc w:val="center"/>
              <w:rPr>
                <w:rFonts w:ascii="宋体" w:eastAsia="宋体" w:hAnsi="宋体" w:cs="宋体"/>
                <w:kern w:val="0"/>
                <w:sz w:val="18"/>
                <w:szCs w:val="18"/>
              </w:rPr>
            </w:pPr>
            <w:r w:rsidRPr="00F10F7F">
              <w:rPr>
                <w:rFonts w:ascii="仿宋_GB2312" w:eastAsia="仿宋_GB2312" w:hAnsi="宋体" w:cs="宋体" w:hint="eastAsia"/>
                <w:kern w:val="0"/>
                <w:sz w:val="24"/>
                <w:szCs w:val="24"/>
              </w:rPr>
              <w:t>偏离及其影响</w:t>
            </w:r>
          </w:p>
        </w:tc>
      </w:tr>
      <w:tr w:rsidR="00F10F7F" w:rsidRPr="00F10F7F" w:rsidTr="00F10F7F">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0F7F" w:rsidRPr="00F10F7F" w:rsidRDefault="00F10F7F" w:rsidP="00F10F7F">
            <w:pPr>
              <w:widowControl/>
              <w:wordWrap w:val="0"/>
              <w:spacing w:line="270" w:lineRule="atLeast"/>
              <w:jc w:val="center"/>
              <w:rPr>
                <w:rFonts w:ascii="宋体" w:eastAsia="宋体" w:hAnsi="宋体" w:cs="宋体"/>
                <w:kern w:val="0"/>
                <w:sz w:val="18"/>
                <w:szCs w:val="18"/>
              </w:rPr>
            </w:pPr>
            <w:r w:rsidRPr="00F10F7F">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0F7F" w:rsidRPr="00F10F7F" w:rsidRDefault="00F10F7F" w:rsidP="00F10F7F">
            <w:pPr>
              <w:widowControl/>
              <w:wordWrap w:val="0"/>
              <w:spacing w:line="270" w:lineRule="atLeast"/>
              <w:jc w:val="center"/>
              <w:rPr>
                <w:rFonts w:ascii="宋体" w:eastAsia="宋体" w:hAnsi="宋体" w:cs="宋体"/>
                <w:kern w:val="0"/>
                <w:sz w:val="18"/>
                <w:szCs w:val="18"/>
              </w:rPr>
            </w:pPr>
            <w:r w:rsidRPr="00F10F7F">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0F7F" w:rsidRPr="00F10F7F" w:rsidRDefault="00F10F7F" w:rsidP="00F10F7F">
            <w:pPr>
              <w:widowControl/>
              <w:wordWrap w:val="0"/>
              <w:spacing w:line="270" w:lineRule="atLeast"/>
              <w:jc w:val="center"/>
              <w:rPr>
                <w:rFonts w:ascii="宋体" w:eastAsia="宋体" w:hAnsi="宋体" w:cs="宋体"/>
                <w:kern w:val="0"/>
                <w:sz w:val="18"/>
                <w:szCs w:val="18"/>
              </w:rPr>
            </w:pPr>
            <w:r w:rsidRPr="00F10F7F">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0F7F" w:rsidRPr="00F10F7F" w:rsidRDefault="00F10F7F" w:rsidP="00F10F7F">
            <w:pPr>
              <w:widowControl/>
              <w:wordWrap w:val="0"/>
              <w:spacing w:line="270" w:lineRule="atLeast"/>
              <w:jc w:val="center"/>
              <w:rPr>
                <w:rFonts w:ascii="宋体" w:eastAsia="宋体" w:hAnsi="宋体" w:cs="宋体"/>
                <w:kern w:val="0"/>
                <w:sz w:val="18"/>
                <w:szCs w:val="18"/>
              </w:rPr>
            </w:pPr>
            <w:r w:rsidRPr="00F10F7F">
              <w:rPr>
                <w:rFonts w:ascii="宋体" w:eastAsia="宋体" w:hAnsi="宋体" w:cs="宋体" w:hint="eastAsia"/>
                <w:kern w:val="0"/>
                <w:sz w:val="24"/>
                <w:szCs w:val="24"/>
              </w:rPr>
              <w:t> </w:t>
            </w:r>
          </w:p>
        </w:tc>
      </w:tr>
      <w:tr w:rsidR="00F10F7F" w:rsidRPr="00F10F7F" w:rsidTr="00F10F7F">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0F7F" w:rsidRPr="00F10F7F" w:rsidRDefault="00F10F7F" w:rsidP="00F10F7F">
            <w:pPr>
              <w:widowControl/>
              <w:wordWrap w:val="0"/>
              <w:spacing w:line="270" w:lineRule="atLeast"/>
              <w:jc w:val="center"/>
              <w:rPr>
                <w:rFonts w:ascii="宋体" w:eastAsia="宋体" w:hAnsi="宋体" w:cs="宋体"/>
                <w:kern w:val="0"/>
                <w:sz w:val="18"/>
                <w:szCs w:val="18"/>
              </w:rPr>
            </w:pPr>
            <w:r w:rsidRPr="00F10F7F">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0F7F" w:rsidRPr="00F10F7F" w:rsidRDefault="00F10F7F" w:rsidP="00F10F7F">
            <w:pPr>
              <w:widowControl/>
              <w:wordWrap w:val="0"/>
              <w:spacing w:line="270" w:lineRule="atLeast"/>
              <w:jc w:val="center"/>
              <w:rPr>
                <w:rFonts w:ascii="宋体" w:eastAsia="宋体" w:hAnsi="宋体" w:cs="宋体"/>
                <w:kern w:val="0"/>
                <w:sz w:val="18"/>
                <w:szCs w:val="18"/>
              </w:rPr>
            </w:pPr>
            <w:r w:rsidRPr="00F10F7F">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0F7F" w:rsidRPr="00F10F7F" w:rsidRDefault="00F10F7F" w:rsidP="00F10F7F">
            <w:pPr>
              <w:widowControl/>
              <w:wordWrap w:val="0"/>
              <w:spacing w:line="270" w:lineRule="atLeast"/>
              <w:jc w:val="center"/>
              <w:rPr>
                <w:rFonts w:ascii="宋体" w:eastAsia="宋体" w:hAnsi="宋体" w:cs="宋体"/>
                <w:kern w:val="0"/>
                <w:sz w:val="18"/>
                <w:szCs w:val="18"/>
              </w:rPr>
            </w:pPr>
            <w:r w:rsidRPr="00F10F7F">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0F7F" w:rsidRPr="00F10F7F" w:rsidRDefault="00F10F7F" w:rsidP="00F10F7F">
            <w:pPr>
              <w:widowControl/>
              <w:wordWrap w:val="0"/>
              <w:spacing w:line="270" w:lineRule="atLeast"/>
              <w:jc w:val="center"/>
              <w:rPr>
                <w:rFonts w:ascii="宋体" w:eastAsia="宋体" w:hAnsi="宋体" w:cs="宋体"/>
                <w:kern w:val="0"/>
                <w:sz w:val="18"/>
                <w:szCs w:val="18"/>
              </w:rPr>
            </w:pPr>
            <w:r w:rsidRPr="00F10F7F">
              <w:rPr>
                <w:rFonts w:ascii="宋体" w:eastAsia="宋体" w:hAnsi="宋体" w:cs="宋体" w:hint="eastAsia"/>
                <w:kern w:val="0"/>
                <w:sz w:val="24"/>
                <w:szCs w:val="24"/>
              </w:rPr>
              <w:t> </w:t>
            </w:r>
          </w:p>
        </w:tc>
      </w:tr>
    </w:tbl>
    <w:p w:rsidR="00F10F7F" w:rsidRPr="00F10F7F" w:rsidRDefault="00F10F7F" w:rsidP="00F10F7F">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0F7F" w:rsidRPr="00F10F7F" w:rsidRDefault="00F10F7F" w:rsidP="00F10F7F">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2"/>
        </w:rPr>
        <w:t>法定代表人或授权代表签字：</w:t>
      </w:r>
    </w:p>
    <w:p w:rsidR="00F10F7F" w:rsidRPr="00F10F7F" w:rsidRDefault="00F10F7F" w:rsidP="00F10F7F">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2"/>
        </w:rPr>
        <w:t>日期:</w:t>
      </w:r>
    </w:p>
    <w:p w:rsidR="00F10F7F" w:rsidRPr="00F10F7F" w:rsidRDefault="00F10F7F" w:rsidP="00F10F7F">
      <w:pPr>
        <w:widowControl/>
        <w:shd w:val="clear" w:color="auto" w:fill="FFFFFF"/>
        <w:wordWrap w:val="0"/>
        <w:spacing w:line="270" w:lineRule="atLeast"/>
        <w:jc w:val="left"/>
        <w:rPr>
          <w:rFonts w:ascii="Segoe UI" w:eastAsia="宋体" w:hAnsi="Segoe UI" w:cs="Segoe UI"/>
          <w:color w:val="333333"/>
          <w:kern w:val="0"/>
          <w:sz w:val="18"/>
          <w:szCs w:val="18"/>
        </w:rPr>
      </w:pPr>
      <w:r w:rsidRPr="00F10F7F">
        <w:rPr>
          <w:rFonts w:ascii="仿宋_GB2312" w:eastAsia="仿宋_GB2312" w:hAnsi="Segoe UI" w:cs="Segoe UI" w:hint="eastAsia"/>
          <w:b/>
          <w:bCs/>
          <w:color w:val="333333"/>
          <w:kern w:val="0"/>
          <w:sz w:val="24"/>
          <w:szCs w:val="24"/>
        </w:rPr>
        <w:lastRenderedPageBreak/>
        <w:t>附件4-2：</w:t>
      </w:r>
    </w:p>
    <w:p w:rsidR="00F10F7F" w:rsidRPr="00F10F7F" w:rsidRDefault="00F10F7F" w:rsidP="00F10F7F">
      <w:pPr>
        <w:widowControl/>
        <w:shd w:val="clear" w:color="auto" w:fill="FFFFFF"/>
        <w:wordWrap w:val="0"/>
        <w:jc w:val="center"/>
        <w:rPr>
          <w:rFonts w:ascii="Segoe UI" w:eastAsia="宋体" w:hAnsi="Segoe UI" w:cs="Segoe UI"/>
          <w:color w:val="333333"/>
          <w:kern w:val="0"/>
          <w:sz w:val="18"/>
          <w:szCs w:val="18"/>
        </w:rPr>
      </w:pPr>
      <w:r w:rsidRPr="00F10F7F">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0F7F" w:rsidRPr="00F10F7F" w:rsidTr="00F10F7F">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0F7F" w:rsidRPr="00F10F7F" w:rsidRDefault="00F10F7F" w:rsidP="00F10F7F">
            <w:pPr>
              <w:widowControl/>
              <w:wordWrap w:val="0"/>
              <w:jc w:val="center"/>
              <w:rPr>
                <w:rFonts w:ascii="宋体" w:eastAsia="宋体" w:hAnsi="宋体" w:cs="宋体"/>
                <w:kern w:val="0"/>
                <w:sz w:val="18"/>
                <w:szCs w:val="18"/>
              </w:rPr>
            </w:pPr>
            <w:r w:rsidRPr="00F10F7F">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0F7F" w:rsidRPr="00F10F7F" w:rsidRDefault="00F10F7F" w:rsidP="00F10F7F">
            <w:pPr>
              <w:widowControl/>
              <w:wordWrap w:val="0"/>
              <w:jc w:val="center"/>
              <w:rPr>
                <w:rFonts w:ascii="宋体" w:eastAsia="宋体" w:hAnsi="宋体" w:cs="宋体"/>
                <w:kern w:val="0"/>
                <w:sz w:val="18"/>
                <w:szCs w:val="18"/>
              </w:rPr>
            </w:pPr>
            <w:r w:rsidRPr="00F10F7F">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0F7F" w:rsidRPr="00F10F7F" w:rsidRDefault="00F10F7F" w:rsidP="00F10F7F">
            <w:pPr>
              <w:widowControl/>
              <w:wordWrap w:val="0"/>
              <w:jc w:val="center"/>
              <w:rPr>
                <w:rFonts w:ascii="宋体" w:eastAsia="宋体" w:hAnsi="宋体" w:cs="宋体"/>
                <w:kern w:val="0"/>
                <w:sz w:val="18"/>
                <w:szCs w:val="18"/>
              </w:rPr>
            </w:pPr>
            <w:r w:rsidRPr="00F10F7F">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0F7F" w:rsidRPr="00F10F7F" w:rsidRDefault="00F10F7F" w:rsidP="00F10F7F">
            <w:pPr>
              <w:widowControl/>
              <w:wordWrap w:val="0"/>
              <w:jc w:val="center"/>
              <w:rPr>
                <w:rFonts w:ascii="宋体" w:eastAsia="宋体" w:hAnsi="宋体" w:cs="宋体"/>
                <w:kern w:val="0"/>
                <w:sz w:val="18"/>
                <w:szCs w:val="18"/>
              </w:rPr>
            </w:pPr>
            <w:r w:rsidRPr="00F10F7F">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0F7F" w:rsidRPr="00F10F7F" w:rsidRDefault="00F10F7F" w:rsidP="00F10F7F">
            <w:pPr>
              <w:widowControl/>
              <w:wordWrap w:val="0"/>
              <w:jc w:val="center"/>
              <w:rPr>
                <w:rFonts w:ascii="宋体" w:eastAsia="宋体" w:hAnsi="宋体" w:cs="宋体"/>
                <w:kern w:val="0"/>
                <w:sz w:val="18"/>
                <w:szCs w:val="18"/>
              </w:rPr>
            </w:pPr>
            <w:r w:rsidRPr="00F10F7F">
              <w:rPr>
                <w:rFonts w:ascii="仿宋_GB2312" w:eastAsia="仿宋_GB2312" w:hAnsi="宋体" w:cs="宋体" w:hint="eastAsia"/>
                <w:kern w:val="0"/>
                <w:sz w:val="24"/>
                <w:szCs w:val="24"/>
              </w:rPr>
              <w:t>备注</w:t>
            </w:r>
          </w:p>
        </w:tc>
      </w:tr>
      <w:tr w:rsidR="00F10F7F" w:rsidRPr="00F10F7F" w:rsidTr="00F10F7F">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0F7F" w:rsidRPr="00F10F7F" w:rsidRDefault="00F10F7F" w:rsidP="00F10F7F">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0F7F" w:rsidRPr="00F10F7F" w:rsidRDefault="00F10F7F" w:rsidP="00F10F7F">
            <w:pPr>
              <w:widowControl/>
              <w:wordWrap w:val="0"/>
              <w:jc w:val="center"/>
              <w:rPr>
                <w:rFonts w:ascii="宋体" w:eastAsia="宋体" w:hAnsi="宋体" w:cs="宋体"/>
                <w:kern w:val="0"/>
                <w:sz w:val="18"/>
                <w:szCs w:val="18"/>
              </w:rPr>
            </w:pPr>
            <w:r w:rsidRPr="00F10F7F">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0F7F" w:rsidRPr="00F10F7F" w:rsidRDefault="00F10F7F" w:rsidP="00F10F7F">
            <w:pPr>
              <w:widowControl/>
              <w:wordWrap w:val="0"/>
              <w:jc w:val="center"/>
              <w:rPr>
                <w:rFonts w:ascii="宋体" w:eastAsia="宋体" w:hAnsi="宋体" w:cs="宋体"/>
                <w:kern w:val="0"/>
                <w:sz w:val="18"/>
                <w:szCs w:val="18"/>
              </w:rPr>
            </w:pPr>
            <w:r w:rsidRPr="00F10F7F">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0F7F" w:rsidRPr="00F10F7F" w:rsidRDefault="00F10F7F" w:rsidP="00F10F7F">
            <w:pPr>
              <w:widowControl/>
              <w:wordWrap w:val="0"/>
              <w:jc w:val="center"/>
              <w:rPr>
                <w:rFonts w:ascii="宋体" w:eastAsia="宋体" w:hAnsi="宋体" w:cs="宋体"/>
                <w:kern w:val="0"/>
                <w:sz w:val="18"/>
                <w:szCs w:val="18"/>
              </w:rPr>
            </w:pPr>
            <w:r w:rsidRPr="00F10F7F">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0F7F" w:rsidRPr="00F10F7F" w:rsidRDefault="00F10F7F" w:rsidP="00F10F7F">
            <w:pPr>
              <w:widowControl/>
              <w:wordWrap w:val="0"/>
              <w:jc w:val="center"/>
              <w:rPr>
                <w:rFonts w:ascii="宋体" w:eastAsia="宋体" w:hAnsi="宋体" w:cs="宋体"/>
                <w:kern w:val="0"/>
                <w:sz w:val="18"/>
                <w:szCs w:val="18"/>
              </w:rPr>
            </w:pPr>
            <w:r w:rsidRPr="00F10F7F">
              <w:rPr>
                <w:rFonts w:ascii="宋体" w:eastAsia="宋体" w:hAnsi="宋体" w:cs="宋体" w:hint="eastAsia"/>
                <w:kern w:val="0"/>
                <w:sz w:val="24"/>
                <w:szCs w:val="24"/>
              </w:rPr>
              <w:t> </w:t>
            </w:r>
          </w:p>
        </w:tc>
      </w:tr>
      <w:tr w:rsidR="00F10F7F" w:rsidRPr="00F10F7F" w:rsidTr="00F10F7F">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0F7F" w:rsidRPr="00F10F7F" w:rsidRDefault="00F10F7F" w:rsidP="00F10F7F">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0F7F" w:rsidRPr="00F10F7F" w:rsidRDefault="00F10F7F" w:rsidP="00F10F7F">
            <w:pPr>
              <w:widowControl/>
              <w:wordWrap w:val="0"/>
              <w:jc w:val="center"/>
              <w:rPr>
                <w:rFonts w:ascii="宋体" w:eastAsia="宋体" w:hAnsi="宋体" w:cs="宋体"/>
                <w:kern w:val="0"/>
                <w:sz w:val="18"/>
                <w:szCs w:val="18"/>
              </w:rPr>
            </w:pPr>
            <w:r w:rsidRPr="00F10F7F">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0F7F" w:rsidRPr="00F10F7F" w:rsidRDefault="00F10F7F" w:rsidP="00F10F7F">
            <w:pPr>
              <w:widowControl/>
              <w:wordWrap w:val="0"/>
              <w:jc w:val="center"/>
              <w:rPr>
                <w:rFonts w:ascii="宋体" w:eastAsia="宋体" w:hAnsi="宋体" w:cs="宋体"/>
                <w:kern w:val="0"/>
                <w:sz w:val="18"/>
                <w:szCs w:val="18"/>
              </w:rPr>
            </w:pPr>
            <w:r w:rsidRPr="00F10F7F">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0F7F" w:rsidRPr="00F10F7F" w:rsidRDefault="00F10F7F" w:rsidP="00F10F7F">
            <w:pPr>
              <w:widowControl/>
              <w:wordWrap w:val="0"/>
              <w:jc w:val="center"/>
              <w:rPr>
                <w:rFonts w:ascii="宋体" w:eastAsia="宋体" w:hAnsi="宋体" w:cs="宋体"/>
                <w:kern w:val="0"/>
                <w:sz w:val="18"/>
                <w:szCs w:val="18"/>
              </w:rPr>
            </w:pPr>
            <w:r w:rsidRPr="00F10F7F">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0F7F" w:rsidRPr="00F10F7F" w:rsidRDefault="00F10F7F" w:rsidP="00F10F7F">
            <w:pPr>
              <w:widowControl/>
              <w:wordWrap w:val="0"/>
              <w:jc w:val="center"/>
              <w:rPr>
                <w:rFonts w:ascii="宋体" w:eastAsia="宋体" w:hAnsi="宋体" w:cs="宋体"/>
                <w:kern w:val="0"/>
                <w:sz w:val="18"/>
                <w:szCs w:val="18"/>
              </w:rPr>
            </w:pPr>
            <w:r w:rsidRPr="00F10F7F">
              <w:rPr>
                <w:rFonts w:ascii="宋体" w:eastAsia="宋体" w:hAnsi="宋体" w:cs="宋体" w:hint="eastAsia"/>
                <w:kern w:val="0"/>
                <w:sz w:val="24"/>
                <w:szCs w:val="24"/>
              </w:rPr>
              <w:t> </w:t>
            </w:r>
          </w:p>
        </w:tc>
      </w:tr>
      <w:tr w:rsidR="00F10F7F" w:rsidRPr="00F10F7F" w:rsidTr="00F10F7F">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0F7F" w:rsidRPr="00F10F7F" w:rsidRDefault="00F10F7F" w:rsidP="00F10F7F">
            <w:pPr>
              <w:widowControl/>
              <w:wordWrap w:val="0"/>
              <w:spacing w:line="105" w:lineRule="atLeast"/>
              <w:jc w:val="center"/>
              <w:rPr>
                <w:rFonts w:ascii="宋体" w:eastAsia="宋体" w:hAnsi="宋体" w:cs="宋体"/>
                <w:kern w:val="0"/>
                <w:sz w:val="18"/>
                <w:szCs w:val="18"/>
              </w:rPr>
            </w:pPr>
            <w:r w:rsidRPr="00F10F7F">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0F7F" w:rsidRPr="00F10F7F" w:rsidRDefault="00F10F7F" w:rsidP="00F10F7F">
            <w:pPr>
              <w:widowControl/>
              <w:wordWrap w:val="0"/>
              <w:spacing w:line="105" w:lineRule="atLeast"/>
              <w:jc w:val="center"/>
              <w:rPr>
                <w:rFonts w:ascii="宋体" w:eastAsia="宋体" w:hAnsi="宋体" w:cs="宋体"/>
                <w:kern w:val="0"/>
                <w:sz w:val="18"/>
                <w:szCs w:val="18"/>
              </w:rPr>
            </w:pPr>
            <w:r w:rsidRPr="00F10F7F">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0F7F" w:rsidRPr="00F10F7F" w:rsidRDefault="00F10F7F" w:rsidP="00F10F7F">
            <w:pPr>
              <w:widowControl/>
              <w:wordWrap w:val="0"/>
              <w:spacing w:line="105" w:lineRule="atLeast"/>
              <w:jc w:val="center"/>
              <w:rPr>
                <w:rFonts w:ascii="宋体" w:eastAsia="宋体" w:hAnsi="宋体" w:cs="宋体"/>
                <w:kern w:val="0"/>
                <w:sz w:val="18"/>
                <w:szCs w:val="18"/>
              </w:rPr>
            </w:pPr>
            <w:r w:rsidRPr="00F10F7F">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0F7F" w:rsidRPr="00F10F7F" w:rsidRDefault="00F10F7F" w:rsidP="00F10F7F">
            <w:pPr>
              <w:widowControl/>
              <w:wordWrap w:val="0"/>
              <w:spacing w:line="105" w:lineRule="atLeast"/>
              <w:jc w:val="center"/>
              <w:rPr>
                <w:rFonts w:ascii="宋体" w:eastAsia="宋体" w:hAnsi="宋体" w:cs="宋体"/>
                <w:kern w:val="0"/>
                <w:sz w:val="18"/>
                <w:szCs w:val="18"/>
              </w:rPr>
            </w:pPr>
            <w:r w:rsidRPr="00F10F7F">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0F7F" w:rsidRPr="00F10F7F" w:rsidRDefault="00F10F7F" w:rsidP="00F10F7F">
            <w:pPr>
              <w:widowControl/>
              <w:wordWrap w:val="0"/>
              <w:spacing w:line="105" w:lineRule="atLeast"/>
              <w:jc w:val="center"/>
              <w:rPr>
                <w:rFonts w:ascii="宋体" w:eastAsia="宋体" w:hAnsi="宋体" w:cs="宋体"/>
                <w:kern w:val="0"/>
                <w:sz w:val="18"/>
                <w:szCs w:val="18"/>
              </w:rPr>
            </w:pPr>
            <w:r w:rsidRPr="00F10F7F">
              <w:rPr>
                <w:rFonts w:ascii="宋体" w:eastAsia="宋体" w:hAnsi="宋体" w:cs="宋体" w:hint="eastAsia"/>
                <w:kern w:val="0"/>
                <w:sz w:val="24"/>
                <w:szCs w:val="24"/>
              </w:rPr>
              <w:t> </w:t>
            </w:r>
          </w:p>
        </w:tc>
      </w:tr>
      <w:tr w:rsidR="00F10F7F" w:rsidRPr="00F10F7F" w:rsidTr="00F10F7F">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0F7F" w:rsidRPr="00F10F7F" w:rsidRDefault="00F10F7F" w:rsidP="00F10F7F">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0F7F" w:rsidRPr="00F10F7F" w:rsidRDefault="00F10F7F" w:rsidP="00F10F7F">
            <w:pPr>
              <w:widowControl/>
              <w:wordWrap w:val="0"/>
              <w:spacing w:line="105" w:lineRule="atLeast"/>
              <w:jc w:val="center"/>
              <w:rPr>
                <w:rFonts w:ascii="宋体" w:eastAsia="宋体" w:hAnsi="宋体" w:cs="宋体"/>
                <w:kern w:val="0"/>
                <w:sz w:val="18"/>
                <w:szCs w:val="18"/>
              </w:rPr>
            </w:pPr>
            <w:r w:rsidRPr="00F10F7F">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0F7F" w:rsidRPr="00F10F7F" w:rsidRDefault="00F10F7F" w:rsidP="00F10F7F">
            <w:pPr>
              <w:widowControl/>
              <w:wordWrap w:val="0"/>
              <w:spacing w:line="105" w:lineRule="atLeast"/>
              <w:jc w:val="center"/>
              <w:rPr>
                <w:rFonts w:ascii="宋体" w:eastAsia="宋体" w:hAnsi="宋体" w:cs="宋体"/>
                <w:kern w:val="0"/>
                <w:sz w:val="18"/>
                <w:szCs w:val="18"/>
              </w:rPr>
            </w:pPr>
            <w:r w:rsidRPr="00F10F7F">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0F7F" w:rsidRPr="00F10F7F" w:rsidRDefault="00F10F7F" w:rsidP="00F10F7F">
            <w:pPr>
              <w:widowControl/>
              <w:wordWrap w:val="0"/>
              <w:spacing w:line="105" w:lineRule="atLeast"/>
              <w:jc w:val="center"/>
              <w:rPr>
                <w:rFonts w:ascii="宋体" w:eastAsia="宋体" w:hAnsi="宋体" w:cs="宋体"/>
                <w:kern w:val="0"/>
                <w:sz w:val="18"/>
                <w:szCs w:val="18"/>
              </w:rPr>
            </w:pPr>
            <w:r w:rsidRPr="00F10F7F">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0F7F" w:rsidRPr="00F10F7F" w:rsidRDefault="00F10F7F" w:rsidP="00F10F7F">
            <w:pPr>
              <w:widowControl/>
              <w:wordWrap w:val="0"/>
              <w:spacing w:line="105" w:lineRule="atLeast"/>
              <w:jc w:val="center"/>
              <w:rPr>
                <w:rFonts w:ascii="宋体" w:eastAsia="宋体" w:hAnsi="宋体" w:cs="宋体"/>
                <w:kern w:val="0"/>
                <w:sz w:val="18"/>
                <w:szCs w:val="18"/>
              </w:rPr>
            </w:pPr>
            <w:r w:rsidRPr="00F10F7F">
              <w:rPr>
                <w:rFonts w:ascii="宋体" w:eastAsia="宋体" w:hAnsi="宋体" w:cs="宋体" w:hint="eastAsia"/>
                <w:kern w:val="0"/>
                <w:sz w:val="24"/>
                <w:szCs w:val="24"/>
              </w:rPr>
              <w:t> </w:t>
            </w:r>
          </w:p>
        </w:tc>
      </w:tr>
      <w:tr w:rsidR="00F10F7F" w:rsidRPr="00F10F7F" w:rsidTr="00F10F7F">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0F7F" w:rsidRPr="00F10F7F" w:rsidRDefault="00F10F7F" w:rsidP="00F10F7F">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0F7F" w:rsidRPr="00F10F7F" w:rsidRDefault="00F10F7F" w:rsidP="00F10F7F">
            <w:pPr>
              <w:widowControl/>
              <w:wordWrap w:val="0"/>
              <w:spacing w:line="105" w:lineRule="atLeast"/>
              <w:jc w:val="center"/>
              <w:rPr>
                <w:rFonts w:ascii="宋体" w:eastAsia="宋体" w:hAnsi="宋体" w:cs="宋体"/>
                <w:kern w:val="0"/>
                <w:sz w:val="18"/>
                <w:szCs w:val="18"/>
              </w:rPr>
            </w:pPr>
            <w:r w:rsidRPr="00F10F7F">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0F7F" w:rsidRPr="00F10F7F" w:rsidRDefault="00F10F7F" w:rsidP="00F10F7F">
            <w:pPr>
              <w:widowControl/>
              <w:wordWrap w:val="0"/>
              <w:spacing w:line="105" w:lineRule="atLeast"/>
              <w:jc w:val="center"/>
              <w:rPr>
                <w:rFonts w:ascii="宋体" w:eastAsia="宋体" w:hAnsi="宋体" w:cs="宋体"/>
                <w:kern w:val="0"/>
                <w:sz w:val="18"/>
                <w:szCs w:val="18"/>
              </w:rPr>
            </w:pPr>
            <w:r w:rsidRPr="00F10F7F">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0F7F" w:rsidRPr="00F10F7F" w:rsidRDefault="00F10F7F" w:rsidP="00F10F7F">
            <w:pPr>
              <w:widowControl/>
              <w:wordWrap w:val="0"/>
              <w:spacing w:line="105" w:lineRule="atLeast"/>
              <w:jc w:val="center"/>
              <w:rPr>
                <w:rFonts w:ascii="宋体" w:eastAsia="宋体" w:hAnsi="宋体" w:cs="宋体"/>
                <w:kern w:val="0"/>
                <w:sz w:val="18"/>
                <w:szCs w:val="18"/>
              </w:rPr>
            </w:pPr>
            <w:r w:rsidRPr="00F10F7F">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0F7F" w:rsidRPr="00F10F7F" w:rsidRDefault="00F10F7F" w:rsidP="00F10F7F">
            <w:pPr>
              <w:widowControl/>
              <w:wordWrap w:val="0"/>
              <w:spacing w:line="105" w:lineRule="atLeast"/>
              <w:jc w:val="center"/>
              <w:rPr>
                <w:rFonts w:ascii="宋体" w:eastAsia="宋体" w:hAnsi="宋体" w:cs="宋体"/>
                <w:kern w:val="0"/>
                <w:sz w:val="18"/>
                <w:szCs w:val="18"/>
              </w:rPr>
            </w:pPr>
            <w:r w:rsidRPr="00F10F7F">
              <w:rPr>
                <w:rFonts w:ascii="宋体" w:eastAsia="宋体" w:hAnsi="宋体" w:cs="宋体" w:hint="eastAsia"/>
                <w:kern w:val="0"/>
                <w:sz w:val="24"/>
                <w:szCs w:val="24"/>
              </w:rPr>
              <w:t> </w:t>
            </w:r>
          </w:p>
        </w:tc>
      </w:tr>
      <w:tr w:rsidR="00F10F7F" w:rsidRPr="00F10F7F" w:rsidTr="00F10F7F">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0F7F" w:rsidRPr="00F10F7F" w:rsidRDefault="00F10F7F" w:rsidP="00F10F7F">
            <w:pPr>
              <w:widowControl/>
              <w:wordWrap w:val="0"/>
              <w:jc w:val="center"/>
              <w:rPr>
                <w:rFonts w:ascii="宋体" w:eastAsia="宋体" w:hAnsi="宋体" w:cs="宋体"/>
                <w:kern w:val="0"/>
                <w:sz w:val="18"/>
                <w:szCs w:val="18"/>
              </w:rPr>
            </w:pPr>
            <w:r w:rsidRPr="00F10F7F">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0F7F" w:rsidRPr="00F10F7F" w:rsidRDefault="00F10F7F" w:rsidP="00F10F7F">
            <w:pPr>
              <w:widowControl/>
              <w:wordWrap w:val="0"/>
              <w:jc w:val="center"/>
              <w:rPr>
                <w:rFonts w:ascii="宋体" w:eastAsia="宋体" w:hAnsi="宋体" w:cs="宋体"/>
                <w:kern w:val="0"/>
                <w:sz w:val="18"/>
                <w:szCs w:val="18"/>
              </w:rPr>
            </w:pPr>
            <w:r w:rsidRPr="00F10F7F">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0F7F" w:rsidRPr="00F10F7F" w:rsidRDefault="00F10F7F" w:rsidP="00F10F7F">
            <w:pPr>
              <w:widowControl/>
              <w:wordWrap w:val="0"/>
              <w:jc w:val="center"/>
              <w:rPr>
                <w:rFonts w:ascii="宋体" w:eastAsia="宋体" w:hAnsi="宋体" w:cs="宋体"/>
                <w:kern w:val="0"/>
                <w:sz w:val="18"/>
                <w:szCs w:val="18"/>
              </w:rPr>
            </w:pPr>
            <w:r w:rsidRPr="00F10F7F">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0F7F" w:rsidRPr="00F10F7F" w:rsidRDefault="00F10F7F" w:rsidP="00F10F7F">
            <w:pPr>
              <w:widowControl/>
              <w:wordWrap w:val="0"/>
              <w:jc w:val="center"/>
              <w:rPr>
                <w:rFonts w:ascii="宋体" w:eastAsia="宋体" w:hAnsi="宋体" w:cs="宋体"/>
                <w:kern w:val="0"/>
                <w:sz w:val="18"/>
                <w:szCs w:val="18"/>
              </w:rPr>
            </w:pPr>
            <w:r w:rsidRPr="00F10F7F">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0F7F" w:rsidRPr="00F10F7F" w:rsidRDefault="00F10F7F" w:rsidP="00F10F7F">
            <w:pPr>
              <w:widowControl/>
              <w:wordWrap w:val="0"/>
              <w:jc w:val="center"/>
              <w:rPr>
                <w:rFonts w:ascii="宋体" w:eastAsia="宋体" w:hAnsi="宋体" w:cs="宋体"/>
                <w:kern w:val="0"/>
                <w:sz w:val="18"/>
                <w:szCs w:val="18"/>
              </w:rPr>
            </w:pPr>
            <w:r w:rsidRPr="00F10F7F">
              <w:rPr>
                <w:rFonts w:ascii="宋体" w:eastAsia="宋体" w:hAnsi="宋体" w:cs="宋体" w:hint="eastAsia"/>
                <w:kern w:val="0"/>
                <w:sz w:val="24"/>
                <w:szCs w:val="24"/>
              </w:rPr>
              <w:t> </w:t>
            </w:r>
          </w:p>
        </w:tc>
      </w:tr>
      <w:tr w:rsidR="00F10F7F" w:rsidRPr="00F10F7F" w:rsidTr="00F10F7F">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0F7F" w:rsidRPr="00F10F7F" w:rsidRDefault="00F10F7F" w:rsidP="00F10F7F">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0F7F" w:rsidRPr="00F10F7F" w:rsidRDefault="00F10F7F" w:rsidP="00F10F7F">
            <w:pPr>
              <w:widowControl/>
              <w:wordWrap w:val="0"/>
              <w:jc w:val="center"/>
              <w:rPr>
                <w:rFonts w:ascii="宋体" w:eastAsia="宋体" w:hAnsi="宋体" w:cs="宋体"/>
                <w:kern w:val="0"/>
                <w:sz w:val="18"/>
                <w:szCs w:val="18"/>
              </w:rPr>
            </w:pPr>
            <w:r w:rsidRPr="00F10F7F">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0F7F" w:rsidRPr="00F10F7F" w:rsidRDefault="00F10F7F" w:rsidP="00F10F7F">
            <w:pPr>
              <w:widowControl/>
              <w:wordWrap w:val="0"/>
              <w:jc w:val="center"/>
              <w:rPr>
                <w:rFonts w:ascii="宋体" w:eastAsia="宋体" w:hAnsi="宋体" w:cs="宋体"/>
                <w:kern w:val="0"/>
                <w:sz w:val="18"/>
                <w:szCs w:val="18"/>
              </w:rPr>
            </w:pPr>
            <w:r w:rsidRPr="00F10F7F">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0F7F" w:rsidRPr="00F10F7F" w:rsidRDefault="00F10F7F" w:rsidP="00F10F7F">
            <w:pPr>
              <w:widowControl/>
              <w:wordWrap w:val="0"/>
              <w:jc w:val="center"/>
              <w:rPr>
                <w:rFonts w:ascii="宋体" w:eastAsia="宋体" w:hAnsi="宋体" w:cs="宋体"/>
                <w:kern w:val="0"/>
                <w:sz w:val="18"/>
                <w:szCs w:val="18"/>
              </w:rPr>
            </w:pPr>
            <w:r w:rsidRPr="00F10F7F">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0F7F" w:rsidRPr="00F10F7F" w:rsidRDefault="00F10F7F" w:rsidP="00F10F7F">
            <w:pPr>
              <w:widowControl/>
              <w:wordWrap w:val="0"/>
              <w:jc w:val="center"/>
              <w:rPr>
                <w:rFonts w:ascii="宋体" w:eastAsia="宋体" w:hAnsi="宋体" w:cs="宋体"/>
                <w:kern w:val="0"/>
                <w:sz w:val="18"/>
                <w:szCs w:val="18"/>
              </w:rPr>
            </w:pPr>
            <w:r w:rsidRPr="00F10F7F">
              <w:rPr>
                <w:rFonts w:ascii="宋体" w:eastAsia="宋体" w:hAnsi="宋体" w:cs="宋体" w:hint="eastAsia"/>
                <w:kern w:val="0"/>
                <w:sz w:val="24"/>
                <w:szCs w:val="24"/>
              </w:rPr>
              <w:t> </w:t>
            </w:r>
          </w:p>
        </w:tc>
      </w:tr>
      <w:tr w:rsidR="00F10F7F" w:rsidRPr="00F10F7F" w:rsidTr="00F10F7F">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0F7F" w:rsidRPr="00F10F7F" w:rsidRDefault="00F10F7F" w:rsidP="00F10F7F">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0F7F" w:rsidRPr="00F10F7F" w:rsidRDefault="00F10F7F" w:rsidP="00F10F7F">
            <w:pPr>
              <w:widowControl/>
              <w:wordWrap w:val="0"/>
              <w:jc w:val="center"/>
              <w:rPr>
                <w:rFonts w:ascii="宋体" w:eastAsia="宋体" w:hAnsi="宋体" w:cs="宋体"/>
                <w:kern w:val="0"/>
                <w:sz w:val="18"/>
                <w:szCs w:val="18"/>
              </w:rPr>
            </w:pPr>
            <w:r w:rsidRPr="00F10F7F">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0F7F" w:rsidRPr="00F10F7F" w:rsidRDefault="00F10F7F" w:rsidP="00F10F7F">
            <w:pPr>
              <w:widowControl/>
              <w:wordWrap w:val="0"/>
              <w:jc w:val="center"/>
              <w:rPr>
                <w:rFonts w:ascii="宋体" w:eastAsia="宋体" w:hAnsi="宋体" w:cs="宋体"/>
                <w:kern w:val="0"/>
                <w:sz w:val="18"/>
                <w:szCs w:val="18"/>
              </w:rPr>
            </w:pPr>
            <w:r w:rsidRPr="00F10F7F">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0F7F" w:rsidRPr="00F10F7F" w:rsidRDefault="00F10F7F" w:rsidP="00F10F7F">
            <w:pPr>
              <w:widowControl/>
              <w:wordWrap w:val="0"/>
              <w:jc w:val="center"/>
              <w:rPr>
                <w:rFonts w:ascii="宋体" w:eastAsia="宋体" w:hAnsi="宋体" w:cs="宋体"/>
                <w:kern w:val="0"/>
                <w:sz w:val="18"/>
                <w:szCs w:val="18"/>
              </w:rPr>
            </w:pPr>
            <w:r w:rsidRPr="00F10F7F">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0F7F" w:rsidRPr="00F10F7F" w:rsidRDefault="00F10F7F" w:rsidP="00F10F7F">
            <w:pPr>
              <w:widowControl/>
              <w:wordWrap w:val="0"/>
              <w:jc w:val="center"/>
              <w:rPr>
                <w:rFonts w:ascii="宋体" w:eastAsia="宋体" w:hAnsi="宋体" w:cs="宋体"/>
                <w:kern w:val="0"/>
                <w:sz w:val="18"/>
                <w:szCs w:val="18"/>
              </w:rPr>
            </w:pPr>
            <w:r w:rsidRPr="00F10F7F">
              <w:rPr>
                <w:rFonts w:ascii="宋体" w:eastAsia="宋体" w:hAnsi="宋体" w:cs="宋体" w:hint="eastAsia"/>
                <w:kern w:val="0"/>
                <w:sz w:val="24"/>
                <w:szCs w:val="24"/>
              </w:rPr>
              <w:t> </w:t>
            </w:r>
          </w:p>
        </w:tc>
      </w:tr>
    </w:tbl>
    <w:p w:rsidR="00F10F7F" w:rsidRPr="00F10F7F" w:rsidRDefault="00F10F7F" w:rsidP="00F10F7F">
      <w:pPr>
        <w:widowControl/>
        <w:shd w:val="clear" w:color="auto" w:fill="FFFFFF"/>
        <w:wordWrap w:val="0"/>
        <w:spacing w:line="270" w:lineRule="atLeast"/>
        <w:jc w:val="left"/>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 </w:t>
      </w:r>
    </w:p>
    <w:p w:rsidR="00F10F7F" w:rsidRPr="00F10F7F" w:rsidRDefault="00F10F7F" w:rsidP="00F10F7F">
      <w:pPr>
        <w:widowControl/>
        <w:shd w:val="clear" w:color="auto" w:fill="FFFFFF"/>
        <w:wordWrap w:val="0"/>
        <w:ind w:firstLine="480"/>
        <w:jc w:val="left"/>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 </w:t>
      </w:r>
    </w:p>
    <w:p w:rsidR="00F10F7F" w:rsidRPr="00F10F7F" w:rsidRDefault="00F10F7F" w:rsidP="00F10F7F">
      <w:pPr>
        <w:widowControl/>
        <w:shd w:val="clear" w:color="auto" w:fill="FFFFFF"/>
        <w:wordWrap w:val="0"/>
        <w:ind w:firstLine="480"/>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法定代表人或授权代表签字：</w:t>
      </w:r>
    </w:p>
    <w:p w:rsidR="00F10F7F" w:rsidRPr="00F10F7F" w:rsidRDefault="00F10F7F" w:rsidP="00F10F7F">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日期</w:t>
      </w:r>
      <w:r w:rsidRPr="00F10F7F">
        <w:rPr>
          <w:rFonts w:ascii="仿宋_GB2312" w:eastAsia="仿宋_GB2312" w:hAnsi="Segoe UI" w:cs="Segoe UI" w:hint="eastAsia"/>
          <w:b/>
          <w:bCs/>
          <w:color w:val="333333"/>
          <w:kern w:val="0"/>
          <w:sz w:val="24"/>
          <w:szCs w:val="24"/>
        </w:rPr>
        <w:t>:</w:t>
      </w:r>
    </w:p>
    <w:p w:rsidR="00F10F7F" w:rsidRPr="00F10F7F" w:rsidRDefault="00F10F7F" w:rsidP="00F10F7F">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F10F7F">
        <w:rPr>
          <w:rFonts w:ascii="仿宋_GB2312" w:eastAsia="仿宋_GB2312" w:hAnsi="Segoe UI" w:cs="Segoe UI" w:hint="eastAsia"/>
          <w:b/>
          <w:bCs/>
          <w:color w:val="333333"/>
          <w:kern w:val="0"/>
          <w:sz w:val="24"/>
          <w:szCs w:val="24"/>
        </w:rPr>
        <w:t>附件4-3：</w:t>
      </w:r>
    </w:p>
    <w:p w:rsidR="00F10F7F" w:rsidRPr="00F10F7F" w:rsidRDefault="00F10F7F" w:rsidP="00F10F7F">
      <w:pPr>
        <w:widowControl/>
        <w:shd w:val="clear" w:color="auto" w:fill="FFFFFF"/>
        <w:wordWrap w:val="0"/>
        <w:jc w:val="center"/>
        <w:rPr>
          <w:rFonts w:ascii="Segoe UI" w:eastAsia="宋体" w:hAnsi="Segoe UI" w:cs="Segoe UI"/>
          <w:color w:val="333333"/>
          <w:kern w:val="0"/>
          <w:sz w:val="18"/>
          <w:szCs w:val="18"/>
        </w:rPr>
      </w:pPr>
      <w:r w:rsidRPr="00F10F7F">
        <w:rPr>
          <w:rFonts w:ascii="黑体" w:eastAsia="黑体" w:hAnsi="黑体" w:cs="Segoe UI" w:hint="eastAsia"/>
          <w:color w:val="333333"/>
          <w:kern w:val="0"/>
          <w:sz w:val="32"/>
          <w:szCs w:val="32"/>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F10F7F" w:rsidRPr="00F10F7F" w:rsidTr="00F10F7F">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jc w:val="center"/>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jc w:val="center"/>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jc w:val="center"/>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jc w:val="center"/>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jc w:val="center"/>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jc w:val="center"/>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jc w:val="center"/>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jc w:val="center"/>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jc w:val="center"/>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备注</w:t>
            </w:r>
          </w:p>
        </w:tc>
      </w:tr>
      <w:tr w:rsidR="00F10F7F" w:rsidRPr="00F10F7F" w:rsidTr="00F10F7F">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0F7F" w:rsidRPr="00F10F7F" w:rsidRDefault="00F10F7F" w:rsidP="00F10F7F">
            <w:pPr>
              <w:widowControl/>
              <w:wordWrap w:val="0"/>
              <w:jc w:val="center"/>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jc w:val="center"/>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jc w:val="center"/>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jc w:val="center"/>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jc w:val="center"/>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jc w:val="center"/>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jc w:val="center"/>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jc w:val="center"/>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jc w:val="center"/>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 </w:t>
            </w:r>
          </w:p>
        </w:tc>
      </w:tr>
      <w:tr w:rsidR="00F10F7F" w:rsidRPr="00F10F7F" w:rsidTr="00F10F7F">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0F7F" w:rsidRPr="00F10F7F" w:rsidRDefault="00F10F7F" w:rsidP="00F10F7F">
            <w:pPr>
              <w:widowControl/>
              <w:wordWrap w:val="0"/>
              <w:jc w:val="center"/>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jc w:val="center"/>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jc w:val="center"/>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jc w:val="center"/>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jc w:val="center"/>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jc w:val="center"/>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jc w:val="center"/>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jc w:val="center"/>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jc w:val="center"/>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 </w:t>
            </w:r>
          </w:p>
        </w:tc>
      </w:tr>
      <w:tr w:rsidR="00F10F7F" w:rsidRPr="00F10F7F" w:rsidTr="00F10F7F">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0F7F" w:rsidRPr="00F10F7F" w:rsidRDefault="00F10F7F" w:rsidP="00F10F7F">
            <w:pPr>
              <w:widowControl/>
              <w:wordWrap w:val="0"/>
              <w:jc w:val="center"/>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jc w:val="center"/>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jc w:val="center"/>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jc w:val="center"/>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jc w:val="center"/>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jc w:val="center"/>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jc w:val="center"/>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jc w:val="center"/>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0F7F" w:rsidRPr="00F10F7F" w:rsidRDefault="00F10F7F" w:rsidP="00F10F7F">
            <w:pPr>
              <w:widowControl/>
              <w:wordWrap w:val="0"/>
              <w:jc w:val="center"/>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 </w:t>
            </w:r>
          </w:p>
        </w:tc>
      </w:tr>
    </w:tbl>
    <w:p w:rsidR="00F10F7F" w:rsidRPr="00F10F7F" w:rsidRDefault="00F10F7F" w:rsidP="00F10F7F">
      <w:pPr>
        <w:widowControl/>
        <w:shd w:val="clear" w:color="auto" w:fill="FFFFFF"/>
        <w:wordWrap w:val="0"/>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10F7F" w:rsidRPr="00F10F7F" w:rsidRDefault="00F10F7F" w:rsidP="00F10F7F">
      <w:pPr>
        <w:widowControl/>
        <w:shd w:val="clear" w:color="auto" w:fill="FFFFFF"/>
        <w:wordWrap w:val="0"/>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2.“序号”，按照各产品技术参数对应的序号填写。</w:t>
      </w:r>
    </w:p>
    <w:p w:rsidR="00F10F7F" w:rsidRPr="00F10F7F" w:rsidRDefault="00F10F7F" w:rsidP="00F10F7F">
      <w:pPr>
        <w:widowControl/>
        <w:shd w:val="clear" w:color="auto" w:fill="FFFFFF"/>
        <w:wordWrap w:val="0"/>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10F7F" w:rsidRPr="00F10F7F" w:rsidRDefault="00F10F7F" w:rsidP="00F10F7F">
      <w:pPr>
        <w:widowControl/>
        <w:shd w:val="clear" w:color="auto" w:fill="FFFFFF"/>
        <w:wordWrap w:val="0"/>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4.“品目及报价表”需单独密封。</w:t>
      </w:r>
    </w:p>
    <w:p w:rsidR="00F10F7F" w:rsidRPr="00F10F7F" w:rsidRDefault="00F10F7F" w:rsidP="00F10F7F">
      <w:pPr>
        <w:widowControl/>
        <w:shd w:val="clear" w:color="auto" w:fill="FFFFFF"/>
        <w:wordWrap w:val="0"/>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5、如有配套耗材，请参照此表报价。</w:t>
      </w:r>
    </w:p>
    <w:p w:rsidR="00F10F7F" w:rsidRPr="00F10F7F" w:rsidRDefault="00F10F7F" w:rsidP="00F10F7F">
      <w:pPr>
        <w:widowControl/>
        <w:shd w:val="clear" w:color="auto" w:fill="FFFFFF"/>
        <w:wordWrap w:val="0"/>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6、如有多种规格，请按每种规格分别报价。</w:t>
      </w:r>
    </w:p>
    <w:p w:rsidR="00F10F7F" w:rsidRPr="00F10F7F" w:rsidRDefault="00F10F7F" w:rsidP="00F10F7F">
      <w:pPr>
        <w:widowControl/>
        <w:shd w:val="clear" w:color="auto" w:fill="FFFFFF"/>
        <w:wordWrap w:val="0"/>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供应商名称：（盖章）</w:t>
      </w:r>
    </w:p>
    <w:p w:rsidR="00F10F7F" w:rsidRPr="00F10F7F" w:rsidRDefault="00F10F7F" w:rsidP="00F10F7F">
      <w:pPr>
        <w:widowControl/>
        <w:shd w:val="clear" w:color="auto" w:fill="FFFFFF"/>
        <w:wordWrap w:val="0"/>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法定代表人或授权代表（签字）：日期：</w:t>
      </w:r>
    </w:p>
    <w:p w:rsidR="00F10F7F" w:rsidRPr="00F10F7F" w:rsidRDefault="00F10F7F" w:rsidP="00F10F7F">
      <w:pPr>
        <w:widowControl/>
        <w:shd w:val="clear" w:color="auto" w:fill="FFFFFF"/>
        <w:wordWrap w:val="0"/>
        <w:ind w:left="720" w:hanging="720"/>
        <w:jc w:val="left"/>
        <w:rPr>
          <w:rFonts w:ascii="Segoe UI" w:eastAsia="宋体" w:hAnsi="Segoe UI" w:cs="Segoe UI"/>
          <w:color w:val="333333"/>
          <w:kern w:val="0"/>
          <w:sz w:val="18"/>
          <w:szCs w:val="18"/>
        </w:rPr>
      </w:pPr>
      <w:r w:rsidRPr="00F10F7F">
        <w:rPr>
          <w:rFonts w:ascii="仿宋_GB2312" w:eastAsia="仿宋_GB2312" w:hAnsi="Segoe UI" w:cs="Segoe UI" w:hint="eastAsia"/>
          <w:b/>
          <w:bCs/>
          <w:color w:val="333333"/>
          <w:kern w:val="0"/>
          <w:sz w:val="24"/>
          <w:szCs w:val="24"/>
        </w:rPr>
        <w:t>附件4-4：</w:t>
      </w:r>
      <w:r w:rsidRPr="00F10F7F">
        <w:rPr>
          <w:rFonts w:ascii="黑体" w:eastAsia="黑体" w:hAnsi="黑体" w:cs="Segoe UI" w:hint="eastAsia"/>
          <w:b/>
          <w:bCs/>
          <w:color w:val="333333"/>
          <w:kern w:val="0"/>
          <w:sz w:val="24"/>
          <w:szCs w:val="24"/>
        </w:rPr>
        <w:t>法定代表人身份授权书</w:t>
      </w:r>
    </w:p>
    <w:p w:rsidR="00F10F7F" w:rsidRPr="00F10F7F" w:rsidRDefault="00F10F7F" w:rsidP="00F10F7F">
      <w:pPr>
        <w:widowControl/>
        <w:shd w:val="clear" w:color="auto" w:fill="FFFFFF"/>
        <w:wordWrap w:val="0"/>
        <w:spacing w:line="270" w:lineRule="atLeast"/>
        <w:jc w:val="left"/>
        <w:rPr>
          <w:rFonts w:ascii="Segoe UI" w:eastAsia="宋体" w:hAnsi="Segoe UI" w:cs="Segoe UI"/>
          <w:color w:val="333333"/>
          <w:kern w:val="0"/>
          <w:sz w:val="18"/>
          <w:szCs w:val="18"/>
        </w:rPr>
      </w:pPr>
      <w:r w:rsidRPr="00F10F7F">
        <w:rPr>
          <w:rFonts w:ascii="仿宋_GB2312" w:eastAsia="仿宋_GB2312" w:hAnsi="Segoe UI" w:cs="Segoe UI" w:hint="eastAsia"/>
          <w:color w:val="000000"/>
          <w:kern w:val="0"/>
          <w:sz w:val="24"/>
          <w:szCs w:val="24"/>
        </w:rPr>
        <w:t>（采购单位名称）：</w:t>
      </w:r>
    </w:p>
    <w:p w:rsidR="00F10F7F" w:rsidRPr="00F10F7F" w:rsidRDefault="00F10F7F" w:rsidP="00F10F7F">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F10F7F">
        <w:rPr>
          <w:rFonts w:ascii="仿宋_GB2312" w:eastAsia="仿宋_GB2312" w:hAnsi="Segoe UI" w:cs="Segoe UI" w:hint="eastAsia"/>
          <w:color w:val="000000"/>
          <w:kern w:val="0"/>
          <w:sz w:val="24"/>
          <w:szCs w:val="24"/>
        </w:rPr>
        <w:t>本授权声明：（投标人名称）</w:t>
      </w:r>
    </w:p>
    <w:p w:rsidR="00F10F7F" w:rsidRPr="00F10F7F" w:rsidRDefault="00F10F7F" w:rsidP="00F10F7F">
      <w:pPr>
        <w:widowControl/>
        <w:shd w:val="clear" w:color="auto" w:fill="FFFFFF"/>
        <w:wordWrap w:val="0"/>
        <w:spacing w:line="270" w:lineRule="atLeast"/>
        <w:jc w:val="left"/>
        <w:rPr>
          <w:rFonts w:ascii="Segoe UI" w:eastAsia="宋体" w:hAnsi="Segoe UI" w:cs="Segoe UI"/>
          <w:color w:val="333333"/>
          <w:kern w:val="0"/>
          <w:sz w:val="18"/>
          <w:szCs w:val="18"/>
        </w:rPr>
      </w:pPr>
      <w:r w:rsidRPr="00F10F7F">
        <w:rPr>
          <w:rFonts w:ascii="仿宋_GB2312" w:eastAsia="仿宋_GB2312" w:hAnsi="Segoe UI" w:cs="Segoe UI" w:hint="eastAsia"/>
          <w:color w:val="000000"/>
          <w:kern w:val="0"/>
          <w:sz w:val="24"/>
          <w:szCs w:val="24"/>
        </w:rPr>
        <w:t>（法定代表人姓名、职务）授权（被授权人姓名、职务）为我方</w:t>
      </w:r>
      <w:r w:rsidRPr="00F10F7F">
        <w:rPr>
          <w:rFonts w:ascii="仿宋_GB2312" w:eastAsia="仿宋_GB2312" w:hAnsi="Segoe UI" w:cs="Segoe UI" w:hint="eastAsia"/>
          <w:color w:val="000000"/>
          <w:kern w:val="0"/>
          <w:sz w:val="24"/>
          <w:szCs w:val="24"/>
          <w:u w:val="single"/>
        </w:rPr>
        <w:t>“”</w:t>
      </w:r>
      <w:r w:rsidRPr="00F10F7F">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0F7F" w:rsidRPr="00F10F7F" w:rsidRDefault="00F10F7F" w:rsidP="00F10F7F">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特此声明。</w:t>
      </w:r>
    </w:p>
    <w:p w:rsidR="00F10F7F" w:rsidRPr="00F10F7F" w:rsidRDefault="00F10F7F" w:rsidP="00F10F7F">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lastRenderedPageBreak/>
        <w:t>法定代表人签字：</w:t>
      </w:r>
    </w:p>
    <w:p w:rsidR="00F10F7F" w:rsidRPr="00F10F7F" w:rsidRDefault="00F10F7F" w:rsidP="00F10F7F">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授权代表签字：</w:t>
      </w:r>
    </w:p>
    <w:p w:rsidR="00F10F7F" w:rsidRPr="00F10F7F" w:rsidRDefault="00F10F7F" w:rsidP="00F10F7F">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投标人名称：（加盖公章）</w:t>
      </w:r>
    </w:p>
    <w:p w:rsidR="00F10F7F" w:rsidRPr="00F10F7F" w:rsidRDefault="00F10F7F" w:rsidP="00F10F7F">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日期：</w:t>
      </w:r>
    </w:p>
    <w:p w:rsidR="00F10F7F" w:rsidRPr="00F10F7F" w:rsidRDefault="00F10F7F" w:rsidP="00F10F7F">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10F7F" w:rsidRPr="00F10F7F" w:rsidRDefault="00F10F7F" w:rsidP="00F10F7F">
      <w:pPr>
        <w:widowControl/>
        <w:shd w:val="clear" w:color="auto" w:fill="FFFFFF"/>
        <w:wordWrap w:val="0"/>
        <w:jc w:val="left"/>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 </w:t>
      </w:r>
    </w:p>
    <w:p w:rsidR="00F10F7F" w:rsidRPr="00F10F7F" w:rsidRDefault="00F10F7F" w:rsidP="00F10F7F">
      <w:pPr>
        <w:widowControl/>
        <w:shd w:val="clear" w:color="auto" w:fill="FFFFFF"/>
        <w:wordWrap w:val="0"/>
        <w:spacing w:line="270" w:lineRule="atLeast"/>
        <w:jc w:val="left"/>
        <w:rPr>
          <w:rFonts w:ascii="Segoe UI" w:eastAsia="宋体" w:hAnsi="Segoe UI" w:cs="Segoe UI"/>
          <w:color w:val="333333"/>
          <w:kern w:val="0"/>
          <w:sz w:val="18"/>
          <w:szCs w:val="18"/>
        </w:rPr>
      </w:pPr>
      <w:r w:rsidRPr="00F10F7F">
        <w:rPr>
          <w:rFonts w:ascii="仿宋_GB2312" w:eastAsia="仿宋_GB2312" w:hAnsi="Segoe UI" w:cs="Segoe UI" w:hint="eastAsia"/>
          <w:b/>
          <w:bCs/>
          <w:color w:val="333333"/>
          <w:kern w:val="0"/>
          <w:sz w:val="24"/>
          <w:szCs w:val="24"/>
        </w:rPr>
        <w:t>附件5：反商业贿赂承诺书</w:t>
      </w:r>
    </w:p>
    <w:p w:rsidR="00F10F7F" w:rsidRPr="00F10F7F" w:rsidRDefault="00F10F7F" w:rsidP="00F10F7F">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0F7F" w:rsidRPr="00F10F7F" w:rsidRDefault="00F10F7F" w:rsidP="00F10F7F">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0F7F" w:rsidRPr="00F10F7F" w:rsidRDefault="00F10F7F" w:rsidP="00F10F7F">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0F7F" w:rsidRPr="00F10F7F" w:rsidRDefault="00F10F7F" w:rsidP="00F10F7F">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1、不与其他投标人相互串通投标报价，损害贵院的合法权益；</w:t>
      </w:r>
    </w:p>
    <w:p w:rsidR="00F10F7F" w:rsidRPr="00F10F7F" w:rsidRDefault="00F10F7F" w:rsidP="00F10F7F">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2、不与招标人串通投标，损害国家利益、社会公共利益或他人的合法权益；</w:t>
      </w:r>
    </w:p>
    <w:p w:rsidR="00F10F7F" w:rsidRPr="00F10F7F" w:rsidRDefault="00F10F7F" w:rsidP="00F10F7F">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3、不以向招标人或者评标委员会成员行贿的手段谋取中标；</w:t>
      </w:r>
    </w:p>
    <w:p w:rsidR="00F10F7F" w:rsidRPr="00F10F7F" w:rsidRDefault="00F10F7F" w:rsidP="00F10F7F">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0F7F" w:rsidRPr="00F10F7F" w:rsidRDefault="00F10F7F" w:rsidP="00F10F7F">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5、保证不以其他任何方式扰乱贵院的招标工作；</w:t>
      </w:r>
    </w:p>
    <w:p w:rsidR="00F10F7F" w:rsidRPr="00F10F7F" w:rsidRDefault="00F10F7F" w:rsidP="00F10F7F">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0F7F" w:rsidRPr="00F10F7F" w:rsidRDefault="00F10F7F" w:rsidP="00F10F7F">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0F7F" w:rsidRPr="00F10F7F" w:rsidRDefault="00F10F7F" w:rsidP="00F10F7F">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F10F7F" w:rsidRPr="00F10F7F" w:rsidRDefault="00F10F7F" w:rsidP="00F10F7F">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9、保证不以其他任何不正当竞争手段推销药品、医疗器械、设备、物资。</w:t>
      </w:r>
    </w:p>
    <w:p w:rsidR="00F10F7F" w:rsidRPr="00F10F7F" w:rsidRDefault="00F10F7F" w:rsidP="00F10F7F">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三、本厂家、商家、公司保证竭力维护贵院的声誉，不做任何有损贵院形象的事情。</w:t>
      </w:r>
    </w:p>
    <w:p w:rsidR="00F10F7F" w:rsidRPr="00F10F7F" w:rsidRDefault="00F10F7F" w:rsidP="00F10F7F">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0F7F" w:rsidRPr="00F10F7F" w:rsidRDefault="00F10F7F" w:rsidP="00F10F7F">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0F7F" w:rsidRPr="00F10F7F" w:rsidRDefault="00F10F7F" w:rsidP="00F10F7F">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0F7F" w:rsidRPr="00F10F7F" w:rsidRDefault="00F10F7F" w:rsidP="00F10F7F">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lastRenderedPageBreak/>
        <w:t>2、对本厂家、商家、公司相关工作人员作出严肃处理；</w:t>
      </w:r>
    </w:p>
    <w:p w:rsidR="00F10F7F" w:rsidRPr="00F10F7F" w:rsidRDefault="00F10F7F" w:rsidP="00F10F7F">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0F7F" w:rsidRPr="00F10F7F" w:rsidRDefault="00F10F7F" w:rsidP="00F10F7F">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六、采购物资名称：</w:t>
      </w:r>
    </w:p>
    <w:p w:rsidR="00F10F7F" w:rsidRPr="00F10F7F" w:rsidRDefault="00F10F7F" w:rsidP="00F10F7F">
      <w:pPr>
        <w:widowControl/>
        <w:shd w:val="clear" w:color="auto" w:fill="FFFFFF"/>
        <w:wordWrap w:val="0"/>
        <w:spacing w:line="270" w:lineRule="atLeast"/>
        <w:jc w:val="left"/>
        <w:rPr>
          <w:rFonts w:ascii="Segoe UI" w:eastAsia="宋体" w:hAnsi="Segoe UI" w:cs="Segoe UI"/>
          <w:color w:val="333333"/>
          <w:kern w:val="0"/>
          <w:sz w:val="18"/>
          <w:szCs w:val="18"/>
        </w:rPr>
      </w:pPr>
      <w:r w:rsidRPr="00F10F7F">
        <w:rPr>
          <w:rFonts w:ascii="宋体" w:eastAsia="宋体" w:hAnsi="宋体" w:cs="Segoe UI" w:hint="eastAsia"/>
          <w:color w:val="333333"/>
          <w:kern w:val="0"/>
          <w:sz w:val="24"/>
          <w:szCs w:val="24"/>
        </w:rPr>
        <w:t> </w:t>
      </w:r>
    </w:p>
    <w:p w:rsidR="00F10F7F" w:rsidRPr="00F10F7F" w:rsidRDefault="00F10F7F" w:rsidP="00F10F7F">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本《承诺书》一式二份（一份由承诺人自存；一份随竞价书传递）</w:t>
      </w:r>
    </w:p>
    <w:p w:rsidR="00F10F7F" w:rsidRPr="00F10F7F" w:rsidRDefault="00F10F7F" w:rsidP="00F10F7F">
      <w:pPr>
        <w:widowControl/>
        <w:shd w:val="clear" w:color="auto" w:fill="FFFFFF"/>
        <w:wordWrap w:val="0"/>
        <w:spacing w:line="270" w:lineRule="atLeast"/>
        <w:jc w:val="left"/>
        <w:rPr>
          <w:rFonts w:ascii="Segoe UI" w:eastAsia="宋体" w:hAnsi="Segoe UI" w:cs="Segoe UI"/>
          <w:color w:val="333333"/>
          <w:kern w:val="0"/>
          <w:sz w:val="18"/>
          <w:szCs w:val="18"/>
        </w:rPr>
      </w:pPr>
      <w:r w:rsidRPr="00F10F7F">
        <w:rPr>
          <w:rFonts w:ascii="仿宋_GB2312" w:eastAsia="仿宋_GB2312" w:hAnsi="Segoe UI" w:cs="Segoe UI" w:hint="eastAsia"/>
          <w:color w:val="333333"/>
          <w:kern w:val="0"/>
          <w:sz w:val="24"/>
          <w:szCs w:val="24"/>
        </w:rPr>
        <w:t>承诺企业名称（公章）法人代表或委托代理人（承诺人）</w:t>
      </w:r>
    </w:p>
    <w:p w:rsidR="006B6BEC" w:rsidRDefault="006B6BEC"/>
    <w:sectPr w:rsidR="006B6B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BEC" w:rsidRDefault="006B6BEC" w:rsidP="00F10F7F">
      <w:r>
        <w:separator/>
      </w:r>
    </w:p>
  </w:endnote>
  <w:endnote w:type="continuationSeparator" w:id="1">
    <w:p w:rsidR="006B6BEC" w:rsidRDefault="006B6BEC" w:rsidP="00F10F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BEC" w:rsidRDefault="006B6BEC" w:rsidP="00F10F7F">
      <w:r>
        <w:separator/>
      </w:r>
    </w:p>
  </w:footnote>
  <w:footnote w:type="continuationSeparator" w:id="1">
    <w:p w:rsidR="006B6BEC" w:rsidRDefault="006B6BEC" w:rsidP="00F10F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0F7F"/>
    <w:rsid w:val="006B6BEC"/>
    <w:rsid w:val="00F10F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0F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0F7F"/>
    <w:rPr>
      <w:sz w:val="18"/>
      <w:szCs w:val="18"/>
    </w:rPr>
  </w:style>
  <w:style w:type="paragraph" w:styleId="a4">
    <w:name w:val="footer"/>
    <w:basedOn w:val="a"/>
    <w:link w:val="Char0"/>
    <w:uiPriority w:val="99"/>
    <w:semiHidden/>
    <w:unhideWhenUsed/>
    <w:rsid w:val="00F10F7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0F7F"/>
    <w:rPr>
      <w:sz w:val="18"/>
      <w:szCs w:val="18"/>
    </w:rPr>
  </w:style>
  <w:style w:type="paragraph" w:styleId="a5">
    <w:name w:val="Normal (Web)"/>
    <w:basedOn w:val="a"/>
    <w:uiPriority w:val="99"/>
    <w:unhideWhenUsed/>
    <w:rsid w:val="00F10F7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2265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628</Words>
  <Characters>3584</Characters>
  <Application>Microsoft Office Word</Application>
  <DocSecurity>0</DocSecurity>
  <Lines>29</Lines>
  <Paragraphs>8</Paragraphs>
  <ScaleCrop>false</ScaleCrop>
  <Company/>
  <LinksUpToDate>false</LinksUpToDate>
  <CharactersWithSpaces>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2019-09-30T03:59:00Z</dcterms:created>
  <dcterms:modified xsi:type="dcterms:W3CDTF">2019-09-30T04:00:00Z</dcterms:modified>
</cp:coreProperties>
</file>