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D2" w:rsidRDefault="004E5CD2" w:rsidP="004E5CD2">
      <w:pPr>
        <w:rPr>
          <w:rFonts w:ascii="仿宋" w:eastAsia="仿宋" w:hAnsi="仿宋"/>
          <w:sz w:val="32"/>
          <w:szCs w:val="32"/>
        </w:rPr>
      </w:pPr>
      <w:r>
        <w:rPr>
          <w:rFonts w:ascii="仿宋" w:eastAsia="仿宋" w:hAnsi="仿宋" w:hint="eastAsia"/>
          <w:sz w:val="32"/>
          <w:szCs w:val="32"/>
        </w:rPr>
        <w:t>附件1:</w:t>
      </w:r>
    </w:p>
    <w:p w:rsidR="004E5CD2" w:rsidRDefault="004E5CD2" w:rsidP="004E5CD2">
      <w:pPr>
        <w:spacing w:line="360" w:lineRule="auto"/>
        <w:ind w:firstLineChars="950" w:firstLine="3052"/>
        <w:rPr>
          <w:rFonts w:ascii="仿宋" w:eastAsia="仿宋" w:hAnsi="仿宋"/>
          <w:b/>
          <w:sz w:val="32"/>
          <w:szCs w:val="32"/>
        </w:rPr>
      </w:pPr>
      <w:r>
        <w:rPr>
          <w:rFonts w:ascii="仿宋" w:eastAsia="仿宋" w:hAnsi="仿宋" w:hint="eastAsia"/>
          <w:b/>
          <w:sz w:val="32"/>
          <w:szCs w:val="32"/>
        </w:rPr>
        <w:t>合作机构要求</w:t>
      </w:r>
    </w:p>
    <w:p w:rsidR="004E5CD2" w:rsidRDefault="00FD02AF" w:rsidP="004E5CD2">
      <w:pPr>
        <w:spacing w:line="360" w:lineRule="auto"/>
        <w:ind w:firstLineChars="200" w:firstLine="643"/>
        <w:rPr>
          <w:rFonts w:ascii="仿宋" w:eastAsia="仿宋" w:hAnsi="仿宋"/>
          <w:sz w:val="32"/>
          <w:szCs w:val="32"/>
        </w:rPr>
      </w:pPr>
      <w:r>
        <w:rPr>
          <w:rFonts w:ascii="仿宋" w:eastAsia="仿宋" w:hAnsi="仿宋" w:hint="eastAsia"/>
          <w:b/>
          <w:sz w:val="32"/>
          <w:szCs w:val="32"/>
        </w:rPr>
        <w:t>一、</w:t>
      </w:r>
      <w:r w:rsidR="004E5CD2">
        <w:rPr>
          <w:rFonts w:ascii="仿宋" w:eastAsia="仿宋" w:hAnsi="仿宋" w:hint="eastAsia"/>
          <w:b/>
          <w:sz w:val="32"/>
          <w:szCs w:val="32"/>
        </w:rPr>
        <w:t>总体要求：</w:t>
      </w:r>
      <w:r w:rsidR="004E5CD2">
        <w:rPr>
          <w:rFonts w:ascii="仿宋" w:eastAsia="仿宋" w:hAnsi="仿宋" w:hint="eastAsia"/>
          <w:sz w:val="32"/>
          <w:szCs w:val="32"/>
        </w:rPr>
        <w:t>拟遴选一家远程胎心监护项目的第三方服务机构，扩大我院胎心监护项目的</w:t>
      </w:r>
      <w:r w:rsidR="004E5CD2">
        <w:rPr>
          <w:rFonts w:ascii="仿宋" w:eastAsia="仿宋" w:hAnsi="仿宋"/>
          <w:sz w:val="32"/>
          <w:szCs w:val="32"/>
        </w:rPr>
        <w:t>院外</w:t>
      </w:r>
      <w:r w:rsidR="004E5CD2">
        <w:rPr>
          <w:rFonts w:ascii="仿宋" w:eastAsia="仿宋" w:hAnsi="仿宋" w:hint="eastAsia"/>
          <w:sz w:val="32"/>
          <w:szCs w:val="32"/>
        </w:rPr>
        <w:t>胎心</w:t>
      </w:r>
      <w:r w:rsidR="004E5CD2">
        <w:rPr>
          <w:rFonts w:ascii="仿宋" w:eastAsia="仿宋" w:hAnsi="仿宋"/>
          <w:sz w:val="32"/>
          <w:szCs w:val="32"/>
        </w:rPr>
        <w:t>监护</w:t>
      </w:r>
      <w:r w:rsidR="004E5CD2">
        <w:rPr>
          <w:rFonts w:ascii="仿宋" w:eastAsia="仿宋" w:hAnsi="仿宋" w:hint="eastAsia"/>
          <w:sz w:val="32"/>
          <w:szCs w:val="32"/>
        </w:rPr>
        <w:t>范围。</w:t>
      </w:r>
    </w:p>
    <w:p w:rsidR="004E5CD2" w:rsidRDefault="004E5CD2" w:rsidP="004E5CD2">
      <w:pPr>
        <w:spacing w:line="360" w:lineRule="auto"/>
        <w:ind w:firstLineChars="200" w:firstLine="640"/>
        <w:rPr>
          <w:rFonts w:ascii="仿宋" w:eastAsia="仿宋" w:hAnsi="仿宋"/>
          <w:sz w:val="32"/>
          <w:szCs w:val="32"/>
        </w:rPr>
      </w:pPr>
      <w:r>
        <w:rPr>
          <w:rFonts w:ascii="仿宋" w:eastAsia="仿宋" w:hAnsi="仿宋" w:hint="eastAsia"/>
          <w:sz w:val="32"/>
          <w:szCs w:val="32"/>
        </w:rPr>
        <w:t>由第三方远程</w:t>
      </w:r>
      <w:r>
        <w:rPr>
          <w:rFonts w:ascii="仿宋" w:eastAsia="仿宋" w:hAnsi="仿宋"/>
          <w:sz w:val="32"/>
          <w:szCs w:val="32"/>
        </w:rPr>
        <w:t>胎心</w:t>
      </w:r>
      <w:r>
        <w:rPr>
          <w:rFonts w:ascii="仿宋" w:eastAsia="仿宋" w:hAnsi="仿宋" w:hint="eastAsia"/>
          <w:sz w:val="32"/>
          <w:szCs w:val="32"/>
        </w:rPr>
        <w:t>监护服务机构负责对我院远程</w:t>
      </w:r>
      <w:r>
        <w:rPr>
          <w:rFonts w:ascii="仿宋" w:eastAsia="仿宋" w:hAnsi="仿宋"/>
          <w:sz w:val="32"/>
          <w:szCs w:val="32"/>
        </w:rPr>
        <w:t>胎心</w:t>
      </w:r>
      <w:r>
        <w:rPr>
          <w:rFonts w:ascii="仿宋" w:eastAsia="仿宋" w:hAnsi="仿宋" w:hint="eastAsia"/>
          <w:sz w:val="32"/>
          <w:szCs w:val="32"/>
        </w:rPr>
        <w:t>监护项目提供远程胎心</w:t>
      </w:r>
      <w:r>
        <w:rPr>
          <w:rFonts w:ascii="仿宋" w:eastAsia="仿宋" w:hAnsi="仿宋"/>
          <w:sz w:val="32"/>
          <w:szCs w:val="32"/>
        </w:rPr>
        <w:t>监护平台、</w:t>
      </w:r>
      <w:r>
        <w:rPr>
          <w:rFonts w:ascii="仿宋" w:eastAsia="仿宋" w:hAnsi="仿宋" w:hint="eastAsia"/>
          <w:sz w:val="32"/>
          <w:szCs w:val="32"/>
        </w:rPr>
        <w:t>设备</w:t>
      </w:r>
      <w:r>
        <w:rPr>
          <w:rFonts w:ascii="仿宋" w:eastAsia="仿宋" w:hAnsi="仿宋"/>
          <w:sz w:val="32"/>
          <w:szCs w:val="32"/>
        </w:rPr>
        <w:t>、</w:t>
      </w:r>
      <w:r>
        <w:rPr>
          <w:rFonts w:ascii="仿宋" w:eastAsia="仿宋" w:hAnsi="仿宋" w:hint="eastAsia"/>
          <w:sz w:val="32"/>
          <w:szCs w:val="32"/>
        </w:rPr>
        <w:t>人员培训、运营管理等综合服务；并</w:t>
      </w:r>
      <w:r>
        <w:rPr>
          <w:rFonts w:ascii="仿宋" w:eastAsia="仿宋" w:hAnsi="仿宋"/>
          <w:sz w:val="32"/>
          <w:szCs w:val="32"/>
        </w:rPr>
        <w:t>在</w:t>
      </w:r>
      <w:r>
        <w:rPr>
          <w:rFonts w:ascii="仿宋" w:eastAsia="仿宋" w:hAnsi="仿宋" w:hint="eastAsia"/>
          <w:sz w:val="32"/>
          <w:szCs w:val="32"/>
        </w:rPr>
        <w:t>我院负责我院</w:t>
      </w:r>
      <w:r>
        <w:rPr>
          <w:rFonts w:ascii="仿宋" w:eastAsia="仿宋" w:hAnsi="仿宋"/>
          <w:sz w:val="32"/>
          <w:szCs w:val="32"/>
        </w:rPr>
        <w:t>搭建远程胎心</w:t>
      </w:r>
      <w:r>
        <w:rPr>
          <w:rFonts w:ascii="仿宋" w:eastAsia="仿宋" w:hAnsi="仿宋" w:hint="eastAsia"/>
          <w:sz w:val="32"/>
          <w:szCs w:val="32"/>
        </w:rPr>
        <w:t>监护</w:t>
      </w:r>
      <w:r>
        <w:rPr>
          <w:rFonts w:ascii="仿宋" w:eastAsia="仿宋" w:hAnsi="仿宋"/>
          <w:sz w:val="32"/>
          <w:szCs w:val="32"/>
        </w:rPr>
        <w:t>中心。我院</w:t>
      </w:r>
      <w:r>
        <w:rPr>
          <w:rFonts w:ascii="仿宋" w:eastAsia="仿宋" w:hAnsi="仿宋" w:hint="eastAsia"/>
          <w:sz w:val="32"/>
          <w:szCs w:val="32"/>
        </w:rPr>
        <w:t>负责临床专业的</w:t>
      </w:r>
      <w:r>
        <w:rPr>
          <w:rFonts w:ascii="仿宋" w:eastAsia="仿宋" w:hAnsi="仿宋"/>
          <w:sz w:val="32"/>
          <w:szCs w:val="32"/>
        </w:rPr>
        <w:t>医疗技术支持</w:t>
      </w:r>
      <w:r>
        <w:rPr>
          <w:rFonts w:ascii="仿宋" w:eastAsia="仿宋" w:hAnsi="仿宋" w:hint="eastAsia"/>
          <w:sz w:val="32"/>
          <w:szCs w:val="32"/>
        </w:rPr>
        <w:t>。共同为有需要</w:t>
      </w:r>
      <w:r>
        <w:rPr>
          <w:rFonts w:ascii="仿宋" w:eastAsia="仿宋" w:hAnsi="仿宋"/>
          <w:sz w:val="32"/>
          <w:szCs w:val="32"/>
        </w:rPr>
        <w:t>的孕妇提供远程胎心</w:t>
      </w:r>
      <w:r>
        <w:rPr>
          <w:rFonts w:ascii="仿宋" w:eastAsia="仿宋" w:hAnsi="仿宋" w:hint="eastAsia"/>
          <w:sz w:val="32"/>
          <w:szCs w:val="32"/>
        </w:rPr>
        <w:t>监护</w:t>
      </w:r>
      <w:r>
        <w:rPr>
          <w:rFonts w:ascii="仿宋" w:eastAsia="仿宋" w:hAnsi="仿宋"/>
          <w:sz w:val="32"/>
          <w:szCs w:val="32"/>
        </w:rPr>
        <w:t>服务。</w:t>
      </w:r>
    </w:p>
    <w:p w:rsidR="004E5CD2" w:rsidRPr="00C74F18" w:rsidRDefault="00FD02AF" w:rsidP="004E5CD2">
      <w:pPr>
        <w:spacing w:line="360" w:lineRule="auto"/>
        <w:ind w:firstLineChars="200" w:firstLine="643"/>
        <w:rPr>
          <w:rFonts w:ascii="仿宋" w:eastAsia="仿宋" w:hAnsi="仿宋"/>
          <w:b/>
          <w:sz w:val="32"/>
          <w:szCs w:val="32"/>
        </w:rPr>
      </w:pPr>
      <w:r>
        <w:rPr>
          <w:rFonts w:ascii="仿宋" w:eastAsia="仿宋" w:hAnsi="仿宋" w:hint="eastAsia"/>
          <w:b/>
          <w:sz w:val="32"/>
          <w:szCs w:val="32"/>
        </w:rPr>
        <w:t>二、</w:t>
      </w:r>
      <w:r w:rsidR="004E5CD2" w:rsidRPr="00C74F18">
        <w:rPr>
          <w:rFonts w:ascii="仿宋" w:eastAsia="仿宋" w:hAnsi="仿宋" w:hint="eastAsia"/>
          <w:b/>
          <w:sz w:val="32"/>
          <w:szCs w:val="32"/>
        </w:rPr>
        <w:t>资质要求：</w:t>
      </w:r>
    </w:p>
    <w:p w:rsidR="00801D24" w:rsidRDefault="004E5CD2" w:rsidP="004E5CD2">
      <w:pPr>
        <w:spacing w:line="360" w:lineRule="auto"/>
        <w:ind w:firstLineChars="202" w:firstLine="646"/>
        <w:rPr>
          <w:rFonts w:ascii="仿宋" w:eastAsia="仿宋" w:hAnsi="仿宋"/>
          <w:sz w:val="32"/>
          <w:szCs w:val="32"/>
        </w:rPr>
      </w:pPr>
      <w:r w:rsidRPr="00C74F18">
        <w:rPr>
          <w:rFonts w:ascii="仿宋" w:eastAsia="仿宋" w:hAnsi="仿宋" w:hint="eastAsia"/>
          <w:sz w:val="32"/>
          <w:szCs w:val="32"/>
        </w:rPr>
        <w:t>1.</w:t>
      </w:r>
      <w:r w:rsidRPr="000842FD">
        <w:rPr>
          <w:rFonts w:ascii="仿宋" w:eastAsia="仿宋" w:hAnsi="仿宋" w:hint="eastAsia"/>
          <w:sz w:val="32"/>
          <w:szCs w:val="32"/>
        </w:rPr>
        <w:t>营业执照（经有效年检，副本复印件）、税务证（国、地税副本复印件）、组织机构代码证（经有效年检，副本复印件）或提供三证合一的营业执照（经有效年检，副本复印件）；</w:t>
      </w:r>
      <w:r w:rsidR="00801D24" w:rsidRPr="00801D24">
        <w:rPr>
          <w:rFonts w:ascii="仿宋" w:eastAsia="仿宋" w:hAnsi="仿宋" w:hint="eastAsia"/>
          <w:sz w:val="32"/>
          <w:szCs w:val="32"/>
        </w:rPr>
        <w:t>业务范围应包含</w:t>
      </w:r>
      <w:r w:rsidR="001537A0">
        <w:rPr>
          <w:rFonts w:ascii="仿宋" w:eastAsia="仿宋" w:hAnsi="仿宋" w:hint="eastAsia"/>
          <w:sz w:val="32"/>
          <w:szCs w:val="32"/>
        </w:rPr>
        <w:t>医疗器械、医疗设备相关</w:t>
      </w:r>
      <w:r w:rsidR="00801D24" w:rsidRPr="00801D24">
        <w:rPr>
          <w:rFonts w:ascii="仿宋" w:eastAsia="仿宋" w:hAnsi="仿宋" w:hint="eastAsia"/>
          <w:sz w:val="32"/>
          <w:szCs w:val="32"/>
        </w:rPr>
        <w:t>等</w:t>
      </w:r>
      <w:r w:rsidR="00801D24">
        <w:rPr>
          <w:rFonts w:ascii="仿宋" w:eastAsia="仿宋" w:hAnsi="仿宋" w:hint="eastAsia"/>
          <w:sz w:val="32"/>
          <w:szCs w:val="32"/>
        </w:rPr>
        <w:t>;</w:t>
      </w:r>
    </w:p>
    <w:p w:rsidR="004E5CD2" w:rsidRPr="00665023" w:rsidRDefault="004E5CD2" w:rsidP="004E5CD2">
      <w:pPr>
        <w:spacing w:line="360" w:lineRule="auto"/>
        <w:ind w:firstLineChars="202" w:firstLine="646"/>
        <w:rPr>
          <w:rFonts w:ascii="仿宋" w:eastAsia="仿宋" w:hAnsi="仿宋"/>
          <w:sz w:val="32"/>
          <w:szCs w:val="32"/>
        </w:rPr>
      </w:pPr>
      <w:r>
        <w:rPr>
          <w:rFonts w:ascii="仿宋" w:eastAsia="仿宋" w:hAnsi="仿宋" w:hint="eastAsia"/>
          <w:sz w:val="32"/>
          <w:szCs w:val="32"/>
        </w:rPr>
        <w:t>2.</w:t>
      </w:r>
      <w:r w:rsidR="00DE5987">
        <w:rPr>
          <w:rFonts w:ascii="仿宋" w:eastAsia="仿宋" w:hAnsi="仿宋" w:hint="eastAsia"/>
          <w:sz w:val="32"/>
          <w:szCs w:val="32"/>
        </w:rPr>
        <w:t>合作方</w:t>
      </w:r>
      <w:r w:rsidRPr="00665023">
        <w:rPr>
          <w:rFonts w:ascii="仿宋" w:eastAsia="仿宋" w:hAnsi="仿宋" w:hint="eastAsia"/>
          <w:sz w:val="32"/>
          <w:szCs w:val="32"/>
        </w:rPr>
        <w:t>如为国内制造商，须提供《中华人民共和国医疗器械生产许可证》</w:t>
      </w:r>
      <w:r w:rsidRPr="00630CEF">
        <w:rPr>
          <w:rFonts w:ascii="仿宋" w:eastAsia="仿宋" w:hAnsi="仿宋" w:hint="eastAsia"/>
          <w:sz w:val="32"/>
          <w:szCs w:val="32"/>
        </w:rPr>
        <w:t>（复印件）</w:t>
      </w:r>
      <w:r w:rsidRPr="00665023">
        <w:rPr>
          <w:rFonts w:ascii="仿宋" w:eastAsia="仿宋" w:hAnsi="仿宋" w:hint="eastAsia"/>
          <w:sz w:val="32"/>
          <w:szCs w:val="32"/>
        </w:rPr>
        <w:t>；</w:t>
      </w:r>
    </w:p>
    <w:p w:rsidR="004E5CD2" w:rsidRDefault="004E5CD2" w:rsidP="004E5CD2">
      <w:pPr>
        <w:spacing w:line="360" w:lineRule="auto"/>
        <w:ind w:firstLineChars="202" w:firstLine="646"/>
        <w:rPr>
          <w:rFonts w:ascii="仿宋" w:eastAsia="仿宋" w:hAnsi="仿宋"/>
          <w:sz w:val="32"/>
          <w:szCs w:val="32"/>
        </w:rPr>
      </w:pPr>
      <w:r>
        <w:rPr>
          <w:rFonts w:ascii="仿宋" w:eastAsia="仿宋" w:hAnsi="仿宋" w:hint="eastAsia"/>
          <w:sz w:val="32"/>
          <w:szCs w:val="32"/>
        </w:rPr>
        <w:t>3</w:t>
      </w:r>
      <w:r w:rsidRPr="00665023">
        <w:rPr>
          <w:rFonts w:ascii="仿宋" w:eastAsia="仿宋" w:hAnsi="仿宋" w:hint="eastAsia"/>
          <w:sz w:val="32"/>
          <w:szCs w:val="32"/>
        </w:rPr>
        <w:t>.</w:t>
      </w:r>
      <w:r w:rsidR="00DE5987">
        <w:rPr>
          <w:rFonts w:ascii="仿宋" w:eastAsia="仿宋" w:hAnsi="仿宋" w:hint="eastAsia"/>
          <w:sz w:val="32"/>
          <w:szCs w:val="32"/>
        </w:rPr>
        <w:t>合作方</w:t>
      </w:r>
      <w:r w:rsidRPr="00665023">
        <w:rPr>
          <w:rFonts w:ascii="仿宋" w:eastAsia="仿宋" w:hAnsi="仿宋" w:hint="eastAsia"/>
          <w:sz w:val="32"/>
          <w:szCs w:val="32"/>
        </w:rPr>
        <w:t>如为国内代理商，须提供《中华人民共和国医疗器械经营许可证》</w:t>
      </w:r>
      <w:r w:rsidR="00F07078">
        <w:rPr>
          <w:rFonts w:ascii="仿宋" w:eastAsia="仿宋" w:hAnsi="仿宋" w:hint="eastAsia"/>
          <w:sz w:val="32"/>
          <w:szCs w:val="32"/>
        </w:rPr>
        <w:t>及</w:t>
      </w:r>
      <w:r w:rsidRPr="00630CEF">
        <w:rPr>
          <w:rFonts w:ascii="仿宋" w:eastAsia="仿宋" w:hAnsi="仿宋" w:hint="eastAsia"/>
          <w:sz w:val="32"/>
          <w:szCs w:val="32"/>
        </w:rPr>
        <w:t>医疗器械经营备案凭证（复印件）</w:t>
      </w:r>
      <w:r>
        <w:rPr>
          <w:rFonts w:ascii="仿宋" w:eastAsia="仿宋" w:hAnsi="仿宋" w:hint="eastAsia"/>
          <w:sz w:val="32"/>
          <w:szCs w:val="32"/>
        </w:rPr>
        <w:t>；</w:t>
      </w:r>
    </w:p>
    <w:p w:rsidR="004E5CD2" w:rsidRDefault="004E5CD2" w:rsidP="004E5CD2">
      <w:pPr>
        <w:spacing w:line="360" w:lineRule="auto"/>
        <w:ind w:firstLineChars="202" w:firstLine="646"/>
        <w:rPr>
          <w:rFonts w:ascii="仿宋" w:eastAsia="仿宋" w:hAnsi="仿宋"/>
          <w:sz w:val="32"/>
          <w:szCs w:val="32"/>
        </w:rPr>
      </w:pPr>
      <w:r w:rsidRPr="00630CEF">
        <w:rPr>
          <w:rFonts w:ascii="仿宋" w:eastAsia="仿宋" w:hAnsi="仿宋" w:hint="eastAsia"/>
          <w:sz w:val="32"/>
          <w:szCs w:val="32"/>
        </w:rPr>
        <w:t>4.</w:t>
      </w:r>
      <w:r w:rsidRPr="004936E3">
        <w:rPr>
          <w:rFonts w:ascii="仿宋" w:eastAsia="仿宋" w:hAnsi="仿宋" w:hint="eastAsia"/>
          <w:sz w:val="32"/>
          <w:szCs w:val="32"/>
        </w:rPr>
        <w:t>授权委托书（原件）,法定代表人与经办人身份证复印件</w:t>
      </w:r>
      <w:r w:rsidRPr="00C74F18">
        <w:rPr>
          <w:rFonts w:ascii="仿宋" w:eastAsia="仿宋" w:hAnsi="仿宋" w:hint="eastAsia"/>
          <w:sz w:val="32"/>
          <w:szCs w:val="32"/>
        </w:rPr>
        <w:t>；</w:t>
      </w:r>
    </w:p>
    <w:p w:rsidR="004E5CD2" w:rsidRPr="00936093" w:rsidRDefault="004E5CD2" w:rsidP="004E5CD2">
      <w:pPr>
        <w:spacing w:line="360" w:lineRule="auto"/>
        <w:ind w:firstLineChars="202" w:firstLine="646"/>
        <w:rPr>
          <w:rFonts w:ascii="仿宋" w:eastAsia="仿宋" w:hAnsi="仿宋"/>
          <w:sz w:val="32"/>
          <w:szCs w:val="32"/>
        </w:rPr>
      </w:pPr>
      <w:r>
        <w:rPr>
          <w:rFonts w:ascii="仿宋" w:eastAsia="仿宋" w:hAnsi="仿宋" w:hint="eastAsia"/>
          <w:sz w:val="32"/>
          <w:szCs w:val="32"/>
        </w:rPr>
        <w:t>5.</w:t>
      </w:r>
      <w:r w:rsidRPr="00936093">
        <w:rPr>
          <w:rFonts w:ascii="仿宋" w:eastAsia="仿宋" w:hAnsi="仿宋" w:hint="eastAsia"/>
          <w:sz w:val="32"/>
          <w:szCs w:val="32"/>
        </w:rPr>
        <w:t>近三年内，参选单位（包含母公司和子公司）无重大行贿犯罪记录，无重大负面新闻（提供承诺函原件）；</w:t>
      </w:r>
    </w:p>
    <w:p w:rsidR="004E5CD2" w:rsidRPr="00C74F18" w:rsidRDefault="004E5CD2" w:rsidP="004E5CD2">
      <w:pPr>
        <w:spacing w:line="360" w:lineRule="auto"/>
        <w:ind w:firstLineChars="202" w:firstLine="646"/>
        <w:rPr>
          <w:rFonts w:ascii="仿宋" w:eastAsia="仿宋" w:hAnsi="仿宋"/>
          <w:sz w:val="32"/>
          <w:szCs w:val="32"/>
        </w:rPr>
      </w:pPr>
      <w:r>
        <w:rPr>
          <w:rFonts w:ascii="仿宋" w:eastAsia="仿宋" w:hAnsi="仿宋" w:hint="eastAsia"/>
          <w:sz w:val="32"/>
          <w:szCs w:val="32"/>
        </w:rPr>
        <w:lastRenderedPageBreak/>
        <w:t>6</w:t>
      </w:r>
      <w:r w:rsidRPr="00936093">
        <w:rPr>
          <w:rFonts w:ascii="仿宋" w:eastAsia="仿宋" w:hAnsi="仿宋" w:hint="eastAsia"/>
          <w:sz w:val="32"/>
          <w:szCs w:val="32"/>
        </w:rPr>
        <w:t>.参选单位（包含母公司和子公司）从未受到过国家行政部门处罚（提供承诺函原件）。</w:t>
      </w:r>
    </w:p>
    <w:p w:rsidR="004E5CD2" w:rsidRDefault="004E5CD2" w:rsidP="004E5CD2">
      <w:pPr>
        <w:spacing w:line="360" w:lineRule="auto"/>
        <w:ind w:firstLineChars="202" w:firstLine="485"/>
        <w:rPr>
          <w:rFonts w:ascii="仿宋" w:eastAsia="仿宋" w:hAnsi="仿宋"/>
          <w:sz w:val="24"/>
          <w:szCs w:val="24"/>
        </w:rPr>
      </w:pPr>
      <w:r>
        <w:rPr>
          <w:rFonts w:ascii="仿宋" w:eastAsia="仿宋" w:hAnsi="仿宋" w:hint="eastAsia"/>
          <w:sz w:val="24"/>
          <w:szCs w:val="24"/>
        </w:rPr>
        <w:t>注：以上提供的承诺函等证明文件，需真实有效。经查实如有虚假，则判定为无效参选人。</w:t>
      </w:r>
    </w:p>
    <w:p w:rsidR="00C36EB2" w:rsidRPr="00C74F18" w:rsidRDefault="00FD02AF" w:rsidP="00E262B4">
      <w:pPr>
        <w:spacing w:line="360" w:lineRule="auto"/>
        <w:ind w:firstLineChars="196" w:firstLine="630"/>
        <w:rPr>
          <w:rFonts w:ascii="仿宋" w:eastAsia="仿宋" w:hAnsi="仿宋"/>
          <w:b/>
          <w:sz w:val="32"/>
          <w:szCs w:val="32"/>
        </w:rPr>
      </w:pPr>
      <w:r>
        <w:rPr>
          <w:rFonts w:ascii="仿宋" w:eastAsia="仿宋" w:hAnsi="仿宋" w:hint="eastAsia"/>
          <w:b/>
          <w:sz w:val="32"/>
          <w:szCs w:val="32"/>
        </w:rPr>
        <w:t>三、</w:t>
      </w:r>
      <w:r w:rsidR="009627A1">
        <w:rPr>
          <w:rFonts w:ascii="仿宋" w:eastAsia="仿宋" w:hAnsi="仿宋" w:hint="eastAsia"/>
          <w:b/>
          <w:sz w:val="32"/>
          <w:szCs w:val="32"/>
        </w:rPr>
        <w:t>服务内容及</w:t>
      </w:r>
      <w:r w:rsidR="00B05D25" w:rsidRPr="00C74F18">
        <w:rPr>
          <w:rFonts w:ascii="仿宋" w:eastAsia="仿宋" w:hAnsi="仿宋" w:hint="eastAsia"/>
          <w:b/>
          <w:sz w:val="32"/>
          <w:szCs w:val="32"/>
        </w:rPr>
        <w:t>要求</w:t>
      </w:r>
      <w:r w:rsidR="004B5833">
        <w:rPr>
          <w:rFonts w:ascii="仿宋" w:eastAsia="仿宋" w:hAnsi="仿宋" w:hint="eastAsia"/>
          <w:b/>
          <w:sz w:val="32"/>
          <w:szCs w:val="32"/>
        </w:rPr>
        <w:t>：</w:t>
      </w:r>
    </w:p>
    <w:p w:rsidR="00CE338D" w:rsidRPr="009627A1" w:rsidRDefault="00FD02AF" w:rsidP="009627A1">
      <w:pPr>
        <w:ind w:firstLineChars="200" w:firstLine="643"/>
        <w:rPr>
          <w:rFonts w:ascii="仿宋" w:eastAsia="仿宋" w:hAnsi="仿宋"/>
          <w:b/>
          <w:sz w:val="32"/>
          <w:szCs w:val="32"/>
        </w:rPr>
      </w:pPr>
      <w:r>
        <w:rPr>
          <w:rFonts w:ascii="仿宋" w:eastAsia="仿宋" w:hAnsi="仿宋" w:hint="eastAsia"/>
          <w:b/>
          <w:sz w:val="32"/>
          <w:szCs w:val="32"/>
        </w:rPr>
        <w:t>（一）</w:t>
      </w:r>
      <w:r w:rsidR="00CE338D" w:rsidRPr="009627A1">
        <w:rPr>
          <w:rFonts w:ascii="仿宋" w:eastAsia="仿宋" w:hAnsi="仿宋" w:hint="eastAsia"/>
          <w:b/>
          <w:sz w:val="32"/>
          <w:szCs w:val="32"/>
        </w:rPr>
        <w:t>服务内容</w:t>
      </w:r>
      <w:r w:rsidR="009627A1">
        <w:rPr>
          <w:rFonts w:ascii="仿宋" w:eastAsia="仿宋" w:hAnsi="仿宋" w:hint="eastAsia"/>
          <w:b/>
          <w:sz w:val="32"/>
          <w:szCs w:val="32"/>
        </w:rPr>
        <w:t>：</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1.免费提供相关设备（胎心仪）及系统软件；</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2.定期免费对仪器设备进行维护保养，包括定期除尘和清洁，并进行性能检测，及时检查和免费更换易损部件，检查设备的稳定性是否良好；</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3.定期进行设备巡查，每一季度巡查一次全院设备，询问设备日常使用人员有关设备的日常使用情况，做好相关记录；</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4.人员培训服务：根据要求对医院员工进行软硬件使用培训，实际解决医院员工的软硬件使用问题；</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5.</w:t>
      </w:r>
      <w:r w:rsidR="002F2EA5">
        <w:rPr>
          <w:rFonts w:ascii="仿宋" w:eastAsia="仿宋" w:hAnsi="仿宋" w:hint="eastAsia"/>
          <w:sz w:val="32"/>
          <w:szCs w:val="32"/>
        </w:rPr>
        <w:t>孕妇</w:t>
      </w:r>
      <w:r w:rsidRPr="00CE338D">
        <w:rPr>
          <w:rFonts w:ascii="仿宋" w:eastAsia="仿宋" w:hAnsi="仿宋" w:hint="eastAsia"/>
          <w:sz w:val="32"/>
          <w:szCs w:val="32"/>
        </w:rPr>
        <w:t>培训、宣教及签约服务：由</w:t>
      </w:r>
      <w:r w:rsidR="00DE5987">
        <w:rPr>
          <w:rFonts w:ascii="仿宋" w:eastAsia="仿宋" w:hAnsi="仿宋" w:hint="eastAsia"/>
          <w:sz w:val="32"/>
          <w:szCs w:val="32"/>
        </w:rPr>
        <w:t>合作方</w:t>
      </w:r>
      <w:r w:rsidRPr="00CE338D">
        <w:rPr>
          <w:rFonts w:ascii="仿宋" w:eastAsia="仿宋" w:hAnsi="仿宋" w:hint="eastAsia"/>
          <w:sz w:val="32"/>
          <w:szCs w:val="32"/>
        </w:rPr>
        <w:t>对客户提供设备使用培训及宣教，并签署相关知情同意书，知情同意书内容需获得临床专业人员许可；</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6.监护对象在使用远程胎心监护系统期间因仪器质量问题、监测数据错误、中断或费用问题等所引发的纠纷由</w:t>
      </w:r>
      <w:r w:rsidR="00DE5987">
        <w:rPr>
          <w:rFonts w:ascii="仿宋" w:eastAsia="仿宋" w:hAnsi="仿宋" w:hint="eastAsia"/>
          <w:sz w:val="32"/>
          <w:szCs w:val="32"/>
        </w:rPr>
        <w:t>合作方</w:t>
      </w:r>
      <w:r w:rsidRPr="00CE338D">
        <w:rPr>
          <w:rFonts w:ascii="仿宋" w:eastAsia="仿宋" w:hAnsi="仿宋" w:hint="eastAsia"/>
          <w:sz w:val="32"/>
          <w:szCs w:val="32"/>
        </w:rPr>
        <w:t>完全负责处理并承担相关责任。</w:t>
      </w:r>
    </w:p>
    <w:p w:rsidR="00CE338D" w:rsidRPr="009627A1" w:rsidRDefault="00FD02AF" w:rsidP="009627A1">
      <w:pPr>
        <w:ind w:firstLineChars="200" w:firstLine="643"/>
        <w:rPr>
          <w:rFonts w:ascii="仿宋" w:eastAsia="仿宋" w:hAnsi="仿宋"/>
          <w:b/>
          <w:sz w:val="32"/>
          <w:szCs w:val="32"/>
        </w:rPr>
      </w:pPr>
      <w:r>
        <w:rPr>
          <w:rFonts w:ascii="仿宋" w:eastAsia="仿宋" w:hAnsi="仿宋" w:hint="eastAsia"/>
          <w:b/>
          <w:sz w:val="32"/>
          <w:szCs w:val="32"/>
        </w:rPr>
        <w:t>（二）</w:t>
      </w:r>
      <w:r w:rsidR="00CE338D" w:rsidRPr="009627A1">
        <w:rPr>
          <w:rFonts w:ascii="仿宋" w:eastAsia="仿宋" w:hAnsi="仿宋" w:hint="eastAsia"/>
          <w:b/>
          <w:sz w:val="32"/>
          <w:szCs w:val="32"/>
        </w:rPr>
        <w:t>服务要求：</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1.人员要求：</w:t>
      </w:r>
    </w:p>
    <w:p w:rsidR="00CE338D" w:rsidRPr="00CE338D" w:rsidRDefault="009627A1" w:rsidP="009627A1">
      <w:pPr>
        <w:ind w:firstLineChars="200" w:firstLine="640"/>
        <w:rPr>
          <w:rFonts w:ascii="仿宋" w:eastAsia="仿宋" w:hAnsi="仿宋"/>
          <w:sz w:val="32"/>
          <w:szCs w:val="32"/>
        </w:rPr>
      </w:pPr>
      <w:r>
        <w:rPr>
          <w:rFonts w:ascii="仿宋" w:eastAsia="仿宋" w:hAnsi="仿宋" w:hint="eastAsia"/>
          <w:sz w:val="32"/>
          <w:szCs w:val="32"/>
        </w:rPr>
        <w:lastRenderedPageBreak/>
        <w:t>（1）</w:t>
      </w:r>
      <w:r w:rsidR="00CE338D" w:rsidRPr="00CE338D">
        <w:rPr>
          <w:rFonts w:ascii="仿宋" w:eastAsia="仿宋" w:hAnsi="仿宋" w:hint="eastAsia"/>
          <w:sz w:val="32"/>
          <w:szCs w:val="32"/>
        </w:rPr>
        <w:t>根据工作量安排1-2名工程师人员24小时远程在岗在线</w:t>
      </w:r>
      <w:r w:rsidR="00FE5C07">
        <w:rPr>
          <w:rFonts w:ascii="仿宋" w:eastAsia="仿宋" w:hAnsi="仿宋" w:hint="eastAsia"/>
          <w:sz w:val="32"/>
          <w:szCs w:val="32"/>
        </w:rPr>
        <w:t>；</w:t>
      </w:r>
    </w:p>
    <w:p w:rsidR="009C5429" w:rsidRDefault="009627A1" w:rsidP="009627A1">
      <w:pPr>
        <w:ind w:firstLineChars="200" w:firstLine="640"/>
        <w:rPr>
          <w:rFonts w:ascii="仿宋" w:eastAsia="仿宋" w:hAnsi="仿宋"/>
          <w:sz w:val="32"/>
          <w:szCs w:val="32"/>
        </w:rPr>
      </w:pPr>
      <w:r>
        <w:rPr>
          <w:rFonts w:ascii="仿宋" w:eastAsia="仿宋" w:hAnsi="仿宋" w:hint="eastAsia"/>
          <w:sz w:val="32"/>
          <w:szCs w:val="32"/>
        </w:rPr>
        <w:t>（2）</w:t>
      </w:r>
      <w:r w:rsidR="00CE338D" w:rsidRPr="00CE338D">
        <w:rPr>
          <w:rFonts w:ascii="仿宋" w:eastAsia="仿宋" w:hAnsi="仿宋" w:hint="eastAsia"/>
          <w:sz w:val="32"/>
          <w:szCs w:val="32"/>
        </w:rPr>
        <w:t>远程工程师至少拥有1年维护工作经验，对常见设备具有故障分析、初步维修能力。</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2.设备要求：</w:t>
      </w:r>
    </w:p>
    <w:p w:rsidR="00CE338D" w:rsidRPr="00CE338D" w:rsidRDefault="00DE5987" w:rsidP="009627A1">
      <w:pPr>
        <w:ind w:firstLineChars="200" w:firstLine="640"/>
        <w:rPr>
          <w:rFonts w:ascii="仿宋" w:eastAsia="仿宋" w:hAnsi="仿宋"/>
          <w:sz w:val="32"/>
          <w:szCs w:val="32"/>
        </w:rPr>
      </w:pPr>
      <w:r>
        <w:rPr>
          <w:rFonts w:ascii="仿宋" w:eastAsia="仿宋" w:hAnsi="仿宋" w:hint="eastAsia"/>
          <w:sz w:val="32"/>
          <w:szCs w:val="32"/>
        </w:rPr>
        <w:t>合作方</w:t>
      </w:r>
      <w:r w:rsidR="00CE338D" w:rsidRPr="00CE338D">
        <w:rPr>
          <w:rFonts w:ascii="仿宋" w:eastAsia="仿宋" w:hAnsi="仿宋" w:hint="eastAsia"/>
          <w:sz w:val="32"/>
          <w:szCs w:val="32"/>
        </w:rPr>
        <w:t>所提供设备需符合以下管理规定：</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《医疗器械监督管理条例》国务院令第650号</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《医疗器械经营监督管理办法》国家食品药品监督管理总局令第8号</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3.技术要求:</w:t>
      </w:r>
    </w:p>
    <w:p w:rsidR="00CE338D" w:rsidRPr="00CE338D" w:rsidRDefault="00CE338D" w:rsidP="009627A1">
      <w:pPr>
        <w:ind w:firstLineChars="200" w:firstLine="640"/>
        <w:rPr>
          <w:rFonts w:ascii="仿宋" w:eastAsia="仿宋" w:hAnsi="仿宋"/>
          <w:sz w:val="32"/>
          <w:szCs w:val="32"/>
        </w:rPr>
      </w:pPr>
      <w:r w:rsidRPr="00CE338D">
        <w:rPr>
          <w:rFonts w:ascii="仿宋" w:eastAsia="仿宋" w:hAnsi="仿宋" w:hint="eastAsia"/>
          <w:sz w:val="32"/>
          <w:szCs w:val="32"/>
        </w:rPr>
        <w:t>每季度向院方提供一份服务工作报告，内容包括服务情况的总结。</w:t>
      </w:r>
    </w:p>
    <w:p w:rsidR="00CE338D" w:rsidRPr="00CE338D" w:rsidRDefault="009627A1" w:rsidP="009627A1">
      <w:pPr>
        <w:ind w:firstLineChars="200" w:firstLine="640"/>
        <w:rPr>
          <w:rFonts w:ascii="仿宋" w:eastAsia="仿宋" w:hAnsi="仿宋"/>
          <w:sz w:val="32"/>
          <w:szCs w:val="32"/>
        </w:rPr>
      </w:pPr>
      <w:r>
        <w:rPr>
          <w:rFonts w:ascii="仿宋" w:eastAsia="仿宋" w:hAnsi="仿宋" w:hint="eastAsia"/>
          <w:sz w:val="32"/>
          <w:szCs w:val="32"/>
        </w:rPr>
        <w:t>（1）</w:t>
      </w:r>
      <w:r w:rsidR="00CE338D" w:rsidRPr="00CE338D">
        <w:rPr>
          <w:rFonts w:ascii="仿宋" w:eastAsia="仿宋" w:hAnsi="仿宋" w:hint="eastAsia"/>
          <w:sz w:val="32"/>
          <w:szCs w:val="32"/>
        </w:rPr>
        <w:t>对上个季度的项目整体运行情况评估效果；总结分析遗留问题处理情况。</w:t>
      </w:r>
    </w:p>
    <w:p w:rsidR="00CE338D" w:rsidRPr="00CE338D" w:rsidRDefault="009627A1" w:rsidP="009627A1">
      <w:pPr>
        <w:ind w:firstLineChars="200" w:firstLine="640"/>
        <w:rPr>
          <w:rFonts w:ascii="仿宋" w:eastAsia="仿宋" w:hAnsi="仿宋"/>
          <w:sz w:val="32"/>
          <w:szCs w:val="32"/>
        </w:rPr>
      </w:pPr>
      <w:r>
        <w:rPr>
          <w:rFonts w:ascii="仿宋" w:eastAsia="仿宋" w:hAnsi="仿宋" w:hint="eastAsia"/>
          <w:sz w:val="32"/>
          <w:szCs w:val="32"/>
        </w:rPr>
        <w:t>（2）</w:t>
      </w:r>
      <w:r w:rsidR="00CE338D" w:rsidRPr="00CE338D">
        <w:rPr>
          <w:rFonts w:ascii="仿宋" w:eastAsia="仿宋" w:hAnsi="仿宋" w:hint="eastAsia"/>
          <w:sz w:val="32"/>
          <w:szCs w:val="32"/>
        </w:rPr>
        <w:t>重大项目故障分析报告，对故障的发生原因、处理过程和处理结果进行详细说明，并给出预防该类故障再次发生的建议</w:t>
      </w:r>
      <w:r w:rsidR="00D201CA">
        <w:rPr>
          <w:rFonts w:ascii="仿宋" w:eastAsia="仿宋" w:hAnsi="仿宋" w:hint="eastAsia"/>
          <w:sz w:val="32"/>
          <w:szCs w:val="32"/>
        </w:rPr>
        <w:t>。</w:t>
      </w:r>
    </w:p>
    <w:p w:rsidR="00CE338D" w:rsidRPr="00CE338D" w:rsidRDefault="009627A1" w:rsidP="009627A1">
      <w:pPr>
        <w:ind w:firstLineChars="200" w:firstLine="640"/>
        <w:rPr>
          <w:rFonts w:ascii="仿宋" w:eastAsia="仿宋" w:hAnsi="仿宋"/>
          <w:sz w:val="32"/>
          <w:szCs w:val="32"/>
        </w:rPr>
      </w:pPr>
      <w:r>
        <w:rPr>
          <w:rFonts w:ascii="仿宋" w:eastAsia="仿宋" w:hAnsi="仿宋" w:hint="eastAsia"/>
          <w:sz w:val="32"/>
          <w:szCs w:val="32"/>
        </w:rPr>
        <w:t>（3）</w:t>
      </w:r>
      <w:r w:rsidR="00CE338D" w:rsidRPr="00CE338D">
        <w:rPr>
          <w:rFonts w:ascii="仿宋" w:eastAsia="仿宋" w:hAnsi="仿宋" w:hint="eastAsia"/>
          <w:sz w:val="32"/>
          <w:szCs w:val="32"/>
        </w:rPr>
        <w:t>计划执行分析。分析项目计划执行情况，对计划未执行项或未按时执行项进行原因分析，分析隐含问题。当出现服务质量问题及不符合合同约定的情况，则需提出分析报告和整改措施。</w:t>
      </w:r>
    </w:p>
    <w:p w:rsidR="00785B7E" w:rsidRDefault="009627A1" w:rsidP="009627A1">
      <w:pPr>
        <w:ind w:firstLineChars="200" w:firstLine="640"/>
        <w:rPr>
          <w:rFonts w:ascii="仿宋" w:eastAsia="仿宋" w:hAnsi="仿宋"/>
          <w:sz w:val="32"/>
          <w:szCs w:val="32"/>
        </w:rPr>
      </w:pPr>
      <w:r>
        <w:rPr>
          <w:rFonts w:ascii="仿宋" w:eastAsia="仿宋" w:hAnsi="仿宋" w:hint="eastAsia"/>
          <w:sz w:val="32"/>
          <w:szCs w:val="32"/>
        </w:rPr>
        <w:t>（4）</w:t>
      </w:r>
      <w:r w:rsidR="00CE338D" w:rsidRPr="00CE338D">
        <w:rPr>
          <w:rFonts w:ascii="仿宋" w:eastAsia="仿宋" w:hAnsi="仿宋" w:hint="eastAsia"/>
          <w:sz w:val="32"/>
          <w:szCs w:val="32"/>
        </w:rPr>
        <w:t>问题分析。对项目实行过程中出现的未曾预见的</w:t>
      </w:r>
      <w:r w:rsidR="00CE338D" w:rsidRPr="00CE338D">
        <w:rPr>
          <w:rFonts w:ascii="仿宋" w:eastAsia="仿宋" w:hAnsi="仿宋" w:hint="eastAsia"/>
          <w:sz w:val="32"/>
          <w:szCs w:val="32"/>
        </w:rPr>
        <w:lastRenderedPageBreak/>
        <w:t>问题，及时分析总结，给出问题解决建议。</w:t>
      </w:r>
    </w:p>
    <w:p w:rsidR="00205DF8" w:rsidRDefault="00205DF8" w:rsidP="00E25535">
      <w:pPr>
        <w:rPr>
          <w:rFonts w:ascii="仿宋" w:eastAsia="仿宋" w:hAnsi="仿宋"/>
          <w:sz w:val="32"/>
          <w:szCs w:val="32"/>
        </w:rPr>
      </w:pPr>
    </w:p>
    <w:p w:rsidR="00E25535" w:rsidRDefault="00E25535" w:rsidP="00E25535">
      <w:pPr>
        <w:rPr>
          <w:rFonts w:ascii="仿宋" w:eastAsia="仿宋" w:hAnsi="仿宋"/>
          <w:sz w:val="32"/>
          <w:szCs w:val="32"/>
        </w:rPr>
      </w:pPr>
      <w:r w:rsidRPr="00C303E9">
        <w:rPr>
          <w:rFonts w:ascii="仿宋" w:eastAsia="仿宋" w:hAnsi="仿宋"/>
          <w:sz w:val="32"/>
          <w:szCs w:val="32"/>
        </w:rPr>
        <w:t>附件</w:t>
      </w:r>
      <w:r>
        <w:rPr>
          <w:rFonts w:ascii="仿宋" w:eastAsia="仿宋" w:hAnsi="仿宋" w:hint="eastAsia"/>
          <w:sz w:val="32"/>
          <w:szCs w:val="32"/>
        </w:rPr>
        <w:t>2</w:t>
      </w:r>
      <w:r w:rsidRPr="00C303E9">
        <w:rPr>
          <w:rFonts w:ascii="仿宋" w:eastAsia="仿宋" w:hAnsi="仿宋"/>
          <w:sz w:val="32"/>
          <w:szCs w:val="32"/>
        </w:rPr>
        <w:t>：</w:t>
      </w:r>
    </w:p>
    <w:p w:rsidR="00E25535" w:rsidRPr="00E25535" w:rsidRDefault="00E25535" w:rsidP="00E25535">
      <w:pPr>
        <w:jc w:val="center"/>
        <w:rPr>
          <w:rFonts w:asciiTheme="majorEastAsia" w:eastAsiaTheme="majorEastAsia" w:hAnsiTheme="majorEastAsia"/>
          <w:b/>
          <w:sz w:val="36"/>
          <w:szCs w:val="36"/>
        </w:rPr>
      </w:pPr>
      <w:r w:rsidRPr="00E25535">
        <w:rPr>
          <w:rFonts w:asciiTheme="majorEastAsia" w:eastAsiaTheme="majorEastAsia" w:hAnsiTheme="majorEastAsia" w:hint="eastAsia"/>
          <w:b/>
          <w:sz w:val="36"/>
          <w:szCs w:val="36"/>
        </w:rPr>
        <w:t>合作方案基本格式</w:t>
      </w:r>
    </w:p>
    <w:p w:rsidR="00E25535" w:rsidRDefault="00E25535" w:rsidP="009612E4">
      <w:pPr>
        <w:ind w:firstLineChars="150" w:firstLine="480"/>
        <w:rPr>
          <w:rFonts w:ascii="仿宋" w:eastAsia="仿宋" w:hAnsi="仿宋"/>
          <w:sz w:val="32"/>
          <w:szCs w:val="32"/>
        </w:rPr>
      </w:pPr>
      <w:r>
        <w:rPr>
          <w:rFonts w:ascii="仿宋" w:eastAsia="仿宋" w:hAnsi="仿宋" w:hint="eastAsia"/>
          <w:sz w:val="32"/>
          <w:szCs w:val="32"/>
        </w:rPr>
        <w:t>至少需包括(不限于)以下内容</w:t>
      </w:r>
    </w:p>
    <w:p w:rsidR="00E25535" w:rsidRPr="00B46AC5" w:rsidRDefault="00E25535" w:rsidP="00E25535">
      <w:pPr>
        <w:pStyle w:val="a3"/>
        <w:numPr>
          <w:ilvl w:val="0"/>
          <w:numId w:val="10"/>
        </w:numPr>
        <w:ind w:firstLineChars="0"/>
        <w:rPr>
          <w:rFonts w:ascii="仿宋" w:eastAsia="仿宋" w:hAnsi="仿宋"/>
          <w:sz w:val="32"/>
          <w:szCs w:val="32"/>
        </w:rPr>
      </w:pPr>
      <w:r w:rsidRPr="00B46AC5">
        <w:rPr>
          <w:rFonts w:ascii="仿宋" w:eastAsia="仿宋" w:hAnsi="仿宋" w:hint="eastAsia"/>
          <w:sz w:val="32"/>
          <w:szCs w:val="32"/>
        </w:rPr>
        <w:t>满足医院合作模式,提供完整运行流程</w:t>
      </w:r>
      <w:r w:rsidR="00411702">
        <w:rPr>
          <w:rFonts w:ascii="仿宋" w:eastAsia="仿宋" w:hAnsi="仿宋" w:hint="eastAsia"/>
          <w:sz w:val="32"/>
          <w:szCs w:val="32"/>
        </w:rPr>
        <w:t>及质量控制流程</w:t>
      </w:r>
      <w:r w:rsidR="0035008F">
        <w:rPr>
          <w:rFonts w:ascii="仿宋" w:eastAsia="仿宋" w:hAnsi="仿宋" w:hint="eastAsia"/>
          <w:sz w:val="32"/>
          <w:szCs w:val="32"/>
        </w:rPr>
        <w:t>；</w:t>
      </w:r>
    </w:p>
    <w:p w:rsidR="00E25535" w:rsidRDefault="00963E87" w:rsidP="00E25535">
      <w:pPr>
        <w:pStyle w:val="a3"/>
        <w:numPr>
          <w:ilvl w:val="0"/>
          <w:numId w:val="10"/>
        </w:numPr>
        <w:ind w:firstLineChars="0"/>
        <w:rPr>
          <w:rFonts w:ascii="仿宋" w:eastAsia="仿宋" w:hAnsi="仿宋"/>
          <w:sz w:val="32"/>
          <w:szCs w:val="32"/>
        </w:rPr>
      </w:pPr>
      <w:r>
        <w:rPr>
          <w:rFonts w:ascii="仿宋" w:eastAsia="仿宋" w:hAnsi="仿宋" w:hint="eastAsia"/>
          <w:sz w:val="32"/>
          <w:szCs w:val="32"/>
        </w:rPr>
        <w:t>产品</w:t>
      </w:r>
      <w:r w:rsidR="00E25535">
        <w:rPr>
          <w:rFonts w:ascii="仿宋" w:eastAsia="仿宋" w:hAnsi="仿宋" w:hint="eastAsia"/>
          <w:sz w:val="32"/>
          <w:szCs w:val="32"/>
        </w:rPr>
        <w:t>效果图等</w:t>
      </w:r>
      <w:r w:rsidR="0035008F">
        <w:rPr>
          <w:rFonts w:ascii="仿宋" w:eastAsia="仿宋" w:hAnsi="仿宋" w:hint="eastAsia"/>
          <w:sz w:val="32"/>
          <w:szCs w:val="32"/>
        </w:rPr>
        <w:t>；</w:t>
      </w:r>
    </w:p>
    <w:p w:rsidR="00E25535" w:rsidRDefault="00986616" w:rsidP="00E25535">
      <w:pPr>
        <w:pStyle w:val="a3"/>
        <w:numPr>
          <w:ilvl w:val="0"/>
          <w:numId w:val="10"/>
        </w:numPr>
        <w:ind w:firstLineChars="0"/>
        <w:rPr>
          <w:rFonts w:ascii="仿宋" w:eastAsia="仿宋" w:hAnsi="仿宋"/>
          <w:sz w:val="32"/>
          <w:szCs w:val="32"/>
        </w:rPr>
      </w:pPr>
      <w:r>
        <w:rPr>
          <w:rFonts w:ascii="仿宋" w:eastAsia="仿宋" w:hAnsi="仿宋" w:hint="eastAsia"/>
          <w:sz w:val="32"/>
          <w:szCs w:val="32"/>
        </w:rPr>
        <w:t>报价表</w:t>
      </w:r>
      <w:r w:rsidR="00D201CA">
        <w:rPr>
          <w:rFonts w:ascii="仿宋" w:eastAsia="仿宋" w:hAnsi="仿宋" w:hint="eastAsia"/>
          <w:sz w:val="32"/>
          <w:szCs w:val="32"/>
        </w:rPr>
        <w:t>。</w:t>
      </w:r>
    </w:p>
    <w:p w:rsidR="0035008F" w:rsidRDefault="008B4BE8" w:rsidP="004C2B2C">
      <w:pPr>
        <w:pStyle w:val="a3"/>
        <w:ind w:left="360" w:firstLineChars="0" w:firstLine="0"/>
        <w:jc w:val="center"/>
        <w:rPr>
          <w:rFonts w:ascii="仿宋" w:eastAsia="仿宋" w:hAnsi="仿宋"/>
          <w:sz w:val="32"/>
          <w:szCs w:val="32"/>
        </w:rPr>
      </w:pPr>
      <w:r>
        <w:rPr>
          <w:rFonts w:ascii="仿宋" w:eastAsia="仿宋" w:hAnsi="仿宋" w:hint="eastAsia"/>
          <w:sz w:val="32"/>
          <w:szCs w:val="32"/>
        </w:rPr>
        <w:t>报价</w:t>
      </w:r>
      <w:r w:rsidR="0035008F">
        <w:rPr>
          <w:rFonts w:ascii="仿宋" w:eastAsia="仿宋" w:hAnsi="仿宋" w:hint="eastAsia"/>
          <w:sz w:val="32"/>
          <w:szCs w:val="32"/>
        </w:rPr>
        <w:t>表</w:t>
      </w:r>
    </w:p>
    <w:tbl>
      <w:tblPr>
        <w:tblStyle w:val="ab"/>
        <w:tblW w:w="9214" w:type="dxa"/>
        <w:tblInd w:w="-34" w:type="dxa"/>
        <w:tblLook w:val="04A0"/>
      </w:tblPr>
      <w:tblGrid>
        <w:gridCol w:w="3970"/>
        <w:gridCol w:w="1842"/>
        <w:gridCol w:w="3402"/>
      </w:tblGrid>
      <w:tr w:rsidR="002158EB" w:rsidTr="0064362A">
        <w:tc>
          <w:tcPr>
            <w:tcW w:w="3970" w:type="dxa"/>
          </w:tcPr>
          <w:p w:rsidR="001D4015" w:rsidRPr="00C91F24" w:rsidRDefault="001D4015" w:rsidP="00C91F2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项目</w:t>
            </w:r>
          </w:p>
        </w:tc>
        <w:tc>
          <w:tcPr>
            <w:tcW w:w="1842" w:type="dxa"/>
          </w:tcPr>
          <w:p w:rsidR="001D4015" w:rsidRPr="00C91F24" w:rsidRDefault="001D4015" w:rsidP="00C91F2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价格</w:t>
            </w:r>
          </w:p>
        </w:tc>
        <w:tc>
          <w:tcPr>
            <w:tcW w:w="3402" w:type="dxa"/>
          </w:tcPr>
          <w:p w:rsidR="001D4015" w:rsidRPr="00C91F24" w:rsidRDefault="001D4015" w:rsidP="00C91F24">
            <w:pPr>
              <w:pStyle w:val="a3"/>
              <w:ind w:firstLineChars="0" w:firstLine="0"/>
              <w:jc w:val="center"/>
              <w:rPr>
                <w:rFonts w:ascii="仿宋" w:eastAsia="仿宋" w:hAnsi="仿宋"/>
                <w:sz w:val="28"/>
                <w:szCs w:val="28"/>
              </w:rPr>
            </w:pPr>
            <w:r w:rsidRPr="00C91F24">
              <w:rPr>
                <w:rFonts w:ascii="仿宋" w:eastAsia="仿宋" w:hAnsi="仿宋" w:hint="eastAsia"/>
                <w:sz w:val="28"/>
                <w:szCs w:val="28"/>
              </w:rPr>
              <w:t>备注</w:t>
            </w:r>
          </w:p>
        </w:tc>
      </w:tr>
      <w:tr w:rsidR="002158EB" w:rsidRPr="00B91D16" w:rsidTr="0064362A">
        <w:tc>
          <w:tcPr>
            <w:tcW w:w="3970" w:type="dxa"/>
          </w:tcPr>
          <w:p w:rsidR="001D4015" w:rsidRPr="00C91F24" w:rsidRDefault="00986616" w:rsidP="002158EB">
            <w:pPr>
              <w:pStyle w:val="a3"/>
              <w:ind w:firstLineChars="0" w:firstLine="0"/>
              <w:rPr>
                <w:rFonts w:ascii="仿宋" w:eastAsia="仿宋" w:hAnsi="仿宋"/>
                <w:sz w:val="28"/>
                <w:szCs w:val="28"/>
              </w:rPr>
            </w:pPr>
            <w:r w:rsidRPr="00F53717">
              <w:rPr>
                <w:rFonts w:ascii="仿宋" w:eastAsia="仿宋" w:hAnsi="仿宋" w:hint="eastAsia"/>
                <w:sz w:val="28"/>
                <w:szCs w:val="28"/>
              </w:rPr>
              <w:t>医院</w:t>
            </w:r>
            <w:r w:rsidR="002158EB">
              <w:rPr>
                <w:rFonts w:ascii="仿宋" w:eastAsia="仿宋" w:hAnsi="仿宋" w:hint="eastAsia"/>
                <w:sz w:val="28"/>
                <w:szCs w:val="28"/>
              </w:rPr>
              <w:t>综合</w:t>
            </w:r>
            <w:r w:rsidRPr="00F53717">
              <w:rPr>
                <w:rFonts w:ascii="仿宋" w:eastAsia="仿宋" w:hAnsi="仿宋" w:hint="eastAsia"/>
                <w:sz w:val="28"/>
                <w:szCs w:val="28"/>
              </w:rPr>
              <w:t>管理</w:t>
            </w:r>
            <w:r w:rsidR="002158EB">
              <w:rPr>
                <w:rFonts w:ascii="仿宋" w:eastAsia="仿宋" w:hAnsi="仿宋" w:hint="eastAsia"/>
                <w:sz w:val="28"/>
                <w:szCs w:val="28"/>
              </w:rPr>
              <w:t>及技术服务费用</w:t>
            </w:r>
          </w:p>
        </w:tc>
        <w:tc>
          <w:tcPr>
            <w:tcW w:w="1842" w:type="dxa"/>
          </w:tcPr>
          <w:p w:rsidR="001D4015" w:rsidRPr="00C91F24" w:rsidRDefault="00A7084E" w:rsidP="00C91F24">
            <w:pPr>
              <w:pStyle w:val="a3"/>
              <w:ind w:firstLineChars="0" w:firstLine="0"/>
              <w:jc w:val="center"/>
              <w:rPr>
                <w:rFonts w:ascii="仿宋" w:eastAsia="仿宋" w:hAnsi="仿宋"/>
                <w:sz w:val="28"/>
                <w:szCs w:val="28"/>
              </w:rPr>
            </w:pPr>
            <w:r>
              <w:rPr>
                <w:rFonts w:ascii="仿宋" w:eastAsia="仿宋" w:hAnsi="仿宋" w:hint="eastAsia"/>
                <w:sz w:val="28"/>
                <w:szCs w:val="28"/>
              </w:rPr>
              <w:t>（元/年）</w:t>
            </w:r>
          </w:p>
        </w:tc>
        <w:tc>
          <w:tcPr>
            <w:tcW w:w="3402" w:type="dxa"/>
          </w:tcPr>
          <w:p w:rsidR="001D4015" w:rsidRPr="00C91F24" w:rsidRDefault="001D4015" w:rsidP="00C91F24">
            <w:pPr>
              <w:pStyle w:val="a3"/>
              <w:ind w:firstLineChars="0" w:firstLine="0"/>
              <w:jc w:val="center"/>
              <w:rPr>
                <w:rFonts w:ascii="仿宋" w:eastAsia="仿宋" w:hAnsi="仿宋"/>
                <w:sz w:val="28"/>
                <w:szCs w:val="28"/>
              </w:rPr>
            </w:pPr>
          </w:p>
        </w:tc>
      </w:tr>
      <w:tr w:rsidR="00AA200F" w:rsidRPr="00B91D16" w:rsidTr="0064362A">
        <w:tc>
          <w:tcPr>
            <w:tcW w:w="3970" w:type="dxa"/>
          </w:tcPr>
          <w:p w:rsidR="007411ED" w:rsidRPr="00F53717" w:rsidRDefault="002158EB" w:rsidP="00B17AD1">
            <w:pPr>
              <w:pStyle w:val="a3"/>
              <w:ind w:firstLineChars="0" w:firstLine="0"/>
              <w:rPr>
                <w:rFonts w:ascii="仿宋" w:eastAsia="仿宋" w:hAnsi="仿宋"/>
                <w:sz w:val="28"/>
                <w:szCs w:val="28"/>
              </w:rPr>
            </w:pPr>
            <w:r>
              <w:rPr>
                <w:rFonts w:ascii="仿宋" w:eastAsia="仿宋" w:hAnsi="仿宋" w:hint="eastAsia"/>
                <w:sz w:val="28"/>
                <w:szCs w:val="28"/>
              </w:rPr>
              <w:t>业务指导</w:t>
            </w:r>
            <w:r w:rsidRPr="00F53717">
              <w:rPr>
                <w:rFonts w:ascii="仿宋" w:eastAsia="仿宋" w:hAnsi="仿宋" w:hint="eastAsia"/>
                <w:sz w:val="28"/>
                <w:szCs w:val="28"/>
              </w:rPr>
              <w:t>费用</w:t>
            </w:r>
          </w:p>
        </w:tc>
        <w:tc>
          <w:tcPr>
            <w:tcW w:w="1842" w:type="dxa"/>
          </w:tcPr>
          <w:p w:rsidR="007411ED" w:rsidRDefault="002158EB" w:rsidP="00AA200F">
            <w:pPr>
              <w:pStyle w:val="a3"/>
              <w:ind w:firstLineChars="0" w:firstLine="0"/>
              <w:jc w:val="center"/>
              <w:rPr>
                <w:rFonts w:ascii="仿宋" w:eastAsia="仿宋" w:hAnsi="仿宋"/>
                <w:sz w:val="28"/>
                <w:szCs w:val="28"/>
              </w:rPr>
            </w:pPr>
            <w:r>
              <w:rPr>
                <w:rFonts w:ascii="仿宋" w:eastAsia="仿宋" w:hAnsi="仿宋" w:hint="eastAsia"/>
                <w:sz w:val="28"/>
                <w:szCs w:val="28"/>
              </w:rPr>
              <w:t>（</w:t>
            </w:r>
            <w:r w:rsidR="00AA200F">
              <w:rPr>
                <w:rFonts w:ascii="仿宋" w:eastAsia="仿宋" w:hAnsi="仿宋" w:hint="eastAsia"/>
                <w:sz w:val="28"/>
                <w:szCs w:val="28"/>
              </w:rPr>
              <w:t>%/月</w:t>
            </w:r>
            <w:r>
              <w:rPr>
                <w:rFonts w:ascii="仿宋" w:eastAsia="仿宋" w:hAnsi="仿宋" w:hint="eastAsia"/>
                <w:sz w:val="28"/>
                <w:szCs w:val="28"/>
              </w:rPr>
              <w:t>）</w:t>
            </w:r>
          </w:p>
        </w:tc>
        <w:tc>
          <w:tcPr>
            <w:tcW w:w="3402" w:type="dxa"/>
          </w:tcPr>
          <w:p w:rsidR="007411ED" w:rsidRPr="00C91F24" w:rsidRDefault="00DE5987" w:rsidP="00C91F24">
            <w:pPr>
              <w:pStyle w:val="a3"/>
              <w:ind w:firstLineChars="0" w:firstLine="0"/>
              <w:jc w:val="center"/>
              <w:rPr>
                <w:rFonts w:ascii="仿宋" w:eastAsia="仿宋" w:hAnsi="仿宋"/>
                <w:sz w:val="28"/>
                <w:szCs w:val="28"/>
              </w:rPr>
            </w:pPr>
            <w:r>
              <w:rPr>
                <w:rFonts w:ascii="仿宋" w:eastAsia="仿宋" w:hAnsi="仿宋" w:hint="eastAsia"/>
                <w:sz w:val="28"/>
                <w:szCs w:val="28"/>
              </w:rPr>
              <w:t>合作方</w:t>
            </w:r>
            <w:r w:rsidR="00AA200F">
              <w:rPr>
                <w:rFonts w:ascii="仿宋" w:eastAsia="仿宋" w:hAnsi="仿宋" w:hint="eastAsia"/>
                <w:sz w:val="28"/>
                <w:szCs w:val="28"/>
              </w:rPr>
              <w:t>每月总收入的百分比</w:t>
            </w:r>
          </w:p>
        </w:tc>
      </w:tr>
      <w:tr w:rsidR="00AA200F" w:rsidTr="0064362A">
        <w:trPr>
          <w:trHeight w:val="434"/>
        </w:trPr>
        <w:tc>
          <w:tcPr>
            <w:tcW w:w="3970" w:type="dxa"/>
          </w:tcPr>
          <w:p w:rsidR="007411ED" w:rsidRDefault="007411ED" w:rsidP="0064362A">
            <w:pPr>
              <w:pStyle w:val="a3"/>
              <w:ind w:firstLineChars="0" w:firstLine="0"/>
              <w:rPr>
                <w:rFonts w:ascii="仿宋" w:eastAsia="仿宋" w:hAnsi="仿宋"/>
                <w:sz w:val="28"/>
                <w:szCs w:val="28"/>
              </w:rPr>
            </w:pPr>
            <w:r>
              <w:rPr>
                <w:rFonts w:ascii="仿宋" w:eastAsia="仿宋" w:hAnsi="仿宋" w:hint="eastAsia"/>
                <w:sz w:val="28"/>
                <w:szCs w:val="28"/>
              </w:rPr>
              <w:t>设备</w:t>
            </w:r>
            <w:r w:rsidRPr="00057BF6">
              <w:rPr>
                <w:rFonts w:ascii="仿宋" w:eastAsia="仿宋" w:hAnsi="仿宋" w:hint="eastAsia"/>
                <w:sz w:val="28"/>
                <w:szCs w:val="28"/>
              </w:rPr>
              <w:t>租赁费</w:t>
            </w:r>
          </w:p>
        </w:tc>
        <w:tc>
          <w:tcPr>
            <w:tcW w:w="1842" w:type="dxa"/>
          </w:tcPr>
          <w:p w:rsidR="007411ED" w:rsidRPr="00C91F24" w:rsidRDefault="007411ED" w:rsidP="0094062E">
            <w:pPr>
              <w:pStyle w:val="a3"/>
              <w:ind w:firstLineChars="0" w:firstLine="0"/>
              <w:jc w:val="center"/>
              <w:rPr>
                <w:rFonts w:ascii="仿宋" w:eastAsia="仿宋" w:hAnsi="仿宋"/>
                <w:sz w:val="28"/>
                <w:szCs w:val="28"/>
              </w:rPr>
            </w:pPr>
            <w:r>
              <w:rPr>
                <w:rFonts w:ascii="仿宋" w:eastAsia="仿宋" w:hAnsi="仿宋" w:hint="eastAsia"/>
                <w:sz w:val="28"/>
                <w:szCs w:val="28"/>
              </w:rPr>
              <w:t>（元/月）</w:t>
            </w:r>
          </w:p>
        </w:tc>
        <w:tc>
          <w:tcPr>
            <w:tcW w:w="3402" w:type="dxa"/>
          </w:tcPr>
          <w:p w:rsidR="007411ED" w:rsidRPr="00C91F24" w:rsidRDefault="002158EB" w:rsidP="00C91F24">
            <w:pPr>
              <w:pStyle w:val="a3"/>
              <w:ind w:firstLineChars="0" w:firstLine="0"/>
              <w:jc w:val="center"/>
              <w:rPr>
                <w:rFonts w:ascii="仿宋" w:eastAsia="仿宋" w:hAnsi="仿宋"/>
                <w:sz w:val="28"/>
                <w:szCs w:val="28"/>
              </w:rPr>
            </w:pPr>
            <w:r>
              <w:rPr>
                <w:rFonts w:ascii="仿宋" w:eastAsia="仿宋" w:hAnsi="仿宋" w:hint="eastAsia"/>
                <w:sz w:val="28"/>
                <w:szCs w:val="28"/>
              </w:rPr>
              <w:t>租赁费</w:t>
            </w:r>
          </w:p>
        </w:tc>
      </w:tr>
      <w:tr w:rsidR="00AA200F" w:rsidTr="0064362A">
        <w:trPr>
          <w:trHeight w:val="204"/>
        </w:trPr>
        <w:tc>
          <w:tcPr>
            <w:tcW w:w="3970" w:type="dxa"/>
          </w:tcPr>
          <w:p w:rsidR="007411ED" w:rsidRPr="0064362A" w:rsidRDefault="0064362A" w:rsidP="0064362A">
            <w:pPr>
              <w:rPr>
                <w:rFonts w:ascii="仿宋" w:eastAsia="仿宋" w:hAnsi="仿宋"/>
                <w:sz w:val="28"/>
                <w:szCs w:val="28"/>
              </w:rPr>
            </w:pPr>
            <w:r w:rsidRPr="0064362A">
              <w:rPr>
                <w:rFonts w:ascii="仿宋" w:eastAsia="仿宋" w:hAnsi="仿宋" w:hint="eastAsia"/>
                <w:sz w:val="28"/>
                <w:szCs w:val="28"/>
              </w:rPr>
              <w:t>设备押金费</w:t>
            </w:r>
          </w:p>
        </w:tc>
        <w:tc>
          <w:tcPr>
            <w:tcW w:w="1842" w:type="dxa"/>
          </w:tcPr>
          <w:p w:rsidR="007411ED" w:rsidRPr="00AA200F" w:rsidRDefault="002158EB" w:rsidP="0064362A">
            <w:pPr>
              <w:rPr>
                <w:rFonts w:ascii="仿宋" w:eastAsia="仿宋" w:hAnsi="仿宋"/>
                <w:sz w:val="28"/>
                <w:szCs w:val="28"/>
              </w:rPr>
            </w:pPr>
            <w:r w:rsidRPr="00AA200F">
              <w:rPr>
                <w:rFonts w:ascii="仿宋" w:eastAsia="仿宋" w:hAnsi="仿宋" w:hint="eastAsia"/>
                <w:sz w:val="28"/>
                <w:szCs w:val="28"/>
              </w:rPr>
              <w:t>（元/次）</w:t>
            </w:r>
          </w:p>
        </w:tc>
        <w:tc>
          <w:tcPr>
            <w:tcW w:w="3402" w:type="dxa"/>
          </w:tcPr>
          <w:p w:rsidR="007411ED" w:rsidRPr="00C91F24" w:rsidRDefault="002158EB" w:rsidP="0064362A">
            <w:pPr>
              <w:pStyle w:val="a3"/>
              <w:ind w:firstLineChars="0" w:firstLine="0"/>
              <w:jc w:val="center"/>
              <w:rPr>
                <w:rFonts w:ascii="仿宋" w:eastAsia="仿宋" w:hAnsi="仿宋"/>
                <w:sz w:val="28"/>
                <w:szCs w:val="28"/>
              </w:rPr>
            </w:pPr>
            <w:r>
              <w:rPr>
                <w:rFonts w:ascii="仿宋" w:eastAsia="仿宋" w:hAnsi="仿宋" w:hint="eastAsia"/>
                <w:sz w:val="28"/>
                <w:szCs w:val="28"/>
              </w:rPr>
              <w:t>押金费</w:t>
            </w:r>
            <w:r w:rsidR="0064362A">
              <w:rPr>
                <w:rFonts w:ascii="仿宋" w:eastAsia="仿宋" w:hAnsi="仿宋" w:hint="eastAsia"/>
                <w:sz w:val="28"/>
                <w:szCs w:val="28"/>
              </w:rPr>
              <w:t>不得超过1000元</w:t>
            </w:r>
          </w:p>
        </w:tc>
      </w:tr>
    </w:tbl>
    <w:p w:rsidR="00BB051F" w:rsidRPr="00986616" w:rsidRDefault="00986616" w:rsidP="00990587">
      <w:pPr>
        <w:rPr>
          <w:rFonts w:ascii="仿宋" w:eastAsia="仿宋" w:hAnsi="仿宋"/>
          <w:sz w:val="24"/>
          <w:szCs w:val="32"/>
        </w:rPr>
      </w:pPr>
      <w:r>
        <w:rPr>
          <w:rFonts w:ascii="仿宋" w:eastAsia="仿宋" w:hAnsi="仿宋" w:hint="eastAsia"/>
          <w:sz w:val="32"/>
          <w:szCs w:val="32"/>
        </w:rPr>
        <w:t>*</w:t>
      </w:r>
      <w:r w:rsidR="00486E31">
        <w:rPr>
          <w:rFonts w:ascii="仿宋" w:eastAsia="仿宋" w:hAnsi="仿宋" w:hint="eastAsia"/>
          <w:sz w:val="24"/>
          <w:szCs w:val="32"/>
        </w:rPr>
        <w:t>项目一、二</w:t>
      </w:r>
      <w:r w:rsidRPr="00986616">
        <w:rPr>
          <w:rFonts w:ascii="仿宋" w:eastAsia="仿宋" w:hAnsi="仿宋" w:hint="eastAsia"/>
          <w:sz w:val="24"/>
          <w:szCs w:val="32"/>
        </w:rPr>
        <w:t>医院所得费用为实际所得费用；</w:t>
      </w:r>
    </w:p>
    <w:p w:rsidR="00986616" w:rsidRPr="00986616" w:rsidRDefault="00986616" w:rsidP="00986616">
      <w:pPr>
        <w:rPr>
          <w:rFonts w:ascii="仿宋" w:eastAsia="仿宋" w:hAnsi="仿宋"/>
          <w:sz w:val="24"/>
          <w:szCs w:val="32"/>
        </w:rPr>
      </w:pPr>
      <w:r w:rsidRPr="00986616">
        <w:rPr>
          <w:rFonts w:ascii="仿宋" w:eastAsia="仿宋" w:hAnsi="仿宋" w:hint="eastAsia"/>
          <w:sz w:val="24"/>
          <w:szCs w:val="32"/>
        </w:rPr>
        <w:t>租赁费及押金由</w:t>
      </w:r>
      <w:r w:rsidR="00DE5987">
        <w:rPr>
          <w:rFonts w:ascii="仿宋" w:eastAsia="仿宋" w:hAnsi="仿宋" w:hint="eastAsia"/>
          <w:sz w:val="24"/>
          <w:szCs w:val="32"/>
        </w:rPr>
        <w:t>合作方</w:t>
      </w:r>
      <w:r w:rsidRPr="00986616">
        <w:rPr>
          <w:rFonts w:ascii="仿宋" w:eastAsia="仿宋" w:hAnsi="仿宋" w:hint="eastAsia"/>
          <w:sz w:val="24"/>
          <w:szCs w:val="32"/>
        </w:rPr>
        <w:t>与</w:t>
      </w:r>
      <w:r w:rsidR="00EC5752">
        <w:rPr>
          <w:rFonts w:ascii="仿宋" w:eastAsia="仿宋" w:hAnsi="仿宋" w:hint="eastAsia"/>
          <w:sz w:val="24"/>
          <w:szCs w:val="32"/>
        </w:rPr>
        <w:t>孕妇</w:t>
      </w:r>
      <w:r w:rsidRPr="00986616">
        <w:rPr>
          <w:rFonts w:ascii="仿宋" w:eastAsia="仿宋" w:hAnsi="仿宋" w:hint="eastAsia"/>
          <w:sz w:val="24"/>
          <w:szCs w:val="32"/>
        </w:rPr>
        <w:t>签订相关协议并收取，医院不参与租赁收费过程。</w:t>
      </w:r>
    </w:p>
    <w:p w:rsidR="00986616" w:rsidRDefault="00986616" w:rsidP="00990587">
      <w:pPr>
        <w:rPr>
          <w:rFonts w:ascii="仿宋" w:eastAsia="仿宋" w:hAnsi="仿宋"/>
          <w:sz w:val="32"/>
          <w:szCs w:val="32"/>
        </w:rPr>
      </w:pPr>
    </w:p>
    <w:p w:rsidR="00E25535" w:rsidRPr="00990587" w:rsidRDefault="00321BE7" w:rsidP="00990587">
      <w:pPr>
        <w:rPr>
          <w:rFonts w:ascii="仿宋" w:eastAsia="仿宋" w:hAnsi="仿宋"/>
          <w:sz w:val="32"/>
          <w:szCs w:val="32"/>
        </w:rPr>
      </w:pPr>
      <w:r>
        <w:rPr>
          <w:rFonts w:ascii="仿宋" w:eastAsia="仿宋" w:hAnsi="仿宋" w:hint="eastAsia"/>
          <w:sz w:val="32"/>
          <w:szCs w:val="32"/>
        </w:rPr>
        <w:t>4</w:t>
      </w:r>
      <w:r w:rsidR="00990587">
        <w:rPr>
          <w:rFonts w:ascii="仿宋" w:eastAsia="仿宋" w:hAnsi="仿宋" w:hint="eastAsia"/>
          <w:sz w:val="32"/>
          <w:szCs w:val="32"/>
        </w:rPr>
        <w:t>.</w:t>
      </w:r>
      <w:r w:rsidR="00E25535" w:rsidRPr="00990587">
        <w:rPr>
          <w:rFonts w:ascii="仿宋" w:eastAsia="仿宋" w:hAnsi="仿宋" w:hint="eastAsia"/>
          <w:sz w:val="32"/>
          <w:szCs w:val="32"/>
        </w:rPr>
        <w:t>应急保障措施</w:t>
      </w:r>
      <w:r w:rsidR="00D05FA4">
        <w:rPr>
          <w:rFonts w:ascii="仿宋" w:eastAsia="仿宋" w:hAnsi="仿宋" w:hint="eastAsia"/>
          <w:sz w:val="32"/>
          <w:szCs w:val="32"/>
        </w:rPr>
        <w:t>，包括售后团队情况和提供的售后服务方案。</w:t>
      </w:r>
    </w:p>
    <w:p w:rsidR="00AF1EE6" w:rsidRDefault="00321BE7" w:rsidP="005F3624">
      <w:pPr>
        <w:rPr>
          <w:rFonts w:ascii="仿宋" w:eastAsia="仿宋" w:hAnsi="仿宋"/>
          <w:sz w:val="32"/>
          <w:szCs w:val="32"/>
        </w:rPr>
      </w:pPr>
      <w:r>
        <w:rPr>
          <w:rFonts w:ascii="仿宋" w:eastAsia="仿宋" w:hAnsi="仿宋" w:hint="eastAsia"/>
          <w:sz w:val="32"/>
          <w:szCs w:val="32"/>
        </w:rPr>
        <w:t>5</w:t>
      </w:r>
      <w:r w:rsidR="00B91D16">
        <w:rPr>
          <w:rFonts w:ascii="仿宋" w:eastAsia="仿宋" w:hAnsi="仿宋" w:hint="eastAsia"/>
          <w:sz w:val="32"/>
          <w:szCs w:val="32"/>
        </w:rPr>
        <w:t>.其它增值服务。</w:t>
      </w:r>
    </w:p>
    <w:p w:rsidR="00D42B31" w:rsidRDefault="00D42B31" w:rsidP="005F3624">
      <w:pPr>
        <w:rPr>
          <w:rFonts w:ascii="仿宋" w:eastAsia="仿宋" w:hAnsi="仿宋"/>
          <w:sz w:val="32"/>
          <w:szCs w:val="32"/>
        </w:rPr>
      </w:pPr>
    </w:p>
    <w:p w:rsidR="00986616" w:rsidRDefault="00986616" w:rsidP="005F3624">
      <w:pPr>
        <w:rPr>
          <w:rFonts w:ascii="仿宋" w:eastAsia="仿宋" w:hAnsi="仿宋"/>
          <w:sz w:val="32"/>
          <w:szCs w:val="32"/>
        </w:rPr>
      </w:pPr>
    </w:p>
    <w:p w:rsidR="00B50798" w:rsidRDefault="00B50798" w:rsidP="005F3624">
      <w:pPr>
        <w:rPr>
          <w:rFonts w:ascii="仿宋" w:eastAsia="仿宋" w:hAnsi="仿宋"/>
          <w:sz w:val="32"/>
          <w:szCs w:val="32"/>
        </w:rPr>
      </w:pPr>
    </w:p>
    <w:p w:rsidR="00AF4CC2" w:rsidRDefault="00AF4CC2" w:rsidP="005F3624">
      <w:pPr>
        <w:rPr>
          <w:rFonts w:ascii="仿宋" w:eastAsia="仿宋" w:hAnsi="仿宋"/>
          <w:sz w:val="32"/>
          <w:szCs w:val="32"/>
        </w:rPr>
      </w:pPr>
      <w:r w:rsidRPr="00ED72AF">
        <w:rPr>
          <w:rFonts w:ascii="仿宋" w:eastAsia="仿宋" w:hAnsi="仿宋"/>
          <w:sz w:val="32"/>
          <w:szCs w:val="32"/>
        </w:rPr>
        <w:t>附件</w:t>
      </w:r>
      <w:r w:rsidR="00E25535">
        <w:rPr>
          <w:rFonts w:ascii="仿宋" w:eastAsia="仿宋" w:hAnsi="仿宋" w:hint="eastAsia"/>
          <w:sz w:val="32"/>
          <w:szCs w:val="32"/>
        </w:rPr>
        <w:t>3</w:t>
      </w:r>
      <w:r w:rsidRPr="00ED72AF">
        <w:rPr>
          <w:rFonts w:ascii="仿宋" w:eastAsia="仿宋" w:hAnsi="仿宋"/>
          <w:sz w:val="32"/>
          <w:szCs w:val="32"/>
        </w:rPr>
        <w:t>：</w:t>
      </w:r>
    </w:p>
    <w:p w:rsidR="00AF4CC2" w:rsidRPr="00317C44" w:rsidRDefault="0088300C" w:rsidP="005F3624">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w:t>
      </w:r>
      <w:r w:rsidR="00FB5982">
        <w:rPr>
          <w:rFonts w:asciiTheme="majorEastAsia" w:eastAsiaTheme="majorEastAsia" w:hAnsiTheme="majorEastAsia" w:hint="eastAsia"/>
          <w:b/>
          <w:sz w:val="36"/>
          <w:szCs w:val="36"/>
        </w:rPr>
        <w:t>方案</w:t>
      </w:r>
      <w:r w:rsidR="00AF4CC2" w:rsidRPr="00317C44">
        <w:rPr>
          <w:rFonts w:asciiTheme="majorEastAsia" w:eastAsiaTheme="majorEastAsia" w:hAnsiTheme="majorEastAsia"/>
          <w:b/>
          <w:sz w:val="36"/>
          <w:szCs w:val="36"/>
        </w:rPr>
        <w:t>文件书装订顺序</w:t>
      </w:r>
    </w:p>
    <w:p w:rsidR="005F3624" w:rsidRPr="005F3624" w:rsidRDefault="005F3624" w:rsidP="005F3624">
      <w:pPr>
        <w:jc w:val="center"/>
        <w:rPr>
          <w:rFonts w:ascii="仿宋" w:eastAsia="仿宋" w:hAnsi="仿宋"/>
          <w:b/>
          <w:sz w:val="10"/>
          <w:szCs w:val="10"/>
        </w:rPr>
      </w:pPr>
    </w:p>
    <w:p w:rsidR="00AF4CC2" w:rsidRPr="005F3624" w:rsidRDefault="00AF4CC2" w:rsidP="009F6AFB">
      <w:pPr>
        <w:ind w:firstLineChars="221" w:firstLine="707"/>
        <w:rPr>
          <w:rFonts w:ascii="仿宋" w:eastAsia="仿宋" w:hAnsi="仿宋"/>
          <w:sz w:val="32"/>
          <w:szCs w:val="32"/>
        </w:rPr>
      </w:pPr>
      <w:r w:rsidRPr="005F3624">
        <w:rPr>
          <w:rFonts w:ascii="仿宋" w:eastAsia="仿宋" w:hAnsi="仿宋"/>
          <w:sz w:val="32"/>
          <w:szCs w:val="32"/>
        </w:rPr>
        <w:t>1</w:t>
      </w:r>
      <w:r w:rsidR="00B07DB4">
        <w:rPr>
          <w:rFonts w:ascii="仿宋" w:eastAsia="仿宋" w:hAnsi="仿宋" w:hint="eastAsia"/>
          <w:sz w:val="32"/>
          <w:szCs w:val="32"/>
        </w:rPr>
        <w:t>.</w:t>
      </w:r>
      <w:r w:rsidRPr="005F3624">
        <w:rPr>
          <w:rFonts w:ascii="仿宋" w:eastAsia="仿宋" w:hAnsi="仿宋"/>
          <w:sz w:val="32"/>
          <w:szCs w:val="32"/>
        </w:rPr>
        <w:t>封面（</w:t>
      </w:r>
      <w:r w:rsidR="00322725">
        <w:rPr>
          <w:rFonts w:ascii="仿宋" w:eastAsia="仿宋" w:hAnsi="仿宋" w:hint="eastAsia"/>
          <w:sz w:val="32"/>
          <w:szCs w:val="32"/>
        </w:rPr>
        <w:t>注明</w:t>
      </w:r>
      <w:r w:rsidR="00322725" w:rsidRPr="00E338FC">
        <w:rPr>
          <w:rFonts w:ascii="仿宋" w:eastAsia="仿宋" w:hAnsi="仿宋" w:hint="eastAsia"/>
          <w:b/>
          <w:sz w:val="32"/>
          <w:szCs w:val="32"/>
        </w:rPr>
        <w:t>项目名称</w:t>
      </w:r>
      <w:r w:rsidR="008501BD" w:rsidRPr="00E338FC">
        <w:rPr>
          <w:rFonts w:ascii="仿宋" w:eastAsia="仿宋" w:hAnsi="仿宋" w:hint="eastAsia"/>
          <w:b/>
          <w:sz w:val="32"/>
          <w:szCs w:val="32"/>
        </w:rPr>
        <w:t>及包号</w:t>
      </w:r>
      <w:r w:rsidR="00322725">
        <w:rPr>
          <w:rFonts w:ascii="仿宋" w:eastAsia="仿宋" w:hAnsi="仿宋" w:hint="eastAsia"/>
          <w:sz w:val="32"/>
          <w:szCs w:val="32"/>
        </w:rPr>
        <w:t>、公司名称</w:t>
      </w:r>
      <w:r w:rsidR="00322725">
        <w:rPr>
          <w:rFonts w:ascii="仿宋" w:eastAsia="仿宋" w:hAnsi="仿宋"/>
          <w:sz w:val="32"/>
          <w:szCs w:val="32"/>
        </w:rPr>
        <w:t>、联系人、联系</w:t>
      </w:r>
      <w:r w:rsidR="00322725">
        <w:rPr>
          <w:rFonts w:ascii="仿宋" w:eastAsia="仿宋" w:hAnsi="仿宋" w:hint="eastAsia"/>
          <w:sz w:val="32"/>
          <w:szCs w:val="32"/>
        </w:rPr>
        <w:t>电话、加盖公司印章</w:t>
      </w:r>
      <w:r w:rsidRPr="005F3624">
        <w:rPr>
          <w:rFonts w:ascii="仿宋" w:eastAsia="仿宋" w:hAnsi="仿宋"/>
          <w:sz w:val="32"/>
          <w:szCs w:val="32"/>
        </w:rPr>
        <w:t>）</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2</w:t>
      </w:r>
      <w:r w:rsidR="00B07DB4">
        <w:rPr>
          <w:rFonts w:ascii="仿宋" w:eastAsia="仿宋" w:hAnsi="仿宋" w:hint="eastAsia"/>
          <w:sz w:val="32"/>
          <w:szCs w:val="32"/>
        </w:rPr>
        <w:t>.</w:t>
      </w:r>
      <w:r w:rsidRPr="005F3624">
        <w:rPr>
          <w:rFonts w:ascii="仿宋" w:eastAsia="仿宋" w:hAnsi="仿宋"/>
          <w:sz w:val="32"/>
          <w:szCs w:val="32"/>
        </w:rPr>
        <w:t>目录</w:t>
      </w:r>
    </w:p>
    <w:p w:rsidR="00AF4CC2" w:rsidRPr="007F5D26" w:rsidRDefault="00B07DB4"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sidR="00AF4CC2" w:rsidRPr="007F5D26">
        <w:rPr>
          <w:rFonts w:ascii="仿宋" w:eastAsia="仿宋" w:hAnsi="仿宋"/>
          <w:color w:val="000000" w:themeColor="text1"/>
          <w:sz w:val="32"/>
          <w:szCs w:val="32"/>
        </w:rPr>
        <w:t>偏离表（</w:t>
      </w:r>
      <w:r w:rsidR="00AF4CC2" w:rsidRPr="0017357F">
        <w:rPr>
          <w:rFonts w:ascii="仿宋" w:eastAsia="仿宋" w:hAnsi="仿宋"/>
          <w:color w:val="000000" w:themeColor="text1"/>
          <w:sz w:val="32"/>
          <w:szCs w:val="32"/>
        </w:rPr>
        <w:t>格式见附件</w:t>
      </w:r>
      <w:r w:rsidR="00B51D6F">
        <w:rPr>
          <w:rFonts w:ascii="仿宋" w:eastAsia="仿宋" w:hAnsi="仿宋" w:hint="eastAsia"/>
          <w:color w:val="000000" w:themeColor="text1"/>
          <w:sz w:val="32"/>
          <w:szCs w:val="32"/>
        </w:rPr>
        <w:t>4</w:t>
      </w:r>
      <w:r w:rsidR="00AF4CC2" w:rsidRPr="0017357F">
        <w:rPr>
          <w:rFonts w:ascii="仿宋" w:eastAsia="仿宋" w:hAnsi="仿宋"/>
          <w:color w:val="000000" w:themeColor="text1"/>
          <w:sz w:val="32"/>
          <w:szCs w:val="32"/>
        </w:rPr>
        <w:t>）</w:t>
      </w:r>
    </w:p>
    <w:p w:rsidR="00322725" w:rsidRPr="00322725" w:rsidRDefault="00765B8D" w:rsidP="009F6AFB">
      <w:pPr>
        <w:ind w:firstLineChars="200" w:firstLine="640"/>
        <w:rPr>
          <w:rFonts w:ascii="仿宋" w:eastAsia="仿宋" w:hAnsi="仿宋"/>
          <w:color w:val="000000" w:themeColor="text1"/>
          <w:sz w:val="32"/>
          <w:szCs w:val="32"/>
        </w:rPr>
      </w:pPr>
      <w:r>
        <w:rPr>
          <w:rFonts w:ascii="仿宋" w:eastAsia="仿宋" w:hAnsi="仿宋" w:hint="eastAsia"/>
          <w:sz w:val="32"/>
          <w:szCs w:val="32"/>
        </w:rPr>
        <w:t>4</w:t>
      </w:r>
      <w:r w:rsidR="00B07DB4">
        <w:rPr>
          <w:rFonts w:ascii="仿宋" w:eastAsia="仿宋" w:hAnsi="仿宋" w:hint="eastAsia"/>
          <w:sz w:val="32"/>
          <w:szCs w:val="32"/>
        </w:rPr>
        <w:t>.</w:t>
      </w:r>
      <w:r w:rsidR="00322725" w:rsidRPr="00322725">
        <w:rPr>
          <w:rFonts w:ascii="仿宋" w:eastAsia="仿宋" w:hAnsi="仿宋" w:hint="eastAsia"/>
          <w:color w:val="000000" w:themeColor="text1"/>
          <w:sz w:val="32"/>
          <w:szCs w:val="32"/>
        </w:rPr>
        <w:t>有效的</w:t>
      </w:r>
      <w:r w:rsidR="00B46AC5">
        <w:rPr>
          <w:rFonts w:ascii="仿宋" w:eastAsia="仿宋" w:hAnsi="仿宋" w:hint="eastAsia"/>
          <w:color w:val="000000" w:themeColor="text1"/>
          <w:sz w:val="32"/>
          <w:szCs w:val="32"/>
        </w:rPr>
        <w:t>各资质证文件</w:t>
      </w:r>
      <w:r w:rsidR="00322725" w:rsidRPr="00322725">
        <w:rPr>
          <w:rFonts w:ascii="仿宋" w:eastAsia="仿宋" w:hAnsi="仿宋" w:hint="eastAsia"/>
          <w:color w:val="000000" w:themeColor="text1"/>
          <w:sz w:val="32"/>
          <w:szCs w:val="32"/>
        </w:rPr>
        <w:t>（副本）</w:t>
      </w:r>
    </w:p>
    <w:p w:rsidR="00AF4CC2" w:rsidRPr="005F3624" w:rsidRDefault="00765B8D" w:rsidP="009F6AFB">
      <w:pPr>
        <w:ind w:firstLineChars="200" w:firstLine="640"/>
        <w:rPr>
          <w:rFonts w:ascii="仿宋" w:eastAsia="仿宋" w:hAnsi="仿宋"/>
          <w:sz w:val="32"/>
          <w:szCs w:val="32"/>
        </w:rPr>
      </w:pPr>
      <w:r>
        <w:rPr>
          <w:rFonts w:ascii="仿宋" w:eastAsia="仿宋" w:hAnsi="仿宋" w:hint="eastAsia"/>
          <w:sz w:val="32"/>
          <w:szCs w:val="32"/>
        </w:rPr>
        <w:t>5</w:t>
      </w:r>
      <w:r w:rsidR="00B07DB4">
        <w:rPr>
          <w:rFonts w:ascii="仿宋" w:eastAsia="仿宋" w:hAnsi="仿宋" w:hint="eastAsia"/>
          <w:sz w:val="32"/>
          <w:szCs w:val="32"/>
        </w:rPr>
        <w:t>.</w:t>
      </w:r>
      <w:r w:rsidR="00AF4CC2" w:rsidRPr="005F3624">
        <w:rPr>
          <w:rFonts w:ascii="仿宋" w:eastAsia="仿宋" w:hAnsi="仿宋"/>
          <w:sz w:val="32"/>
          <w:szCs w:val="32"/>
        </w:rPr>
        <w:t>法定代表人授权书（原件，格式见附件</w:t>
      </w:r>
      <w:r w:rsidR="00B51D6F">
        <w:rPr>
          <w:rFonts w:ascii="仿宋" w:eastAsia="仿宋" w:hAnsi="仿宋" w:hint="eastAsia"/>
          <w:sz w:val="32"/>
          <w:szCs w:val="32"/>
        </w:rPr>
        <w:t>5</w:t>
      </w:r>
      <w:r w:rsidR="00AF4CC2" w:rsidRPr="005F3624">
        <w:rPr>
          <w:rFonts w:ascii="仿宋" w:eastAsia="仿宋" w:hAnsi="仿宋"/>
          <w:sz w:val="32"/>
          <w:szCs w:val="32"/>
        </w:rPr>
        <w:t>）暨经办人授权书，法人、经办人身份证（复印件）</w:t>
      </w:r>
    </w:p>
    <w:p w:rsidR="009F6AFB" w:rsidRPr="009F6AFB"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sidR="00B07DB4">
        <w:rPr>
          <w:rFonts w:ascii="仿宋" w:eastAsia="仿宋" w:hAnsi="仿宋" w:hint="eastAsia"/>
          <w:sz w:val="32"/>
          <w:szCs w:val="32"/>
        </w:rPr>
        <w:t>.</w:t>
      </w:r>
      <w:r w:rsidR="009F6AFB">
        <w:rPr>
          <w:rFonts w:ascii="仿宋" w:eastAsia="仿宋" w:hAnsi="仿宋" w:hint="eastAsia"/>
          <w:sz w:val="32"/>
          <w:szCs w:val="32"/>
        </w:rPr>
        <w:t>参选机构</w:t>
      </w:r>
      <w:r w:rsidR="00C36EB2">
        <w:rPr>
          <w:rFonts w:ascii="仿宋" w:eastAsia="仿宋" w:hAnsi="仿宋" w:hint="eastAsia"/>
          <w:sz w:val="32"/>
          <w:szCs w:val="32"/>
        </w:rPr>
        <w:t>基本情况</w:t>
      </w:r>
      <w:r w:rsidR="009F6AFB" w:rsidRPr="009F6AFB">
        <w:rPr>
          <w:rFonts w:ascii="仿宋" w:eastAsia="仿宋" w:hAnsi="仿宋" w:hint="eastAsia"/>
          <w:sz w:val="32"/>
          <w:szCs w:val="32"/>
        </w:rPr>
        <w:t>及其他证明文件等。</w:t>
      </w:r>
    </w:p>
    <w:p w:rsidR="00B46AC5" w:rsidRDefault="00765B8D"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9F6AFB" w:rsidRPr="009F6AFB">
        <w:rPr>
          <w:rFonts w:ascii="仿宋" w:eastAsia="仿宋" w:hAnsi="仿宋" w:hint="eastAsia"/>
          <w:sz w:val="32"/>
          <w:szCs w:val="32"/>
        </w:rPr>
        <w:t>.</w:t>
      </w:r>
      <w:r w:rsidR="00B46AC5">
        <w:rPr>
          <w:rFonts w:ascii="仿宋" w:eastAsia="仿宋" w:hAnsi="仿宋" w:hint="eastAsia"/>
          <w:sz w:val="32"/>
          <w:szCs w:val="32"/>
        </w:rPr>
        <w:t>合作方案</w:t>
      </w:r>
    </w:p>
    <w:p w:rsidR="009F6AFB" w:rsidRPr="009F6AFB" w:rsidRDefault="00B46AC5" w:rsidP="009F6AFB">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009F6AFB" w:rsidRPr="009F6AFB">
        <w:rPr>
          <w:rFonts w:ascii="仿宋" w:eastAsia="仿宋" w:hAnsi="仿宋" w:hint="eastAsia"/>
          <w:sz w:val="32"/>
          <w:szCs w:val="32"/>
        </w:rPr>
        <w:t>封底</w:t>
      </w:r>
    </w:p>
    <w:p w:rsidR="00AF4CC2" w:rsidRDefault="00AF4CC2" w:rsidP="009F6AFB">
      <w:pPr>
        <w:ind w:firstLineChars="200" w:firstLine="640"/>
        <w:rPr>
          <w:rFonts w:ascii="仿宋" w:eastAsia="仿宋" w:hAnsi="仿宋"/>
          <w:sz w:val="32"/>
          <w:szCs w:val="32"/>
        </w:rPr>
      </w:pPr>
      <w:r w:rsidRPr="005F3624">
        <w:rPr>
          <w:rFonts w:ascii="仿宋" w:eastAsia="仿宋" w:hAnsi="仿宋"/>
          <w:sz w:val="32"/>
          <w:szCs w:val="32"/>
        </w:rPr>
        <w:t>注：请务必按以上顺序装订资料，如有非中文资料，请同时提供中文翻译件。</w:t>
      </w:r>
    </w:p>
    <w:p w:rsidR="00C82F40" w:rsidRDefault="00C82F40"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785B7E" w:rsidRDefault="00785B7E" w:rsidP="005F3624">
      <w:pPr>
        <w:rPr>
          <w:rFonts w:ascii="仿宋" w:eastAsia="仿宋" w:hAnsi="仿宋"/>
          <w:sz w:val="32"/>
          <w:szCs w:val="32"/>
        </w:rPr>
      </w:pPr>
    </w:p>
    <w:p w:rsidR="00A62C3C" w:rsidRDefault="00A62C3C" w:rsidP="00A62C3C">
      <w:pPr>
        <w:rPr>
          <w:rFonts w:ascii="仿宋" w:eastAsia="仿宋" w:hAnsi="仿宋"/>
          <w:sz w:val="32"/>
          <w:szCs w:val="32"/>
        </w:rPr>
      </w:pPr>
      <w:r w:rsidRPr="00C303E9">
        <w:rPr>
          <w:rFonts w:ascii="仿宋" w:eastAsia="仿宋" w:hAnsi="仿宋"/>
          <w:sz w:val="32"/>
          <w:szCs w:val="32"/>
        </w:rPr>
        <w:t>附件</w:t>
      </w:r>
      <w:r>
        <w:rPr>
          <w:rFonts w:ascii="仿宋" w:eastAsia="仿宋" w:hAnsi="仿宋" w:hint="eastAsia"/>
          <w:sz w:val="32"/>
          <w:szCs w:val="32"/>
        </w:rPr>
        <w:t>4</w:t>
      </w:r>
      <w:r w:rsidRPr="00C303E9">
        <w:rPr>
          <w:rFonts w:ascii="仿宋" w:eastAsia="仿宋" w:hAnsi="仿宋"/>
          <w:sz w:val="32"/>
          <w:szCs w:val="32"/>
        </w:rPr>
        <w:t>：</w:t>
      </w:r>
    </w:p>
    <w:p w:rsidR="00A62C3C" w:rsidRDefault="00A62C3C" w:rsidP="00A62C3C">
      <w:pPr>
        <w:rPr>
          <w:rFonts w:ascii="仿宋" w:eastAsia="仿宋" w:hAnsi="仿宋"/>
          <w:sz w:val="32"/>
          <w:szCs w:val="32"/>
        </w:rPr>
      </w:pPr>
    </w:p>
    <w:p w:rsidR="00A62C3C" w:rsidRPr="00317C44" w:rsidRDefault="00A62C3C" w:rsidP="00A62C3C">
      <w:pPr>
        <w:jc w:val="center"/>
        <w:rPr>
          <w:rFonts w:asciiTheme="majorEastAsia" w:eastAsiaTheme="majorEastAsia" w:hAnsiTheme="majorEastAsia"/>
          <w:b/>
          <w:sz w:val="36"/>
          <w:szCs w:val="36"/>
        </w:rPr>
      </w:pPr>
      <w:r w:rsidRPr="00317C44">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75"/>
        <w:gridCol w:w="5103"/>
        <w:gridCol w:w="1134"/>
        <w:gridCol w:w="1610"/>
      </w:tblGrid>
      <w:tr w:rsidR="00A62C3C" w:rsidRPr="005F3624" w:rsidTr="009D4206">
        <w:trPr>
          <w:trHeight w:val="600"/>
          <w:jc w:val="center"/>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2C3C" w:rsidRPr="00AC0F4F" w:rsidRDefault="00A62C3C" w:rsidP="009D4206">
            <w:pPr>
              <w:spacing w:line="360" w:lineRule="auto"/>
              <w:jc w:val="center"/>
              <w:rPr>
                <w:rFonts w:ascii="黑体" w:eastAsia="黑体" w:hAnsi="宋体"/>
                <w:szCs w:val="21"/>
              </w:rPr>
            </w:pPr>
            <w:r w:rsidRPr="00AC0F4F">
              <w:rPr>
                <w:rFonts w:ascii="黑体" w:eastAsia="黑体" w:hAnsi="宋体"/>
                <w:szCs w:val="21"/>
              </w:rPr>
              <w:t>序号</w:t>
            </w:r>
          </w:p>
        </w:tc>
        <w:tc>
          <w:tcPr>
            <w:tcW w:w="5103"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62C3C" w:rsidRPr="00AC0F4F" w:rsidRDefault="00A62C3C" w:rsidP="009D4206">
            <w:pPr>
              <w:spacing w:line="360" w:lineRule="auto"/>
              <w:jc w:val="center"/>
              <w:rPr>
                <w:rFonts w:ascii="黑体" w:eastAsia="黑体" w:hAnsi="宋体"/>
                <w:szCs w:val="21"/>
              </w:rPr>
            </w:pPr>
            <w:r w:rsidRPr="00AC0F4F">
              <w:rPr>
                <w:rFonts w:ascii="黑体" w:eastAsia="黑体" w:hAnsi="宋体" w:hint="eastAsia"/>
                <w:szCs w:val="21"/>
              </w:rPr>
              <w:t>遴选</w:t>
            </w:r>
            <w:r w:rsidRPr="00AC0F4F">
              <w:rPr>
                <w:rFonts w:ascii="黑体" w:eastAsia="黑体" w:hAnsi="宋体"/>
                <w:szCs w:val="21"/>
              </w:rPr>
              <w:t>要求</w:t>
            </w:r>
          </w:p>
        </w:tc>
        <w:tc>
          <w:tcPr>
            <w:tcW w:w="1134"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62C3C" w:rsidRPr="00AC0F4F" w:rsidRDefault="00A62C3C" w:rsidP="009D4206">
            <w:pPr>
              <w:spacing w:line="360" w:lineRule="auto"/>
              <w:jc w:val="center"/>
              <w:rPr>
                <w:rFonts w:ascii="黑体" w:eastAsia="黑体" w:hAnsi="宋体"/>
                <w:szCs w:val="21"/>
              </w:rPr>
            </w:pPr>
            <w:r w:rsidRPr="00AC0F4F">
              <w:rPr>
                <w:rFonts w:ascii="黑体" w:eastAsia="黑体" w:hAnsi="宋体"/>
                <w:szCs w:val="21"/>
              </w:rPr>
              <w:t>响应</w:t>
            </w:r>
            <w:r w:rsidRPr="00AC0F4F">
              <w:rPr>
                <w:rFonts w:ascii="黑体" w:eastAsia="黑体" w:hAnsi="宋体" w:hint="eastAsia"/>
                <w:szCs w:val="21"/>
              </w:rPr>
              <w:t>内容</w:t>
            </w:r>
          </w:p>
        </w:tc>
        <w:tc>
          <w:tcPr>
            <w:tcW w:w="16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A62C3C" w:rsidRPr="00AC0F4F" w:rsidRDefault="00A62C3C" w:rsidP="009D4206">
            <w:pPr>
              <w:spacing w:line="360" w:lineRule="auto"/>
              <w:jc w:val="center"/>
              <w:rPr>
                <w:rFonts w:ascii="黑体" w:eastAsia="黑体" w:hAnsi="宋体"/>
                <w:szCs w:val="21"/>
              </w:rPr>
            </w:pPr>
            <w:r w:rsidRPr="00AC0F4F">
              <w:rPr>
                <w:rFonts w:ascii="黑体" w:eastAsia="黑体" w:hAnsi="宋体"/>
                <w:szCs w:val="21"/>
              </w:rPr>
              <w:t>偏离及其影响</w:t>
            </w:r>
          </w:p>
        </w:tc>
      </w:tr>
      <w:tr w:rsidR="00A62C3C" w:rsidRPr="005F3624" w:rsidTr="009D4206">
        <w:trPr>
          <w:trHeight w:val="327"/>
          <w:jc w:val="center"/>
        </w:trPr>
        <w:tc>
          <w:tcPr>
            <w:tcW w:w="67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1</w:t>
            </w:r>
          </w:p>
        </w:tc>
        <w:tc>
          <w:tcPr>
            <w:tcW w:w="5103"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9A0BB1" w:rsidRDefault="00A62C3C" w:rsidP="009D4206">
            <w:pPr>
              <w:rPr>
                <w:rFonts w:ascii="仿宋" w:eastAsia="仿宋" w:hAnsi="仿宋"/>
                <w:sz w:val="24"/>
                <w:szCs w:val="32"/>
              </w:rPr>
            </w:pPr>
            <w:r w:rsidRPr="005635D5">
              <w:rPr>
                <w:rFonts w:ascii="仿宋" w:eastAsia="仿宋" w:hAnsi="仿宋" w:hint="eastAsia"/>
                <w:sz w:val="24"/>
                <w:szCs w:val="32"/>
              </w:rPr>
              <w:t>免费提供相关设备（胎心仪）及系统软件；</w:t>
            </w:r>
          </w:p>
        </w:tc>
        <w:tc>
          <w:tcPr>
            <w:tcW w:w="113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2</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9A0BB1" w:rsidRDefault="00A62C3C" w:rsidP="009D4206">
            <w:pPr>
              <w:rPr>
                <w:rFonts w:ascii="仿宋" w:eastAsia="仿宋" w:hAnsi="仿宋"/>
                <w:sz w:val="24"/>
                <w:szCs w:val="32"/>
              </w:rPr>
            </w:pPr>
            <w:r w:rsidRPr="005635D5">
              <w:rPr>
                <w:rFonts w:ascii="仿宋" w:eastAsia="仿宋" w:hAnsi="仿宋" w:hint="eastAsia"/>
                <w:sz w:val="24"/>
                <w:szCs w:val="32"/>
              </w:rPr>
              <w:t>定期免费对仪器设备进行维护保养，包括定期除尘和清洁，并进行性能检测，及时检查和免费更换易损部件，检查设备的稳定性是否良好；</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3</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9A0BB1" w:rsidRDefault="00A62C3C" w:rsidP="009D4206">
            <w:pPr>
              <w:rPr>
                <w:rFonts w:ascii="仿宋" w:eastAsia="仿宋" w:hAnsi="仿宋"/>
                <w:sz w:val="24"/>
                <w:szCs w:val="32"/>
              </w:rPr>
            </w:pPr>
            <w:r w:rsidRPr="005635D5">
              <w:rPr>
                <w:rFonts w:ascii="仿宋" w:eastAsia="仿宋" w:hAnsi="仿宋" w:hint="eastAsia"/>
                <w:sz w:val="24"/>
                <w:szCs w:val="32"/>
              </w:rPr>
              <w:t>定期进行设备巡查，每一季度巡查一次全院设备，询问设备日常使用人员有关设备的日常使用情况，做好相关记录；</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4</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9A0BB1" w:rsidRDefault="00A62C3C" w:rsidP="009D4206">
            <w:pPr>
              <w:rPr>
                <w:rFonts w:ascii="仿宋" w:eastAsia="仿宋" w:hAnsi="仿宋"/>
                <w:sz w:val="24"/>
                <w:szCs w:val="32"/>
              </w:rPr>
            </w:pPr>
            <w:r w:rsidRPr="005635D5">
              <w:rPr>
                <w:rFonts w:ascii="仿宋" w:eastAsia="仿宋" w:hAnsi="仿宋" w:hint="eastAsia"/>
                <w:sz w:val="24"/>
                <w:szCs w:val="32"/>
              </w:rPr>
              <w:t>人员培训服务：根据要求对医院员工进行软硬件使用培训，实际解决医院员工的软硬件使用问题；</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5</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9A0BB1" w:rsidRDefault="00A62C3C" w:rsidP="009D4206">
            <w:pPr>
              <w:rPr>
                <w:rFonts w:ascii="仿宋" w:eastAsia="仿宋" w:hAnsi="仿宋"/>
                <w:sz w:val="24"/>
                <w:szCs w:val="32"/>
              </w:rPr>
            </w:pPr>
            <w:r w:rsidRPr="005635D5">
              <w:rPr>
                <w:rFonts w:ascii="仿宋" w:eastAsia="仿宋" w:hAnsi="仿宋" w:hint="eastAsia"/>
                <w:sz w:val="24"/>
                <w:szCs w:val="32"/>
              </w:rPr>
              <w:t>孕妇培训、宣教及签约服务：由合作方对客户提供设备使用培训及宣教，并签署相关知情同意书，知情同意书内容需获得临床专业人员许可；</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Pr>
                <w:rFonts w:ascii="仿宋" w:eastAsia="仿宋" w:hAnsi="仿宋" w:hint="eastAsia"/>
                <w:sz w:val="24"/>
                <w:szCs w:val="32"/>
              </w:rPr>
              <w:t>6</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F3624" w:rsidRDefault="00A62C3C" w:rsidP="009D4206">
            <w:pPr>
              <w:rPr>
                <w:rFonts w:ascii="仿宋" w:eastAsia="仿宋" w:hAnsi="仿宋"/>
                <w:sz w:val="32"/>
                <w:szCs w:val="32"/>
              </w:rPr>
            </w:pPr>
            <w:r w:rsidRPr="005635D5">
              <w:rPr>
                <w:rFonts w:ascii="仿宋" w:eastAsia="仿宋" w:hAnsi="仿宋" w:hint="eastAsia"/>
                <w:sz w:val="24"/>
                <w:szCs w:val="32"/>
              </w:rPr>
              <w:t>监护对象在使用远程胎心监护系统期间因仪器质量问题、监测数据错误、中断或费用问题等所引发的纠纷由合作方完全负责处理并承担相关责任。</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7</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9A0BB1">
              <w:rPr>
                <w:rFonts w:ascii="仿宋" w:eastAsia="仿宋" w:hAnsi="仿宋" w:hint="eastAsia"/>
                <w:sz w:val="24"/>
                <w:szCs w:val="32"/>
              </w:rPr>
              <w:t>根据工作量安排1-2名工程师人员24</w:t>
            </w:r>
            <w:r>
              <w:rPr>
                <w:rFonts w:ascii="仿宋" w:eastAsia="仿宋" w:hAnsi="仿宋" w:hint="eastAsia"/>
                <w:sz w:val="24"/>
                <w:szCs w:val="32"/>
              </w:rPr>
              <w:t>小时远程在岗在线</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8</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9A0BB1">
              <w:rPr>
                <w:rFonts w:ascii="仿宋" w:eastAsia="仿宋" w:hAnsi="仿宋" w:hint="eastAsia"/>
                <w:sz w:val="24"/>
                <w:szCs w:val="32"/>
              </w:rPr>
              <w:t>远程工程师至少拥有1年维护工作经验，对常见设备具有故障分析、初步维修能力。</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9</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450C50">
              <w:rPr>
                <w:rFonts w:ascii="仿宋" w:eastAsia="仿宋" w:hAnsi="仿宋" w:hint="eastAsia"/>
                <w:sz w:val="24"/>
                <w:szCs w:val="32"/>
              </w:rPr>
              <w:t>合作方所提供设备需符合《医疗器械监督管理条例》国务院令第650号</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10</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450C50">
              <w:rPr>
                <w:rFonts w:ascii="仿宋" w:eastAsia="仿宋" w:hAnsi="仿宋" w:hint="eastAsia"/>
                <w:sz w:val="24"/>
                <w:szCs w:val="32"/>
              </w:rPr>
              <w:t>合作方所提供设备需符合《医疗器械经营监督管理办法》国家食品药品监督管理总局令第8号</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11</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94160A">
              <w:rPr>
                <w:rFonts w:ascii="仿宋" w:eastAsia="仿宋" w:hAnsi="仿宋" w:hint="eastAsia"/>
                <w:sz w:val="24"/>
                <w:szCs w:val="32"/>
              </w:rPr>
              <w:t>每季度向院方提供一份服务工作报告，内容包括服务情况的总结。对上个季度的项目整体运行情况评估效果；总结分析遗留问题处理情况。</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12</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94160A">
              <w:rPr>
                <w:rFonts w:ascii="仿宋" w:eastAsia="仿宋" w:hAnsi="仿宋" w:hint="eastAsia"/>
                <w:sz w:val="24"/>
                <w:szCs w:val="32"/>
              </w:rPr>
              <w:t>重大项目故障分析报告，对故障的发生原因、处理过程和处理结果进行详细说明，并给出预防该类故障再次发生的建议；</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lastRenderedPageBreak/>
              <w:t>13</w:t>
            </w:r>
          </w:p>
        </w:tc>
        <w:tc>
          <w:tcPr>
            <w:tcW w:w="5103"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635D5" w:rsidRDefault="00A62C3C" w:rsidP="009D4206">
            <w:pPr>
              <w:rPr>
                <w:rFonts w:ascii="仿宋" w:eastAsia="仿宋" w:hAnsi="仿宋"/>
                <w:sz w:val="24"/>
                <w:szCs w:val="32"/>
              </w:rPr>
            </w:pPr>
            <w:r w:rsidRPr="0094160A">
              <w:rPr>
                <w:rFonts w:ascii="仿宋" w:eastAsia="仿宋" w:hAnsi="仿宋" w:hint="eastAsia"/>
                <w:sz w:val="24"/>
                <w:szCs w:val="32"/>
              </w:rPr>
              <w:t>计划执行分析。分析项目计划执行情况，对计划未执行项或未按时执行项进行原因分析，分析隐含问题。当出现服务质量问题及不符合合同约定的情况，则需提出分析报告和整改措施。</w:t>
            </w:r>
          </w:p>
        </w:tc>
        <w:tc>
          <w:tcPr>
            <w:tcW w:w="1134"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r w:rsidR="00A62C3C" w:rsidRPr="005F3624" w:rsidTr="009D4206">
        <w:trPr>
          <w:trHeight w:val="450"/>
          <w:jc w:val="center"/>
        </w:trPr>
        <w:tc>
          <w:tcPr>
            <w:tcW w:w="67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2C3C" w:rsidRDefault="00A62C3C" w:rsidP="009D4206">
            <w:pPr>
              <w:rPr>
                <w:rFonts w:ascii="仿宋" w:eastAsia="仿宋" w:hAnsi="仿宋"/>
                <w:sz w:val="24"/>
                <w:szCs w:val="32"/>
              </w:rPr>
            </w:pPr>
            <w:r>
              <w:rPr>
                <w:rFonts w:ascii="仿宋" w:eastAsia="仿宋" w:hAnsi="仿宋" w:hint="eastAsia"/>
                <w:sz w:val="24"/>
                <w:szCs w:val="32"/>
              </w:rPr>
              <w:t>14</w:t>
            </w:r>
          </w:p>
        </w:tc>
        <w:tc>
          <w:tcPr>
            <w:tcW w:w="5103"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94160A" w:rsidRDefault="00A62C3C" w:rsidP="009D4206">
            <w:pPr>
              <w:rPr>
                <w:rFonts w:ascii="仿宋" w:eastAsia="仿宋" w:hAnsi="仿宋"/>
                <w:sz w:val="24"/>
                <w:szCs w:val="32"/>
              </w:rPr>
            </w:pPr>
            <w:r w:rsidRPr="0094160A">
              <w:rPr>
                <w:rFonts w:ascii="仿宋" w:eastAsia="仿宋" w:hAnsi="仿宋" w:hint="eastAsia"/>
                <w:sz w:val="24"/>
                <w:szCs w:val="32"/>
              </w:rPr>
              <w:t>问题分析。对项目实行过程中出现的未曾预见的问题，及时分析总结，给出问题解决建议。</w:t>
            </w:r>
          </w:p>
        </w:tc>
        <w:tc>
          <w:tcPr>
            <w:tcW w:w="1134"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c>
          <w:tcPr>
            <w:tcW w:w="16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A62C3C" w:rsidRPr="005A1C3A" w:rsidRDefault="00A62C3C" w:rsidP="009D4206">
            <w:pPr>
              <w:rPr>
                <w:rFonts w:ascii="仿宋" w:eastAsia="仿宋" w:hAnsi="仿宋"/>
                <w:sz w:val="24"/>
                <w:szCs w:val="32"/>
              </w:rPr>
            </w:pPr>
          </w:p>
        </w:tc>
      </w:tr>
    </w:tbl>
    <w:p w:rsidR="00A62C3C" w:rsidRPr="00AC0F4F" w:rsidRDefault="00A62C3C" w:rsidP="00A62C3C">
      <w:pPr>
        <w:rPr>
          <w:rFonts w:ascii="楷体_GB2312" w:eastAsia="楷体_GB2312" w:hAnsi="宋体"/>
          <w:sz w:val="28"/>
          <w:szCs w:val="28"/>
        </w:rPr>
      </w:pPr>
      <w:r w:rsidRPr="00AC0F4F">
        <w:rPr>
          <w:rFonts w:ascii="楷体_GB2312" w:eastAsia="楷体_GB2312" w:hAnsi="宋体"/>
          <w:sz w:val="28"/>
          <w:szCs w:val="28"/>
        </w:rPr>
        <w:t>注：1、此表要求</w:t>
      </w:r>
      <w:r w:rsidRPr="00AC0F4F">
        <w:rPr>
          <w:rFonts w:ascii="楷体_GB2312" w:eastAsia="楷体_GB2312" w:hAnsi="宋体" w:hint="eastAsia"/>
          <w:sz w:val="28"/>
          <w:szCs w:val="28"/>
        </w:rPr>
        <w:t>响应内容</w:t>
      </w:r>
      <w:r w:rsidRPr="00AC0F4F">
        <w:rPr>
          <w:rFonts w:ascii="楷体_GB2312" w:eastAsia="楷体_GB2312" w:hAnsi="宋体"/>
          <w:sz w:val="28"/>
          <w:szCs w:val="28"/>
        </w:rPr>
        <w:t>与</w:t>
      </w:r>
      <w:r w:rsidRPr="00AC0F4F">
        <w:rPr>
          <w:rFonts w:ascii="楷体_GB2312" w:eastAsia="楷体_GB2312" w:hAnsi="宋体" w:hint="eastAsia"/>
          <w:sz w:val="28"/>
          <w:szCs w:val="28"/>
        </w:rPr>
        <w:t>遴选</w:t>
      </w:r>
      <w:r w:rsidRPr="00AC0F4F">
        <w:rPr>
          <w:rFonts w:ascii="楷体_GB2312" w:eastAsia="楷体_GB2312" w:hAnsi="宋体"/>
          <w:sz w:val="28"/>
          <w:szCs w:val="28"/>
        </w:rPr>
        <w:t>要求一一对应、逐一列出；2．</w:t>
      </w:r>
      <w:r w:rsidRPr="00AC0F4F">
        <w:rPr>
          <w:rFonts w:ascii="楷体_GB2312" w:eastAsia="楷体_GB2312" w:hAnsi="宋体" w:hint="eastAsia"/>
          <w:sz w:val="28"/>
          <w:szCs w:val="28"/>
        </w:rPr>
        <w:t>据实填写偏离及其影响的内容，</w:t>
      </w:r>
      <w:r w:rsidRPr="00AC0F4F">
        <w:rPr>
          <w:rFonts w:ascii="楷体_GB2312" w:eastAsia="楷体_GB2312" w:hAnsi="宋体"/>
          <w:sz w:val="28"/>
          <w:szCs w:val="28"/>
        </w:rPr>
        <w:t>不得虚假响应，否则</w:t>
      </w:r>
      <w:r w:rsidRPr="00AC0F4F">
        <w:rPr>
          <w:rFonts w:ascii="楷体_GB2312" w:eastAsia="楷体_GB2312" w:hAnsi="宋体" w:hint="eastAsia"/>
          <w:sz w:val="28"/>
          <w:szCs w:val="28"/>
        </w:rPr>
        <w:t>视为</w:t>
      </w:r>
      <w:r w:rsidRPr="00AC0F4F">
        <w:rPr>
          <w:rFonts w:ascii="楷体_GB2312" w:eastAsia="楷体_GB2312" w:hAnsi="宋体"/>
          <w:sz w:val="28"/>
          <w:szCs w:val="28"/>
        </w:rPr>
        <w:t>无效并按规定追究其相关责任。</w:t>
      </w:r>
    </w:p>
    <w:p w:rsidR="00A62C3C" w:rsidRDefault="00A62C3C" w:rsidP="00A62C3C">
      <w:pPr>
        <w:ind w:firstLineChars="1050" w:firstLine="3360"/>
        <w:rPr>
          <w:rFonts w:ascii="仿宋" w:eastAsia="仿宋" w:hAnsi="仿宋"/>
          <w:sz w:val="32"/>
          <w:szCs w:val="32"/>
        </w:rPr>
      </w:pPr>
    </w:p>
    <w:p w:rsidR="00A62C3C" w:rsidRPr="00AC0F4F" w:rsidRDefault="00A62C3C" w:rsidP="00A62C3C">
      <w:pPr>
        <w:ind w:firstLineChars="1650" w:firstLine="4620"/>
        <w:rPr>
          <w:rFonts w:ascii="楷体_GB2312" w:eastAsia="楷体_GB2312" w:hAnsi="宋体"/>
          <w:sz w:val="28"/>
          <w:szCs w:val="28"/>
        </w:rPr>
      </w:pPr>
      <w:r w:rsidRPr="00AC0F4F">
        <w:rPr>
          <w:rFonts w:ascii="楷体_GB2312" w:eastAsia="楷体_GB2312" w:hAnsi="宋体"/>
          <w:sz w:val="28"/>
          <w:szCs w:val="28"/>
        </w:rPr>
        <w:t>法定代表人或授权代表签字：</w:t>
      </w:r>
    </w:p>
    <w:p w:rsidR="00A62C3C" w:rsidRPr="00AC0F4F" w:rsidRDefault="00A62C3C" w:rsidP="00A62C3C">
      <w:pPr>
        <w:ind w:firstLineChars="1650" w:firstLine="4620"/>
        <w:rPr>
          <w:rFonts w:ascii="楷体_GB2312" w:eastAsia="楷体_GB2312" w:hAnsi="宋体"/>
          <w:sz w:val="28"/>
          <w:szCs w:val="28"/>
        </w:rPr>
      </w:pPr>
      <w:r w:rsidRPr="00AC0F4F">
        <w:rPr>
          <w:rFonts w:ascii="楷体_GB2312" w:eastAsia="楷体_GB2312" w:hAnsi="宋体"/>
          <w:sz w:val="28"/>
          <w:szCs w:val="28"/>
        </w:rPr>
        <w:t>日期:</w:t>
      </w:r>
    </w:p>
    <w:p w:rsidR="00FE3129" w:rsidRDefault="00FE3129" w:rsidP="00AC0F4F">
      <w:pPr>
        <w:ind w:firstLineChars="1400" w:firstLine="3920"/>
        <w:rPr>
          <w:rFonts w:ascii="楷体_GB2312" w:eastAsia="楷体_GB2312" w:hAnsi="宋体"/>
          <w:sz w:val="28"/>
          <w:szCs w:val="28"/>
        </w:rPr>
      </w:pPr>
    </w:p>
    <w:p w:rsidR="00A62C3C" w:rsidRDefault="00A62C3C" w:rsidP="00AC0F4F">
      <w:pPr>
        <w:ind w:firstLineChars="1400" w:firstLine="3920"/>
        <w:rPr>
          <w:rFonts w:ascii="楷体_GB2312" w:eastAsia="楷体_GB2312" w:hAnsi="宋体"/>
          <w:sz w:val="28"/>
          <w:szCs w:val="28"/>
        </w:rPr>
      </w:pPr>
    </w:p>
    <w:p w:rsidR="00A62C3C" w:rsidRDefault="00A62C3C" w:rsidP="00AC0F4F">
      <w:pPr>
        <w:ind w:firstLineChars="1400" w:firstLine="3920"/>
        <w:rPr>
          <w:rFonts w:ascii="楷体_GB2312" w:eastAsia="楷体_GB2312" w:hAnsi="宋体"/>
          <w:sz w:val="28"/>
          <w:szCs w:val="28"/>
        </w:rPr>
      </w:pPr>
    </w:p>
    <w:p w:rsidR="00A62C3C" w:rsidRDefault="00A62C3C" w:rsidP="00AC0F4F">
      <w:pPr>
        <w:ind w:firstLineChars="1400" w:firstLine="3920"/>
        <w:rPr>
          <w:rFonts w:ascii="楷体_GB2312" w:eastAsia="楷体_GB2312" w:hAnsi="宋体"/>
          <w:sz w:val="28"/>
          <w:szCs w:val="28"/>
        </w:rPr>
      </w:pPr>
    </w:p>
    <w:p w:rsidR="00A62C3C" w:rsidRDefault="00A62C3C" w:rsidP="00AC0F4F">
      <w:pPr>
        <w:ind w:firstLineChars="1400" w:firstLine="3920"/>
        <w:rPr>
          <w:rFonts w:ascii="楷体_GB2312" w:eastAsia="楷体_GB2312" w:hAnsi="宋体"/>
          <w:sz w:val="28"/>
          <w:szCs w:val="28"/>
        </w:rPr>
      </w:pPr>
    </w:p>
    <w:p w:rsidR="00A62C3C" w:rsidRDefault="00A62C3C" w:rsidP="00AC0F4F">
      <w:pPr>
        <w:ind w:firstLineChars="1400" w:firstLine="3920"/>
        <w:rPr>
          <w:rFonts w:ascii="楷体_GB2312" w:eastAsia="楷体_GB2312" w:hAnsi="宋体"/>
          <w:sz w:val="28"/>
          <w:szCs w:val="28"/>
        </w:rPr>
      </w:pPr>
    </w:p>
    <w:p w:rsidR="00A62C3C" w:rsidRPr="00AC0F4F" w:rsidRDefault="00A62C3C" w:rsidP="00AC0F4F">
      <w:pPr>
        <w:ind w:firstLineChars="1400" w:firstLine="3920"/>
        <w:rPr>
          <w:rFonts w:ascii="楷体_GB2312" w:eastAsia="楷体_GB2312" w:hAnsi="宋体"/>
          <w:sz w:val="28"/>
          <w:szCs w:val="28"/>
        </w:rPr>
      </w:pPr>
    </w:p>
    <w:p w:rsidR="00FE3129" w:rsidRDefault="00FE3129" w:rsidP="003539F4">
      <w:pPr>
        <w:rPr>
          <w:rFonts w:ascii="仿宋" w:eastAsia="仿宋" w:hAnsi="仿宋"/>
          <w:sz w:val="32"/>
          <w:szCs w:val="32"/>
        </w:rPr>
      </w:pPr>
    </w:p>
    <w:p w:rsidR="00FE3129" w:rsidRDefault="00FE3129" w:rsidP="00706F09">
      <w:pPr>
        <w:ind w:firstLineChars="1400" w:firstLine="4480"/>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C82F40" w:rsidRDefault="00C82F40" w:rsidP="00093AD9">
      <w:pPr>
        <w:rPr>
          <w:rFonts w:ascii="仿宋" w:eastAsia="仿宋" w:hAnsi="仿宋"/>
          <w:sz w:val="32"/>
          <w:szCs w:val="32"/>
        </w:rPr>
      </w:pPr>
    </w:p>
    <w:p w:rsidR="00B50798" w:rsidRDefault="00B50798" w:rsidP="00093AD9">
      <w:pPr>
        <w:rPr>
          <w:rFonts w:ascii="仿宋" w:eastAsia="仿宋" w:hAnsi="仿宋"/>
          <w:sz w:val="32"/>
          <w:szCs w:val="32"/>
        </w:rPr>
      </w:pPr>
    </w:p>
    <w:p w:rsidR="00093AD9" w:rsidRPr="00C303E9" w:rsidRDefault="00093AD9" w:rsidP="00093AD9">
      <w:pPr>
        <w:rPr>
          <w:rFonts w:ascii="仿宋" w:eastAsia="仿宋" w:hAnsi="仿宋"/>
          <w:sz w:val="32"/>
          <w:szCs w:val="32"/>
        </w:rPr>
      </w:pPr>
      <w:r>
        <w:rPr>
          <w:rFonts w:ascii="仿宋" w:eastAsia="仿宋" w:hAnsi="仿宋" w:hint="eastAsia"/>
          <w:sz w:val="32"/>
          <w:szCs w:val="32"/>
        </w:rPr>
        <w:lastRenderedPageBreak/>
        <w:t>附件</w:t>
      </w:r>
      <w:r w:rsidR="00E25535">
        <w:rPr>
          <w:rFonts w:ascii="仿宋" w:eastAsia="仿宋" w:hAnsi="仿宋" w:hint="eastAsia"/>
          <w:sz w:val="32"/>
          <w:szCs w:val="32"/>
        </w:rPr>
        <w:t>5</w:t>
      </w:r>
      <w:r>
        <w:rPr>
          <w:rFonts w:ascii="仿宋" w:eastAsia="仿宋" w:hAnsi="仿宋" w:hint="eastAsia"/>
          <w:sz w:val="32"/>
          <w:szCs w:val="32"/>
        </w:rPr>
        <w:t>:</w:t>
      </w:r>
    </w:p>
    <w:p w:rsidR="00093AD9" w:rsidRDefault="00093AD9" w:rsidP="005F3624">
      <w:pPr>
        <w:rPr>
          <w:rFonts w:ascii="仿宋" w:eastAsia="仿宋" w:hAnsi="仿宋"/>
          <w:sz w:val="32"/>
          <w:szCs w:val="32"/>
        </w:rPr>
      </w:pPr>
    </w:p>
    <w:p w:rsidR="00AF4CC2" w:rsidRPr="00973107" w:rsidRDefault="00AF4CC2" w:rsidP="00973107">
      <w:pPr>
        <w:adjustRightInd w:val="0"/>
        <w:snapToGrid w:val="0"/>
        <w:spacing w:line="360" w:lineRule="auto"/>
        <w:jc w:val="center"/>
        <w:rPr>
          <w:rFonts w:ascii="仿宋" w:eastAsia="仿宋" w:hAnsi="仿宋"/>
          <w:b/>
          <w:sz w:val="36"/>
          <w:szCs w:val="36"/>
        </w:rPr>
      </w:pPr>
      <w:r w:rsidRPr="00973107">
        <w:rPr>
          <w:rFonts w:ascii="仿宋" w:eastAsia="仿宋" w:hAnsi="仿宋" w:hint="eastAsia"/>
          <w:b/>
          <w:sz w:val="36"/>
          <w:szCs w:val="36"/>
        </w:rPr>
        <w:t>法定代表人身份授权书</w:t>
      </w:r>
    </w:p>
    <w:p w:rsidR="005F3624" w:rsidRPr="00973107" w:rsidRDefault="005F3624" w:rsidP="00973107">
      <w:pPr>
        <w:adjustRightInd w:val="0"/>
        <w:snapToGrid w:val="0"/>
        <w:spacing w:line="360" w:lineRule="auto"/>
        <w:rPr>
          <w:rFonts w:ascii="仿宋" w:eastAsia="仿宋" w:hAnsi="仿宋"/>
          <w:sz w:val="32"/>
          <w:szCs w:val="32"/>
        </w:rPr>
      </w:pPr>
    </w:p>
    <w:p w:rsidR="00AF4CC2" w:rsidRPr="00973107" w:rsidRDefault="00973107" w:rsidP="00973107">
      <w:pPr>
        <w:adjustRightInd w:val="0"/>
        <w:snapToGrid w:val="0"/>
        <w:spacing w:line="360" w:lineRule="auto"/>
        <w:rPr>
          <w:rFonts w:ascii="仿宋" w:eastAsia="仿宋" w:hAnsi="仿宋"/>
          <w:sz w:val="32"/>
          <w:szCs w:val="32"/>
        </w:rPr>
      </w:pPr>
      <w:r>
        <w:rPr>
          <w:rFonts w:ascii="仿宋" w:eastAsia="仿宋" w:hAnsi="仿宋" w:hint="eastAsia"/>
          <w:sz w:val="32"/>
          <w:szCs w:val="32"/>
        </w:rPr>
        <w:t>（机构</w:t>
      </w:r>
      <w:r w:rsidR="00AF4CC2"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本授权声明：（</w:t>
      </w:r>
      <w:r w:rsidR="00973107">
        <w:rPr>
          <w:rFonts w:ascii="仿宋" w:eastAsia="仿宋" w:hAnsi="仿宋" w:hint="eastAsia"/>
          <w:sz w:val="32"/>
          <w:szCs w:val="32"/>
        </w:rPr>
        <w:t>合作人</w:t>
      </w:r>
      <w:r w:rsidRPr="00973107">
        <w:rPr>
          <w:rFonts w:ascii="仿宋" w:eastAsia="仿宋" w:hAnsi="仿宋" w:hint="eastAsia"/>
          <w:sz w:val="32"/>
          <w:szCs w:val="32"/>
        </w:rPr>
        <w:t>名称）</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（法定代表人姓名、职务）授权（被授权人姓名、职务）为我方“”项目</w:t>
      </w:r>
      <w:r w:rsidR="00973107">
        <w:rPr>
          <w:rFonts w:ascii="仿宋" w:eastAsia="仿宋" w:hAnsi="仿宋" w:hint="eastAsia"/>
          <w:sz w:val="32"/>
          <w:szCs w:val="32"/>
        </w:rPr>
        <w:t>合作</w:t>
      </w:r>
      <w:r w:rsidRPr="00973107">
        <w:rPr>
          <w:rFonts w:ascii="仿宋" w:eastAsia="仿宋" w:hAnsi="仿宋" w:hint="eastAsia"/>
          <w:sz w:val="32"/>
          <w:szCs w:val="32"/>
        </w:rPr>
        <w:t>的合法代表，以我方名义全权处理该项目有关</w:t>
      </w:r>
      <w:r w:rsidR="000F6CD8">
        <w:rPr>
          <w:rFonts w:ascii="仿宋" w:eastAsia="仿宋" w:hAnsi="仿宋" w:hint="eastAsia"/>
          <w:sz w:val="32"/>
          <w:szCs w:val="32"/>
        </w:rPr>
        <w:t>合作</w:t>
      </w:r>
      <w:r w:rsidRPr="00973107">
        <w:rPr>
          <w:rFonts w:ascii="仿宋" w:eastAsia="仿宋" w:hAnsi="仿宋" w:hint="eastAsia"/>
          <w:sz w:val="32"/>
          <w:szCs w:val="32"/>
        </w:rPr>
        <w:t>、签订合同以及执行合同等一切事宜。</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特此声明。</w:t>
      </w:r>
    </w:p>
    <w:p w:rsidR="00AF4CC2" w:rsidRPr="00973107" w:rsidRDefault="00AF4CC2" w:rsidP="00973107">
      <w:pPr>
        <w:adjustRightInd w:val="0"/>
        <w:snapToGrid w:val="0"/>
        <w:spacing w:line="360" w:lineRule="auto"/>
        <w:ind w:firstLineChars="1500" w:firstLine="4800"/>
        <w:rPr>
          <w:rFonts w:ascii="仿宋" w:eastAsia="仿宋" w:hAnsi="仿宋"/>
          <w:sz w:val="32"/>
          <w:szCs w:val="32"/>
        </w:rPr>
      </w:pPr>
      <w:r w:rsidRPr="00973107">
        <w:rPr>
          <w:rFonts w:ascii="仿宋" w:eastAsia="仿宋" w:hAnsi="仿宋" w:hint="eastAsia"/>
          <w:sz w:val="32"/>
          <w:szCs w:val="32"/>
        </w:rPr>
        <w:t>法定代表人签字：</w:t>
      </w:r>
    </w:p>
    <w:p w:rsidR="00AF4CC2" w:rsidRPr="00973107" w:rsidRDefault="00AF4CC2" w:rsidP="00973107">
      <w:pPr>
        <w:adjustRightInd w:val="0"/>
        <w:snapToGrid w:val="0"/>
        <w:spacing w:line="360" w:lineRule="auto"/>
        <w:ind w:firstLineChars="1550" w:firstLine="4960"/>
        <w:rPr>
          <w:rFonts w:ascii="仿宋" w:eastAsia="仿宋" w:hAnsi="仿宋"/>
          <w:sz w:val="32"/>
          <w:szCs w:val="32"/>
        </w:rPr>
      </w:pPr>
      <w:r w:rsidRPr="00973107">
        <w:rPr>
          <w:rFonts w:ascii="仿宋" w:eastAsia="仿宋" w:hAnsi="仿宋" w:hint="eastAsia"/>
          <w:sz w:val="32"/>
          <w:szCs w:val="32"/>
        </w:rPr>
        <w:t>授权代表签字：</w:t>
      </w:r>
    </w:p>
    <w:p w:rsidR="00AF4CC2" w:rsidRPr="00973107" w:rsidRDefault="00321712" w:rsidP="00973107">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w:t>
      </w:r>
      <w:r w:rsidR="00AF4CC2" w:rsidRPr="00973107">
        <w:rPr>
          <w:rFonts w:ascii="仿宋" w:eastAsia="仿宋" w:hAnsi="仿宋" w:hint="eastAsia"/>
          <w:sz w:val="32"/>
          <w:szCs w:val="32"/>
        </w:rPr>
        <w:t>名称：（加盖公章）</w:t>
      </w:r>
    </w:p>
    <w:p w:rsidR="00AF4CC2" w:rsidRPr="00973107" w:rsidRDefault="00AF4CC2" w:rsidP="00973107">
      <w:pPr>
        <w:adjustRightInd w:val="0"/>
        <w:snapToGrid w:val="0"/>
        <w:spacing w:line="360" w:lineRule="auto"/>
        <w:ind w:firstLineChars="1600" w:firstLine="5120"/>
        <w:rPr>
          <w:rFonts w:ascii="仿宋" w:eastAsia="仿宋" w:hAnsi="仿宋"/>
          <w:sz w:val="32"/>
          <w:szCs w:val="32"/>
        </w:rPr>
      </w:pPr>
      <w:r w:rsidRPr="00973107">
        <w:rPr>
          <w:rFonts w:ascii="仿宋" w:eastAsia="仿宋" w:hAnsi="仿宋" w:hint="eastAsia"/>
          <w:sz w:val="32"/>
          <w:szCs w:val="32"/>
        </w:rPr>
        <w:t>日期：</w:t>
      </w:r>
    </w:p>
    <w:p w:rsidR="00AF4CC2" w:rsidRPr="00973107" w:rsidRDefault="00AF4CC2" w:rsidP="00973107">
      <w:pPr>
        <w:adjustRightInd w:val="0"/>
        <w:snapToGrid w:val="0"/>
        <w:spacing w:line="360" w:lineRule="auto"/>
        <w:rPr>
          <w:rFonts w:ascii="仿宋" w:eastAsia="仿宋" w:hAnsi="仿宋"/>
          <w:sz w:val="32"/>
          <w:szCs w:val="32"/>
        </w:rPr>
      </w:pPr>
      <w:r w:rsidRPr="00973107">
        <w:rPr>
          <w:rFonts w:ascii="仿宋" w:eastAsia="仿宋" w:hAnsi="仿宋" w:hint="eastAsia"/>
          <w:sz w:val="32"/>
          <w:szCs w:val="32"/>
        </w:rPr>
        <w:t>说明：上述证明文件附有法定代表人、被授权代表身份证复印件（加盖公章）时才能生效。</w:t>
      </w:r>
    </w:p>
    <w:p w:rsidR="005F3624" w:rsidRDefault="005F3624" w:rsidP="005F3624">
      <w:pPr>
        <w:rPr>
          <w:rFonts w:ascii="仿宋" w:eastAsia="仿宋" w:hAnsi="仿宋"/>
          <w:sz w:val="32"/>
          <w:szCs w:val="32"/>
        </w:rPr>
      </w:pPr>
    </w:p>
    <w:p w:rsidR="00ED72AF" w:rsidRDefault="00ED72AF" w:rsidP="005F3624">
      <w:pPr>
        <w:rPr>
          <w:rFonts w:ascii="仿宋" w:eastAsia="仿宋" w:hAnsi="仿宋"/>
          <w:sz w:val="32"/>
          <w:szCs w:val="32"/>
        </w:rPr>
      </w:pPr>
    </w:p>
    <w:p w:rsidR="00765B8D" w:rsidRDefault="00765B8D" w:rsidP="005F3624">
      <w:pPr>
        <w:rPr>
          <w:rFonts w:ascii="仿宋" w:eastAsia="仿宋" w:hAnsi="仿宋"/>
          <w:sz w:val="32"/>
          <w:szCs w:val="32"/>
        </w:rPr>
      </w:pPr>
    </w:p>
    <w:p w:rsidR="00C82F40" w:rsidRDefault="00C82F40" w:rsidP="005F3624">
      <w:pPr>
        <w:rPr>
          <w:rFonts w:ascii="仿宋" w:eastAsia="仿宋" w:hAnsi="仿宋"/>
          <w:sz w:val="32"/>
          <w:szCs w:val="32"/>
        </w:rPr>
      </w:pPr>
    </w:p>
    <w:p w:rsidR="00B50798" w:rsidRDefault="00B50798" w:rsidP="005F3624">
      <w:pPr>
        <w:rPr>
          <w:rFonts w:ascii="仿宋" w:eastAsia="仿宋" w:hAnsi="仿宋"/>
          <w:sz w:val="32"/>
          <w:szCs w:val="32"/>
        </w:rPr>
      </w:pPr>
    </w:p>
    <w:p w:rsidR="00A62C3C" w:rsidRDefault="00A62C3C" w:rsidP="005F3624">
      <w:pPr>
        <w:rPr>
          <w:rFonts w:ascii="仿宋" w:eastAsia="仿宋" w:hAnsi="仿宋"/>
          <w:sz w:val="32"/>
          <w:szCs w:val="32"/>
        </w:rPr>
      </w:pPr>
      <w:bookmarkStart w:id="0" w:name="_GoBack"/>
      <w:bookmarkEnd w:id="0"/>
    </w:p>
    <w:p w:rsidR="005F3624" w:rsidRDefault="00AF4CC2" w:rsidP="005F3624">
      <w:pPr>
        <w:rPr>
          <w:rFonts w:ascii="仿宋" w:eastAsia="仿宋" w:hAnsi="仿宋"/>
          <w:sz w:val="32"/>
          <w:szCs w:val="32"/>
        </w:rPr>
      </w:pPr>
      <w:r w:rsidRPr="005F3624">
        <w:rPr>
          <w:rFonts w:ascii="仿宋" w:eastAsia="仿宋" w:hAnsi="仿宋" w:hint="eastAsia"/>
          <w:sz w:val="32"/>
          <w:szCs w:val="32"/>
        </w:rPr>
        <w:lastRenderedPageBreak/>
        <w:t>附件</w:t>
      </w:r>
      <w:r w:rsidR="00E25535">
        <w:rPr>
          <w:rFonts w:ascii="仿宋" w:eastAsia="仿宋" w:hAnsi="仿宋" w:hint="eastAsia"/>
          <w:sz w:val="32"/>
          <w:szCs w:val="32"/>
        </w:rPr>
        <w:t>6</w:t>
      </w:r>
      <w:r w:rsidRPr="005F3624">
        <w:rPr>
          <w:rFonts w:ascii="仿宋" w:eastAsia="仿宋" w:hAnsi="仿宋" w:hint="eastAsia"/>
          <w:sz w:val="32"/>
          <w:szCs w:val="32"/>
        </w:rPr>
        <w:t>：</w:t>
      </w:r>
    </w:p>
    <w:p w:rsidR="00FE3129" w:rsidRDefault="00FE3129" w:rsidP="005F3624">
      <w:pPr>
        <w:rPr>
          <w:rFonts w:ascii="仿宋" w:eastAsia="仿宋" w:hAnsi="仿宋"/>
          <w:sz w:val="32"/>
          <w:szCs w:val="32"/>
        </w:rPr>
      </w:pPr>
    </w:p>
    <w:p w:rsidR="00AF4CC2" w:rsidRPr="00317C44" w:rsidRDefault="00AF4CC2" w:rsidP="005F3624">
      <w:pPr>
        <w:jc w:val="center"/>
        <w:rPr>
          <w:rFonts w:asciiTheme="majorEastAsia" w:eastAsiaTheme="majorEastAsia" w:hAnsiTheme="majorEastAsia"/>
          <w:b/>
          <w:sz w:val="36"/>
          <w:szCs w:val="36"/>
        </w:rPr>
      </w:pPr>
      <w:r w:rsidRPr="00317C44">
        <w:rPr>
          <w:rFonts w:asciiTheme="majorEastAsia" w:eastAsiaTheme="majorEastAsia" w:hAnsiTheme="majorEastAsia" w:hint="eastAsia"/>
          <w:b/>
          <w:sz w:val="36"/>
          <w:szCs w:val="36"/>
        </w:rPr>
        <w:t>反商业贿赂承诺书</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二、本厂家、商家、公司保证在药品、医疗器械、设备、物资、基建工程竞标工作及药品、试剂销售等工作中承诺做到：</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、不与其他投标人相互串通投标报价，损害贵院的合法权益；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、不与招标人串通投标，损害国家利益、社会公共利益或他人的合法权益；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、不以向招标人或者评标委员会成员行贿的手段谋取中标；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lastRenderedPageBreak/>
        <w:t>4</w:t>
      </w:r>
      <w:r w:rsidRPr="005F3624">
        <w:rPr>
          <w:rFonts w:ascii="仿宋" w:eastAsia="仿宋" w:hAnsi="仿宋" w:hint="eastAsia"/>
          <w:sz w:val="32"/>
          <w:szCs w:val="32"/>
        </w:rPr>
        <w:t>、竞标报价不违反相关法律的规定，也不以他人名义投标或者以其他方式弄虚作假，骗取中标；</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5</w:t>
      </w:r>
      <w:r w:rsidRPr="005F3624">
        <w:rPr>
          <w:rFonts w:ascii="仿宋" w:eastAsia="仿宋" w:hAnsi="仿宋" w:hint="eastAsia"/>
          <w:sz w:val="32"/>
          <w:szCs w:val="32"/>
        </w:rPr>
        <w:t>、保证不以其他任何方式扰乱贵院的招标工作；</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6</w:t>
      </w:r>
      <w:r w:rsidRPr="005F3624">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7</w:t>
      </w:r>
      <w:r w:rsidRPr="005F3624">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8</w:t>
      </w:r>
      <w:r w:rsidRPr="005F3624">
        <w:rPr>
          <w:rFonts w:ascii="仿宋" w:eastAsia="仿宋" w:hAnsi="仿宋" w:hint="eastAsia"/>
          <w:sz w:val="32"/>
          <w:szCs w:val="32"/>
        </w:rPr>
        <w:t>、保证不让贵院临床科室、药剂部门以及有关人员登记、统计医生处方或为此提供方便，干扰贵院的正常工作秩序；</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9</w:t>
      </w:r>
      <w:r w:rsidRPr="005F3624">
        <w:rPr>
          <w:rFonts w:ascii="仿宋" w:eastAsia="仿宋" w:hAnsi="仿宋" w:hint="eastAsia"/>
          <w:sz w:val="32"/>
          <w:szCs w:val="32"/>
        </w:rPr>
        <w:t>、保证不以其他任何不正当竞争手段推销药品、医疗器械、设备、物资。</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三、本厂家、商家、公司保证竭力维护贵院的声誉，不做任何有损贵院形象的事情。</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lastRenderedPageBreak/>
        <w:t>五、对本厂家、商家、公司及本厂家、商家、公司工作人员采取以上手段竞标、促销等，干扰贵院正常工作秩序，损害贵院形象的，本厂家、商家、公司保证：</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1</w:t>
      </w:r>
      <w:r w:rsidRPr="005F3624">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2</w:t>
      </w:r>
      <w:r w:rsidRPr="005F3624">
        <w:rPr>
          <w:rFonts w:ascii="仿宋" w:eastAsia="仿宋" w:hAnsi="仿宋" w:hint="eastAsia"/>
          <w:sz w:val="32"/>
          <w:szCs w:val="32"/>
        </w:rPr>
        <w:t>、对本厂家、商家、公司相关工作人员作出严肃处理；</w:t>
      </w: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sz w:val="32"/>
          <w:szCs w:val="32"/>
        </w:rPr>
        <w:t>3</w:t>
      </w:r>
      <w:r w:rsidRPr="005F3624">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AF4CC2" w:rsidRPr="005F3624" w:rsidRDefault="00AF4CC2" w:rsidP="00911ADE">
      <w:pPr>
        <w:ind w:firstLineChars="200" w:firstLine="640"/>
        <w:rPr>
          <w:rFonts w:ascii="仿宋" w:eastAsia="仿宋" w:hAnsi="仿宋"/>
          <w:sz w:val="32"/>
          <w:szCs w:val="32"/>
        </w:rPr>
      </w:pPr>
      <w:r w:rsidRPr="005F3624">
        <w:rPr>
          <w:rFonts w:ascii="仿宋" w:eastAsia="仿宋" w:hAnsi="仿宋" w:hint="eastAsia"/>
          <w:sz w:val="32"/>
          <w:szCs w:val="32"/>
        </w:rPr>
        <w:t>六、采购物资名称：</w:t>
      </w:r>
    </w:p>
    <w:p w:rsidR="00AF4CC2" w:rsidRPr="005F3624" w:rsidRDefault="00AF4CC2" w:rsidP="005F3624">
      <w:pPr>
        <w:rPr>
          <w:rFonts w:ascii="仿宋" w:eastAsia="仿宋" w:hAnsi="仿宋"/>
          <w:sz w:val="32"/>
          <w:szCs w:val="32"/>
        </w:rPr>
      </w:pPr>
    </w:p>
    <w:p w:rsidR="00AF4CC2" w:rsidRPr="005F3624" w:rsidRDefault="00AF4CC2" w:rsidP="005F3624">
      <w:pPr>
        <w:ind w:firstLineChars="200" w:firstLine="640"/>
        <w:rPr>
          <w:rFonts w:ascii="仿宋" w:eastAsia="仿宋" w:hAnsi="仿宋"/>
          <w:sz w:val="32"/>
          <w:szCs w:val="32"/>
        </w:rPr>
      </w:pPr>
      <w:r w:rsidRPr="005F3624">
        <w:rPr>
          <w:rFonts w:ascii="仿宋" w:eastAsia="仿宋" w:hAnsi="仿宋" w:hint="eastAsia"/>
          <w:sz w:val="32"/>
          <w:szCs w:val="32"/>
        </w:rPr>
        <w:t>本《承诺书》一式二份（一份由承诺人自存；一份随竞价书传递）</w:t>
      </w:r>
    </w:p>
    <w:p w:rsidR="005F3624" w:rsidRDefault="00AF4CC2" w:rsidP="003974D7">
      <w:pPr>
        <w:ind w:firstLineChars="1250" w:firstLine="4000"/>
        <w:rPr>
          <w:rFonts w:ascii="仿宋" w:eastAsia="仿宋" w:hAnsi="仿宋"/>
          <w:sz w:val="32"/>
          <w:szCs w:val="32"/>
        </w:rPr>
      </w:pPr>
      <w:r w:rsidRPr="005F3624">
        <w:rPr>
          <w:rFonts w:ascii="仿宋" w:eastAsia="仿宋" w:hAnsi="仿宋" w:hint="eastAsia"/>
          <w:sz w:val="32"/>
          <w:szCs w:val="32"/>
        </w:rPr>
        <w:t>承诺企业名称（公章）</w:t>
      </w:r>
    </w:p>
    <w:p w:rsidR="007F0B7F" w:rsidRDefault="00AF4CC2" w:rsidP="008F5691">
      <w:pPr>
        <w:ind w:firstLineChars="950" w:firstLine="3040"/>
        <w:rPr>
          <w:rFonts w:ascii="仿宋" w:eastAsia="仿宋" w:hAnsi="仿宋"/>
          <w:sz w:val="32"/>
          <w:szCs w:val="32"/>
        </w:rPr>
        <w:sectPr w:rsidR="007F0B7F">
          <w:pgSz w:w="11906" w:h="16838"/>
          <w:pgMar w:top="1440" w:right="1800" w:bottom="1440" w:left="1800" w:header="851" w:footer="992" w:gutter="0"/>
          <w:cols w:space="425"/>
          <w:docGrid w:type="lines" w:linePitch="312"/>
        </w:sectPr>
      </w:pPr>
      <w:r w:rsidRPr="005F3624">
        <w:rPr>
          <w:rFonts w:ascii="仿宋" w:eastAsia="仿宋" w:hAnsi="仿宋" w:hint="eastAsia"/>
          <w:sz w:val="32"/>
          <w:szCs w:val="32"/>
        </w:rPr>
        <w:t>法人代表或委托代理人（承诺人）</w:t>
      </w:r>
    </w:p>
    <w:tbl>
      <w:tblPr>
        <w:tblW w:w="14459" w:type="dxa"/>
        <w:tblInd w:w="108" w:type="dxa"/>
        <w:tblLook w:val="04A0"/>
      </w:tblPr>
      <w:tblGrid>
        <w:gridCol w:w="709"/>
        <w:gridCol w:w="1276"/>
        <w:gridCol w:w="4767"/>
        <w:gridCol w:w="3532"/>
        <w:gridCol w:w="1765"/>
        <w:gridCol w:w="746"/>
        <w:gridCol w:w="882"/>
        <w:gridCol w:w="782"/>
      </w:tblGrid>
      <w:tr w:rsidR="00023AD6" w:rsidRPr="003220D5" w:rsidTr="00CE3BD8">
        <w:trPr>
          <w:trHeight w:val="480"/>
        </w:trPr>
        <w:tc>
          <w:tcPr>
            <w:tcW w:w="14459" w:type="dxa"/>
            <w:gridSpan w:val="8"/>
            <w:tcBorders>
              <w:top w:val="nil"/>
              <w:left w:val="nil"/>
              <w:bottom w:val="single" w:sz="4" w:space="0" w:color="auto"/>
              <w:right w:val="nil"/>
            </w:tcBorders>
            <w:shd w:val="clear" w:color="auto" w:fill="auto"/>
            <w:noWrap/>
            <w:vAlign w:val="center"/>
            <w:hideMark/>
          </w:tcPr>
          <w:p w:rsidR="00023AD6" w:rsidRPr="003220D5" w:rsidRDefault="00023AD6" w:rsidP="00CE3BD8">
            <w:pPr>
              <w:widowControl/>
              <w:jc w:val="center"/>
              <w:rPr>
                <w:rFonts w:ascii="宋体" w:eastAsia="宋体" w:hAnsi="宋体" w:cs="宋体"/>
                <w:b/>
                <w:bCs/>
                <w:color w:val="000000"/>
                <w:kern w:val="0"/>
                <w:sz w:val="32"/>
                <w:szCs w:val="32"/>
              </w:rPr>
            </w:pPr>
            <w:r w:rsidRPr="00C2609C">
              <w:rPr>
                <w:rFonts w:ascii="宋体" w:eastAsia="宋体" w:hAnsi="宋体" w:cs="宋体" w:hint="eastAsia"/>
                <w:b/>
                <w:bCs/>
                <w:color w:val="000000"/>
                <w:kern w:val="0"/>
                <w:sz w:val="28"/>
                <w:szCs w:val="32"/>
              </w:rPr>
              <w:lastRenderedPageBreak/>
              <w:t>遴选“互联网+远程胎心监护系统服务合作机构”合作方综合评价表</w:t>
            </w:r>
          </w:p>
        </w:tc>
      </w:tr>
      <w:tr w:rsidR="00023AD6" w:rsidRPr="003220D5" w:rsidTr="009D6B96">
        <w:trPr>
          <w:trHeight w:val="229"/>
        </w:trPr>
        <w:tc>
          <w:tcPr>
            <w:tcW w:w="6752" w:type="dxa"/>
            <w:gridSpan w:val="3"/>
            <w:tcBorders>
              <w:top w:val="single" w:sz="4" w:space="0" w:color="auto"/>
              <w:left w:val="single" w:sz="4" w:space="0" w:color="auto"/>
              <w:bottom w:val="single" w:sz="4" w:space="0" w:color="auto"/>
              <w:right w:val="nil"/>
            </w:tcBorders>
            <w:shd w:val="clear" w:color="auto" w:fill="auto"/>
            <w:noWrap/>
            <w:vAlign w:val="center"/>
            <w:hideMark/>
          </w:tcPr>
          <w:p w:rsidR="00023AD6" w:rsidRPr="003220D5" w:rsidRDefault="00023AD6" w:rsidP="00CE3BD8">
            <w:pPr>
              <w:widowControl/>
              <w:jc w:val="left"/>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参会机构：</w:t>
            </w:r>
          </w:p>
        </w:tc>
        <w:tc>
          <w:tcPr>
            <w:tcW w:w="3532" w:type="dxa"/>
            <w:tcBorders>
              <w:top w:val="single" w:sz="4" w:space="0" w:color="auto"/>
              <w:left w:val="single" w:sz="4" w:space="0" w:color="auto"/>
              <w:bottom w:val="single" w:sz="4" w:space="0" w:color="auto"/>
              <w:right w:val="nil"/>
            </w:tcBorders>
            <w:shd w:val="clear" w:color="auto" w:fill="auto"/>
            <w:vAlign w:val="center"/>
          </w:tcPr>
          <w:p w:rsidR="00023AD6" w:rsidRPr="003220D5" w:rsidRDefault="00023AD6" w:rsidP="00CE3BD8">
            <w:pPr>
              <w:widowControl/>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得分：</w:t>
            </w:r>
          </w:p>
        </w:tc>
        <w:tc>
          <w:tcPr>
            <w:tcW w:w="1765" w:type="dxa"/>
            <w:tcBorders>
              <w:top w:val="single" w:sz="4" w:space="0" w:color="auto"/>
              <w:left w:val="single" w:sz="4" w:space="0" w:color="auto"/>
              <w:bottom w:val="single" w:sz="4" w:space="0" w:color="auto"/>
              <w:right w:val="nil"/>
            </w:tcBorders>
            <w:shd w:val="clear" w:color="auto" w:fill="auto"/>
            <w:vAlign w:val="center"/>
          </w:tcPr>
          <w:p w:rsidR="00023AD6" w:rsidRPr="003220D5" w:rsidRDefault="00023AD6" w:rsidP="00CE3BD8">
            <w:pPr>
              <w:widowControl/>
              <w:jc w:val="left"/>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签名：</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3AD6" w:rsidRPr="003220D5" w:rsidRDefault="00023AD6" w:rsidP="00CE3BD8">
            <w:pPr>
              <w:widowControl/>
              <w:jc w:val="left"/>
              <w:rPr>
                <w:rFonts w:ascii="仿宋" w:eastAsia="仿宋" w:hAnsi="仿宋" w:cs="宋体"/>
                <w:b/>
                <w:bCs/>
                <w:color w:val="000000"/>
                <w:kern w:val="0"/>
                <w:sz w:val="24"/>
                <w:szCs w:val="24"/>
              </w:rPr>
            </w:pPr>
          </w:p>
        </w:tc>
      </w:tr>
      <w:tr w:rsidR="00023AD6" w:rsidRPr="003220D5" w:rsidTr="009D6B96">
        <w:trPr>
          <w:trHeight w:val="1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序号</w:t>
            </w:r>
          </w:p>
        </w:tc>
        <w:tc>
          <w:tcPr>
            <w:tcW w:w="1276" w:type="dxa"/>
            <w:tcBorders>
              <w:top w:val="nil"/>
              <w:left w:val="nil"/>
              <w:bottom w:val="single" w:sz="4" w:space="0" w:color="auto"/>
              <w:right w:val="single" w:sz="4" w:space="0" w:color="auto"/>
            </w:tcBorders>
            <w:shd w:val="clear" w:color="auto" w:fill="auto"/>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项目</w:t>
            </w:r>
          </w:p>
        </w:tc>
        <w:tc>
          <w:tcPr>
            <w:tcW w:w="10064" w:type="dxa"/>
            <w:gridSpan w:val="3"/>
            <w:tcBorders>
              <w:top w:val="nil"/>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评分标准</w:t>
            </w:r>
          </w:p>
        </w:tc>
        <w:tc>
          <w:tcPr>
            <w:tcW w:w="746" w:type="dxa"/>
            <w:tcBorders>
              <w:top w:val="nil"/>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分值</w:t>
            </w:r>
          </w:p>
        </w:tc>
        <w:tc>
          <w:tcPr>
            <w:tcW w:w="882" w:type="dxa"/>
            <w:tcBorders>
              <w:top w:val="nil"/>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得分</w:t>
            </w:r>
          </w:p>
        </w:tc>
        <w:tc>
          <w:tcPr>
            <w:tcW w:w="782" w:type="dxa"/>
            <w:tcBorders>
              <w:top w:val="nil"/>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b/>
                <w:bCs/>
                <w:color w:val="000000"/>
                <w:kern w:val="0"/>
                <w:sz w:val="24"/>
                <w:szCs w:val="24"/>
              </w:rPr>
            </w:pPr>
            <w:r w:rsidRPr="003220D5">
              <w:rPr>
                <w:rFonts w:ascii="仿宋" w:eastAsia="仿宋" w:hAnsi="仿宋" w:cs="宋体" w:hint="eastAsia"/>
                <w:b/>
                <w:bCs/>
                <w:color w:val="000000"/>
                <w:kern w:val="0"/>
                <w:sz w:val="24"/>
                <w:szCs w:val="24"/>
              </w:rPr>
              <w:t>备注</w:t>
            </w:r>
          </w:p>
        </w:tc>
      </w:tr>
      <w:tr w:rsidR="00023AD6" w:rsidRPr="008853AF" w:rsidTr="009D6B96">
        <w:trPr>
          <w:trHeight w:val="282"/>
        </w:trPr>
        <w:tc>
          <w:tcPr>
            <w:tcW w:w="709" w:type="dxa"/>
            <w:vMerge w:val="restart"/>
            <w:tcBorders>
              <w:top w:val="nil"/>
              <w:left w:val="single" w:sz="4" w:space="0" w:color="auto"/>
              <w:right w:val="single" w:sz="4" w:space="0" w:color="auto"/>
            </w:tcBorders>
            <w:shd w:val="clear" w:color="auto" w:fill="auto"/>
            <w:noWrap/>
            <w:vAlign w:val="center"/>
            <w:hideMark/>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1</w:t>
            </w:r>
          </w:p>
        </w:tc>
        <w:tc>
          <w:tcPr>
            <w:tcW w:w="1276" w:type="dxa"/>
            <w:vMerge w:val="restart"/>
            <w:tcBorders>
              <w:top w:val="nil"/>
              <w:left w:val="single" w:sz="4" w:space="0" w:color="auto"/>
              <w:right w:val="single" w:sz="4" w:space="0" w:color="auto"/>
            </w:tcBorders>
            <w:shd w:val="clear" w:color="auto" w:fill="auto"/>
            <w:vAlign w:val="center"/>
            <w:hideMark/>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合作方规模与技术</w:t>
            </w:r>
          </w:p>
        </w:tc>
        <w:tc>
          <w:tcPr>
            <w:tcW w:w="10064" w:type="dxa"/>
            <w:gridSpan w:val="3"/>
            <w:tcBorders>
              <w:top w:val="nil"/>
              <w:left w:val="nil"/>
              <w:bottom w:val="single" w:sz="4" w:space="0" w:color="auto"/>
              <w:right w:val="single" w:sz="4" w:space="0" w:color="auto"/>
            </w:tcBorders>
            <w:shd w:val="clear" w:color="auto" w:fill="auto"/>
            <w:vAlign w:val="center"/>
            <w:hideMark/>
          </w:tcPr>
          <w:p w:rsidR="00023AD6" w:rsidRPr="00FF1C72" w:rsidRDefault="00023AD6" w:rsidP="0056685E">
            <w:pPr>
              <w:widowControl/>
              <w:jc w:val="left"/>
              <w:rPr>
                <w:rFonts w:ascii="仿宋" w:eastAsia="仿宋" w:hAnsi="仿宋" w:cs="宋体"/>
                <w:kern w:val="0"/>
                <w:sz w:val="22"/>
              </w:rPr>
            </w:pPr>
            <w:r w:rsidRPr="00FF1C72">
              <w:rPr>
                <w:rFonts w:ascii="仿宋" w:eastAsia="仿宋" w:hAnsi="仿宋" w:cs="宋体" w:hint="eastAsia"/>
                <w:kern w:val="0"/>
                <w:sz w:val="22"/>
              </w:rPr>
              <w:t>1.</w:t>
            </w:r>
            <w:r w:rsidR="00E827B3" w:rsidRPr="00FF1C72">
              <w:rPr>
                <w:rFonts w:ascii="仿宋" w:eastAsia="仿宋" w:hAnsi="仿宋" w:cs="宋体" w:hint="eastAsia"/>
                <w:kern w:val="0"/>
                <w:sz w:val="22"/>
              </w:rPr>
              <w:t>合作方</w:t>
            </w:r>
            <w:r w:rsidRPr="00FF1C72">
              <w:rPr>
                <w:rFonts w:ascii="仿宋" w:eastAsia="仿宋" w:hAnsi="仿宋" w:cs="宋体" w:hint="eastAsia"/>
                <w:kern w:val="0"/>
                <w:sz w:val="22"/>
              </w:rPr>
              <w:t>满足附件</w:t>
            </w:r>
            <w:r w:rsidRPr="00FF1C72">
              <w:rPr>
                <w:rFonts w:ascii="仿宋" w:eastAsia="仿宋" w:hAnsi="仿宋" w:cs="宋体"/>
                <w:kern w:val="0"/>
                <w:sz w:val="22"/>
              </w:rPr>
              <w:t>1中的</w:t>
            </w:r>
            <w:r w:rsidR="00E827B3" w:rsidRPr="00FF1C72">
              <w:rPr>
                <w:rFonts w:ascii="仿宋" w:eastAsia="仿宋" w:hAnsi="仿宋" w:cs="宋体" w:hint="eastAsia"/>
                <w:kern w:val="0"/>
                <w:sz w:val="22"/>
              </w:rPr>
              <w:t>三、（一）</w:t>
            </w:r>
            <w:r w:rsidRPr="00FF1C72">
              <w:rPr>
                <w:rFonts w:ascii="仿宋" w:eastAsia="仿宋" w:hAnsi="仿宋" w:cs="宋体"/>
                <w:kern w:val="0"/>
                <w:sz w:val="22"/>
              </w:rPr>
              <w:t>“服务内容”六项要求得12分</w:t>
            </w:r>
            <w:r w:rsidRPr="00FF1C72">
              <w:rPr>
                <w:rFonts w:ascii="仿宋" w:eastAsia="仿宋" w:hAnsi="仿宋" w:cs="宋体" w:hint="eastAsia"/>
                <w:kern w:val="0"/>
                <w:sz w:val="22"/>
              </w:rPr>
              <w:t>，有一项不符合</w:t>
            </w:r>
            <w:r w:rsidR="00E827B3" w:rsidRPr="00FF1C72">
              <w:rPr>
                <w:rFonts w:ascii="仿宋" w:eastAsia="仿宋" w:hAnsi="仿宋" w:cs="宋体" w:hint="eastAsia"/>
                <w:kern w:val="0"/>
                <w:sz w:val="22"/>
              </w:rPr>
              <w:t>扣</w:t>
            </w:r>
            <w:r w:rsidR="0056685E" w:rsidRPr="00FF1C72">
              <w:rPr>
                <w:rFonts w:ascii="仿宋" w:eastAsia="仿宋" w:hAnsi="仿宋" w:cs="宋体" w:hint="eastAsia"/>
                <w:kern w:val="0"/>
                <w:sz w:val="22"/>
              </w:rPr>
              <w:t>两</w:t>
            </w:r>
            <w:r w:rsidR="00E827B3" w:rsidRPr="00FF1C72">
              <w:rPr>
                <w:rFonts w:ascii="仿宋" w:eastAsia="仿宋" w:hAnsi="仿宋" w:cs="宋体" w:hint="eastAsia"/>
                <w:kern w:val="0"/>
                <w:sz w:val="22"/>
              </w:rPr>
              <w:t>分，扣完为止</w:t>
            </w:r>
            <w:r w:rsidRPr="00FF1C72">
              <w:rPr>
                <w:rFonts w:ascii="仿宋" w:eastAsia="仿宋" w:hAnsi="仿宋" w:cs="宋体" w:hint="eastAsia"/>
                <w:kern w:val="0"/>
                <w:sz w:val="22"/>
              </w:rPr>
              <w:t>【需提供承诺函</w:t>
            </w:r>
            <w:r w:rsidR="00FE38EF" w:rsidRPr="00FF1C72">
              <w:rPr>
                <w:rFonts w:ascii="仿宋" w:eastAsia="仿宋" w:hAnsi="仿宋" w:cs="宋体" w:hint="eastAsia"/>
                <w:kern w:val="0"/>
                <w:sz w:val="22"/>
              </w:rPr>
              <w:t>并加盖投标公司鲜章</w:t>
            </w:r>
            <w:r w:rsidRPr="00FF1C72">
              <w:rPr>
                <w:rFonts w:ascii="仿宋" w:eastAsia="仿宋" w:hAnsi="仿宋" w:cs="宋体" w:hint="eastAsia"/>
                <w:kern w:val="0"/>
                <w:sz w:val="22"/>
              </w:rPr>
              <w:t>】</w:t>
            </w:r>
            <w:r w:rsidR="00334DA1">
              <w:rPr>
                <w:rFonts w:ascii="仿宋" w:eastAsia="仿宋" w:hAnsi="仿宋" w:cs="宋体" w:hint="eastAsia"/>
                <w:kern w:val="0"/>
                <w:sz w:val="22"/>
              </w:rPr>
              <w:t>。</w:t>
            </w:r>
          </w:p>
        </w:tc>
        <w:tc>
          <w:tcPr>
            <w:tcW w:w="746" w:type="dxa"/>
            <w:vMerge w:val="restart"/>
            <w:tcBorders>
              <w:top w:val="nil"/>
              <w:left w:val="single" w:sz="4" w:space="0" w:color="auto"/>
              <w:right w:val="single" w:sz="4" w:space="0" w:color="auto"/>
            </w:tcBorders>
            <w:shd w:val="clear" w:color="auto" w:fill="auto"/>
            <w:noWrap/>
            <w:vAlign w:val="center"/>
            <w:hideMark/>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30</w:t>
            </w:r>
          </w:p>
        </w:tc>
        <w:tc>
          <w:tcPr>
            <w:tcW w:w="8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r>
      <w:tr w:rsidR="00023AD6" w:rsidRPr="008853AF" w:rsidTr="009D6B96">
        <w:trPr>
          <w:trHeight w:val="772"/>
        </w:trPr>
        <w:tc>
          <w:tcPr>
            <w:tcW w:w="709"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1276"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10064" w:type="dxa"/>
            <w:gridSpan w:val="3"/>
            <w:tcBorders>
              <w:top w:val="nil"/>
              <w:left w:val="nil"/>
              <w:bottom w:val="single" w:sz="4" w:space="0" w:color="auto"/>
              <w:right w:val="single" w:sz="4" w:space="0" w:color="auto"/>
            </w:tcBorders>
            <w:shd w:val="clear" w:color="auto" w:fill="auto"/>
            <w:vAlign w:val="center"/>
            <w:hideMark/>
          </w:tcPr>
          <w:p w:rsidR="00023AD6" w:rsidRPr="00FF1C72" w:rsidRDefault="00023AD6" w:rsidP="00E827B3">
            <w:pPr>
              <w:widowControl/>
              <w:jc w:val="left"/>
              <w:rPr>
                <w:rFonts w:ascii="仿宋" w:eastAsia="仿宋" w:hAnsi="仿宋" w:cs="宋体"/>
                <w:kern w:val="0"/>
                <w:sz w:val="22"/>
              </w:rPr>
            </w:pPr>
            <w:r w:rsidRPr="00FF1C72">
              <w:rPr>
                <w:rFonts w:ascii="仿宋" w:eastAsia="仿宋" w:hAnsi="仿宋" w:cs="宋体" w:hint="eastAsia"/>
                <w:kern w:val="0"/>
                <w:sz w:val="22"/>
              </w:rPr>
              <w:t>2.</w:t>
            </w:r>
            <w:r w:rsidR="00FE38EF" w:rsidRPr="00FF1C72">
              <w:rPr>
                <w:rFonts w:ascii="仿宋" w:eastAsia="仿宋" w:hAnsi="仿宋" w:cs="宋体" w:hint="eastAsia"/>
                <w:kern w:val="0"/>
                <w:sz w:val="22"/>
              </w:rPr>
              <w:t>合作方</w:t>
            </w:r>
            <w:r w:rsidRPr="00FF1C72">
              <w:rPr>
                <w:rFonts w:ascii="仿宋" w:eastAsia="仿宋" w:hAnsi="仿宋" w:cs="宋体" w:hint="eastAsia"/>
                <w:kern w:val="0"/>
                <w:sz w:val="22"/>
              </w:rPr>
              <w:t>针对为本项目配备的服务团队中需具有</w:t>
            </w:r>
            <w:r w:rsidR="00FE38EF" w:rsidRPr="00FF1C72">
              <w:rPr>
                <w:rFonts w:ascii="仿宋" w:eastAsia="仿宋" w:hAnsi="仿宋" w:cs="宋体" w:hint="eastAsia"/>
                <w:kern w:val="0"/>
                <w:sz w:val="22"/>
              </w:rPr>
              <w:t>与本项目相关的</w:t>
            </w:r>
            <w:r w:rsidRPr="00FF1C72">
              <w:rPr>
                <w:rFonts w:ascii="仿宋" w:eastAsia="仿宋" w:hAnsi="仿宋" w:cs="宋体" w:hint="eastAsia"/>
                <w:kern w:val="0"/>
                <w:sz w:val="22"/>
              </w:rPr>
              <w:t>中级职称</w:t>
            </w:r>
            <w:r w:rsidR="00334DA1">
              <w:rPr>
                <w:rFonts w:ascii="仿宋" w:eastAsia="仿宋" w:hAnsi="仿宋" w:cs="宋体" w:hint="eastAsia"/>
                <w:kern w:val="0"/>
                <w:sz w:val="22"/>
              </w:rPr>
              <w:t>及</w:t>
            </w:r>
            <w:r w:rsidRPr="00FF1C72">
              <w:rPr>
                <w:rFonts w:ascii="仿宋" w:eastAsia="仿宋" w:hAnsi="仿宋" w:cs="宋体" w:hint="eastAsia"/>
                <w:kern w:val="0"/>
                <w:sz w:val="22"/>
              </w:rPr>
              <w:t>以上专业技术人员：其中每提供一名中级职称专业技术人员得2分；每提供一名高级职称专业技术人员得3分。可累加，但本项总得分不超过6分【提供中、高级技术人员的职称证书，聘用合同或社保缴纳证明材料并加盖投标公司鲜章】</w:t>
            </w:r>
            <w:r w:rsidR="00334DA1">
              <w:rPr>
                <w:rFonts w:ascii="仿宋" w:eastAsia="仿宋" w:hAnsi="仿宋" w:cs="宋体" w:hint="eastAsia"/>
                <w:kern w:val="0"/>
                <w:sz w:val="22"/>
              </w:rPr>
              <w:t>。</w:t>
            </w:r>
          </w:p>
        </w:tc>
        <w:tc>
          <w:tcPr>
            <w:tcW w:w="746"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8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r>
      <w:tr w:rsidR="00023AD6" w:rsidRPr="008853AF" w:rsidTr="009D6B96">
        <w:trPr>
          <w:trHeight w:val="260"/>
        </w:trPr>
        <w:tc>
          <w:tcPr>
            <w:tcW w:w="709"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1276"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10064" w:type="dxa"/>
            <w:gridSpan w:val="3"/>
            <w:tcBorders>
              <w:top w:val="nil"/>
              <w:left w:val="nil"/>
              <w:bottom w:val="single" w:sz="4" w:space="0" w:color="auto"/>
              <w:right w:val="single" w:sz="4" w:space="0" w:color="auto"/>
            </w:tcBorders>
            <w:shd w:val="clear" w:color="auto" w:fill="auto"/>
            <w:vAlign w:val="center"/>
            <w:hideMark/>
          </w:tcPr>
          <w:p w:rsidR="00023AD6" w:rsidRPr="00FF1C72" w:rsidRDefault="00023AD6" w:rsidP="00D6132B">
            <w:pPr>
              <w:widowControl/>
              <w:rPr>
                <w:rFonts w:ascii="仿宋" w:eastAsia="仿宋" w:hAnsi="仿宋" w:cs="宋体"/>
                <w:kern w:val="0"/>
                <w:sz w:val="22"/>
              </w:rPr>
            </w:pPr>
            <w:r w:rsidRPr="00FF1C72">
              <w:rPr>
                <w:rFonts w:ascii="仿宋" w:eastAsia="仿宋" w:hAnsi="仿宋" w:cs="宋体" w:hint="eastAsia"/>
                <w:kern w:val="0"/>
                <w:sz w:val="22"/>
              </w:rPr>
              <w:t>3.合作方满足附件1中的</w:t>
            </w:r>
            <w:r w:rsidR="00E827B3" w:rsidRPr="00FF1C72">
              <w:rPr>
                <w:rFonts w:ascii="仿宋" w:eastAsia="仿宋" w:hAnsi="仿宋" w:cs="宋体" w:hint="eastAsia"/>
                <w:kern w:val="0"/>
                <w:sz w:val="22"/>
              </w:rPr>
              <w:t>三、（二）</w:t>
            </w:r>
            <w:r w:rsidR="0056685E" w:rsidRPr="00FF1C72">
              <w:rPr>
                <w:rFonts w:ascii="仿宋" w:eastAsia="仿宋" w:hAnsi="仿宋" w:cs="宋体" w:hint="eastAsia"/>
                <w:kern w:val="0"/>
                <w:sz w:val="22"/>
              </w:rPr>
              <w:t>“服务要求”</w:t>
            </w:r>
            <w:r w:rsidR="00E827B3" w:rsidRPr="00FF1C72">
              <w:rPr>
                <w:rFonts w:ascii="仿宋" w:eastAsia="仿宋" w:hAnsi="仿宋" w:cs="宋体" w:hint="eastAsia"/>
                <w:kern w:val="0"/>
                <w:sz w:val="22"/>
              </w:rPr>
              <w:t xml:space="preserve">2. </w:t>
            </w:r>
            <w:r w:rsidRPr="00FF1C72">
              <w:rPr>
                <w:rFonts w:ascii="仿宋" w:eastAsia="仿宋" w:hAnsi="仿宋" w:cs="宋体" w:hint="eastAsia"/>
                <w:kern w:val="0"/>
                <w:sz w:val="22"/>
              </w:rPr>
              <w:t>“设备要求”得4分，</w:t>
            </w:r>
            <w:r w:rsidR="00E827B3" w:rsidRPr="00FF1C72">
              <w:rPr>
                <w:rFonts w:ascii="仿宋" w:eastAsia="仿宋" w:hAnsi="仿宋" w:cs="宋体" w:hint="eastAsia"/>
                <w:kern w:val="0"/>
                <w:sz w:val="22"/>
              </w:rPr>
              <w:t>有一项不符合扣两分，扣完为止</w:t>
            </w:r>
            <w:r w:rsidRPr="00FF1C72">
              <w:rPr>
                <w:rFonts w:ascii="仿宋" w:eastAsia="仿宋" w:hAnsi="仿宋" w:cs="宋体" w:hint="eastAsia"/>
                <w:kern w:val="0"/>
                <w:sz w:val="22"/>
              </w:rPr>
              <w:t>【需提供承诺函</w:t>
            </w:r>
            <w:r w:rsidR="00FE38EF" w:rsidRPr="00FF1C72">
              <w:rPr>
                <w:rFonts w:ascii="仿宋" w:eastAsia="仿宋" w:hAnsi="仿宋" w:cs="宋体" w:hint="eastAsia"/>
                <w:kern w:val="0"/>
                <w:sz w:val="22"/>
              </w:rPr>
              <w:t>并加盖投标公司鲜章</w:t>
            </w:r>
            <w:r w:rsidRPr="00FF1C72">
              <w:rPr>
                <w:rFonts w:ascii="仿宋" w:eastAsia="仿宋" w:hAnsi="仿宋" w:cs="宋体" w:hint="eastAsia"/>
                <w:kern w:val="0"/>
                <w:sz w:val="22"/>
              </w:rPr>
              <w:t>】</w:t>
            </w:r>
            <w:r w:rsidR="00334DA1">
              <w:rPr>
                <w:rFonts w:ascii="仿宋" w:eastAsia="仿宋" w:hAnsi="仿宋" w:cs="宋体" w:hint="eastAsia"/>
                <w:kern w:val="0"/>
                <w:sz w:val="22"/>
              </w:rPr>
              <w:t>。</w:t>
            </w:r>
          </w:p>
        </w:tc>
        <w:tc>
          <w:tcPr>
            <w:tcW w:w="746" w:type="dxa"/>
            <w:vMerge/>
            <w:tcBorders>
              <w:left w:val="single" w:sz="4" w:space="0" w:color="auto"/>
              <w:right w:val="single" w:sz="4" w:space="0" w:color="auto"/>
            </w:tcBorders>
            <w:vAlign w:val="center"/>
            <w:hideMark/>
          </w:tcPr>
          <w:p w:rsidR="00023AD6" w:rsidRPr="008853AF" w:rsidRDefault="00023AD6" w:rsidP="00CE3BD8">
            <w:pPr>
              <w:widowControl/>
              <w:jc w:val="left"/>
              <w:rPr>
                <w:rFonts w:ascii="仿宋" w:eastAsia="仿宋" w:hAnsi="仿宋" w:cs="宋体"/>
                <w:color w:val="000000"/>
                <w:kern w:val="0"/>
                <w:sz w:val="22"/>
              </w:rPr>
            </w:pPr>
          </w:p>
        </w:tc>
        <w:tc>
          <w:tcPr>
            <w:tcW w:w="8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p>
        </w:tc>
        <w:tc>
          <w:tcPr>
            <w:tcW w:w="782" w:type="dxa"/>
            <w:tcBorders>
              <w:top w:val="nil"/>
              <w:left w:val="nil"/>
              <w:bottom w:val="single" w:sz="4" w:space="0" w:color="auto"/>
              <w:right w:val="single" w:sz="4" w:space="0" w:color="auto"/>
            </w:tcBorders>
            <w:shd w:val="clear" w:color="auto" w:fill="auto"/>
            <w:noWrap/>
            <w:vAlign w:val="center"/>
            <w:hideMark/>
          </w:tcPr>
          <w:p w:rsidR="00023AD6" w:rsidRPr="008853AF" w:rsidRDefault="00023AD6"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r>
      <w:tr w:rsidR="00023AD6" w:rsidRPr="008853AF" w:rsidTr="009D6B96">
        <w:trPr>
          <w:trHeight w:val="468"/>
        </w:trPr>
        <w:tc>
          <w:tcPr>
            <w:tcW w:w="709" w:type="dxa"/>
            <w:vMerge/>
            <w:tcBorders>
              <w:left w:val="single" w:sz="4" w:space="0" w:color="auto"/>
              <w:bottom w:val="single" w:sz="4" w:space="0" w:color="auto"/>
              <w:right w:val="single" w:sz="4" w:space="0" w:color="auto"/>
            </w:tcBorders>
            <w:vAlign w:val="center"/>
          </w:tcPr>
          <w:p w:rsidR="00023AD6" w:rsidRPr="008853AF" w:rsidRDefault="00023AD6" w:rsidP="00CE3BD8">
            <w:pPr>
              <w:widowControl/>
              <w:jc w:val="left"/>
              <w:rPr>
                <w:rFonts w:ascii="仿宋" w:eastAsia="仿宋" w:hAnsi="仿宋" w:cs="宋体"/>
                <w:color w:val="000000"/>
                <w:kern w:val="0"/>
                <w:sz w:val="22"/>
              </w:rPr>
            </w:pPr>
          </w:p>
        </w:tc>
        <w:tc>
          <w:tcPr>
            <w:tcW w:w="1276" w:type="dxa"/>
            <w:vMerge/>
            <w:tcBorders>
              <w:left w:val="single" w:sz="4" w:space="0" w:color="auto"/>
              <w:bottom w:val="single" w:sz="4" w:space="0" w:color="auto"/>
              <w:right w:val="single" w:sz="4" w:space="0" w:color="auto"/>
            </w:tcBorders>
            <w:vAlign w:val="center"/>
          </w:tcPr>
          <w:p w:rsidR="00023AD6" w:rsidRPr="008853AF" w:rsidRDefault="00023AD6" w:rsidP="00CE3BD8">
            <w:pPr>
              <w:widowControl/>
              <w:jc w:val="left"/>
              <w:rPr>
                <w:rFonts w:ascii="仿宋" w:eastAsia="仿宋" w:hAnsi="仿宋" w:cs="宋体"/>
                <w:color w:val="000000"/>
                <w:kern w:val="0"/>
                <w:sz w:val="22"/>
              </w:rPr>
            </w:pPr>
          </w:p>
        </w:tc>
        <w:tc>
          <w:tcPr>
            <w:tcW w:w="10064" w:type="dxa"/>
            <w:gridSpan w:val="3"/>
            <w:tcBorders>
              <w:top w:val="single" w:sz="4" w:space="0" w:color="auto"/>
              <w:left w:val="nil"/>
              <w:bottom w:val="single" w:sz="4" w:space="0" w:color="auto"/>
              <w:right w:val="single" w:sz="4" w:space="0" w:color="auto"/>
            </w:tcBorders>
            <w:shd w:val="clear" w:color="auto" w:fill="auto"/>
            <w:vAlign w:val="center"/>
          </w:tcPr>
          <w:p w:rsidR="00023AD6" w:rsidRPr="00FF1C72" w:rsidRDefault="00023AD6" w:rsidP="006220CC">
            <w:pPr>
              <w:rPr>
                <w:rFonts w:ascii="仿宋" w:eastAsia="仿宋" w:hAnsi="仿宋" w:cs="宋体"/>
                <w:kern w:val="0"/>
                <w:sz w:val="22"/>
              </w:rPr>
            </w:pPr>
            <w:r w:rsidRPr="00FF1C72">
              <w:rPr>
                <w:rFonts w:ascii="仿宋" w:eastAsia="仿宋" w:hAnsi="仿宋" w:cs="宋体" w:hint="eastAsia"/>
                <w:kern w:val="0"/>
                <w:sz w:val="22"/>
              </w:rPr>
              <w:t>4.合作方满足附件1中的</w:t>
            </w:r>
            <w:r w:rsidR="0056685E" w:rsidRPr="00FF1C72">
              <w:rPr>
                <w:rFonts w:ascii="仿宋" w:eastAsia="仿宋" w:hAnsi="仿宋" w:cs="宋体" w:hint="eastAsia"/>
                <w:kern w:val="0"/>
                <w:sz w:val="22"/>
              </w:rPr>
              <w:t>三、（二）</w:t>
            </w:r>
            <w:r w:rsidRPr="00FF1C72">
              <w:rPr>
                <w:rFonts w:ascii="仿宋" w:eastAsia="仿宋" w:hAnsi="仿宋" w:cs="宋体" w:hint="eastAsia"/>
                <w:kern w:val="0"/>
                <w:sz w:val="22"/>
              </w:rPr>
              <w:t>“服务</w:t>
            </w:r>
            <w:r w:rsidR="006220CC">
              <w:rPr>
                <w:rFonts w:ascii="仿宋" w:eastAsia="仿宋" w:hAnsi="仿宋" w:cs="宋体" w:hint="eastAsia"/>
                <w:kern w:val="0"/>
                <w:sz w:val="22"/>
              </w:rPr>
              <w:t>要求</w:t>
            </w:r>
            <w:r w:rsidRPr="00FF1C72">
              <w:rPr>
                <w:rFonts w:ascii="仿宋" w:eastAsia="仿宋" w:hAnsi="仿宋" w:cs="宋体" w:hint="eastAsia"/>
                <w:kern w:val="0"/>
                <w:sz w:val="22"/>
              </w:rPr>
              <w:t>”</w:t>
            </w:r>
            <w:r w:rsidR="0056685E" w:rsidRPr="00FF1C72">
              <w:rPr>
                <w:rFonts w:ascii="仿宋" w:eastAsia="仿宋" w:hAnsi="仿宋" w:cs="宋体" w:hint="eastAsia"/>
                <w:kern w:val="0"/>
                <w:sz w:val="22"/>
              </w:rPr>
              <w:t>3.</w:t>
            </w:r>
            <w:r w:rsidRPr="00FF1C72">
              <w:rPr>
                <w:rFonts w:ascii="仿宋" w:eastAsia="仿宋" w:hAnsi="仿宋" w:cs="宋体" w:hint="eastAsia"/>
                <w:kern w:val="0"/>
                <w:sz w:val="22"/>
              </w:rPr>
              <w:t>“技术要求”得</w:t>
            </w:r>
            <w:r w:rsidRPr="006220CC">
              <w:rPr>
                <w:rFonts w:ascii="仿宋" w:eastAsia="仿宋" w:hAnsi="仿宋" w:cs="宋体"/>
                <w:kern w:val="0"/>
                <w:sz w:val="22"/>
              </w:rPr>
              <w:t>8分，</w:t>
            </w:r>
            <w:r w:rsidR="0056685E" w:rsidRPr="00FF1C72">
              <w:rPr>
                <w:rFonts w:ascii="仿宋" w:eastAsia="仿宋" w:hAnsi="仿宋" w:cs="宋体" w:hint="eastAsia"/>
                <w:kern w:val="0"/>
                <w:sz w:val="22"/>
              </w:rPr>
              <w:t>有一项不符合扣两分，扣完为止</w:t>
            </w:r>
            <w:r w:rsidRPr="00FF1C72">
              <w:rPr>
                <w:rFonts w:ascii="仿宋" w:eastAsia="仿宋" w:hAnsi="仿宋" w:cs="宋体" w:hint="eastAsia"/>
                <w:kern w:val="0"/>
                <w:sz w:val="22"/>
              </w:rPr>
              <w:t>【需提供承诺函</w:t>
            </w:r>
            <w:r w:rsidR="00FE38EF" w:rsidRPr="00FF1C72">
              <w:rPr>
                <w:rFonts w:ascii="仿宋" w:eastAsia="仿宋" w:hAnsi="仿宋" w:cs="宋体" w:hint="eastAsia"/>
                <w:kern w:val="0"/>
                <w:sz w:val="22"/>
              </w:rPr>
              <w:t>并加盖投标公司鲜章</w:t>
            </w:r>
            <w:r w:rsidRPr="00FF1C72">
              <w:rPr>
                <w:rFonts w:ascii="仿宋" w:eastAsia="仿宋" w:hAnsi="仿宋" w:cs="宋体" w:hint="eastAsia"/>
                <w:kern w:val="0"/>
                <w:sz w:val="22"/>
              </w:rPr>
              <w:t>】；</w:t>
            </w:r>
          </w:p>
        </w:tc>
        <w:tc>
          <w:tcPr>
            <w:tcW w:w="746" w:type="dxa"/>
            <w:vMerge/>
            <w:tcBorders>
              <w:left w:val="single" w:sz="4" w:space="0" w:color="auto"/>
              <w:bottom w:val="single" w:sz="4" w:space="0" w:color="auto"/>
              <w:right w:val="single" w:sz="4" w:space="0" w:color="auto"/>
            </w:tcBorders>
            <w:vAlign w:val="center"/>
          </w:tcPr>
          <w:p w:rsidR="00023AD6" w:rsidRPr="008853AF" w:rsidRDefault="00023AD6" w:rsidP="00CE3BD8">
            <w:pPr>
              <w:jc w:val="left"/>
              <w:rPr>
                <w:rFonts w:ascii="仿宋" w:eastAsia="仿宋" w:hAnsi="仿宋" w:cs="宋体"/>
                <w:color w:val="000000"/>
                <w:kern w:val="0"/>
                <w:sz w:val="22"/>
              </w:rPr>
            </w:pP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023AD6" w:rsidRPr="008853AF" w:rsidRDefault="00023AD6" w:rsidP="00CE3BD8">
            <w:pPr>
              <w:widowControl/>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023AD6" w:rsidRPr="008853AF" w:rsidRDefault="00023AD6" w:rsidP="00CE3BD8">
            <w:pPr>
              <w:jc w:val="left"/>
              <w:rPr>
                <w:rFonts w:ascii="宋体" w:eastAsia="宋体" w:hAnsi="宋体" w:cs="宋体"/>
                <w:color w:val="000000"/>
                <w:kern w:val="0"/>
                <w:sz w:val="22"/>
              </w:rPr>
            </w:pPr>
          </w:p>
        </w:tc>
      </w:tr>
      <w:tr w:rsidR="009D6B96" w:rsidRPr="008853AF" w:rsidTr="009D6B96">
        <w:trPr>
          <w:trHeight w:val="137"/>
        </w:trPr>
        <w:tc>
          <w:tcPr>
            <w:tcW w:w="709" w:type="dxa"/>
            <w:vMerge w:val="restart"/>
            <w:tcBorders>
              <w:top w:val="single" w:sz="4" w:space="0" w:color="auto"/>
              <w:left w:val="single" w:sz="4" w:space="0" w:color="auto"/>
              <w:bottom w:val="nil"/>
              <w:right w:val="single" w:sz="4" w:space="0" w:color="auto"/>
            </w:tcBorders>
            <w:vAlign w:val="center"/>
          </w:tcPr>
          <w:p w:rsidR="009D6B96" w:rsidRPr="008853AF" w:rsidRDefault="009D6B96" w:rsidP="00CE3BD8">
            <w:pPr>
              <w:jc w:val="center"/>
              <w:rPr>
                <w:rFonts w:ascii="仿宋" w:eastAsia="仿宋" w:hAnsi="仿宋" w:cs="宋体"/>
                <w:color w:val="000000"/>
                <w:kern w:val="0"/>
                <w:sz w:val="22"/>
              </w:rPr>
            </w:pPr>
            <w:r w:rsidRPr="008853AF">
              <w:rPr>
                <w:rFonts w:ascii="仿宋" w:eastAsia="仿宋" w:hAnsi="仿宋" w:cs="宋体" w:hint="eastAsia"/>
                <w:color w:val="000000"/>
                <w:kern w:val="0"/>
                <w:sz w:val="22"/>
              </w:rPr>
              <w:t>2</w:t>
            </w:r>
          </w:p>
        </w:tc>
        <w:tc>
          <w:tcPr>
            <w:tcW w:w="1276" w:type="dxa"/>
            <w:vMerge w:val="restart"/>
            <w:tcBorders>
              <w:top w:val="single" w:sz="4" w:space="0" w:color="auto"/>
              <w:left w:val="single" w:sz="4" w:space="0" w:color="auto"/>
              <w:bottom w:val="nil"/>
              <w:right w:val="single" w:sz="4" w:space="0" w:color="auto"/>
            </w:tcBorders>
            <w:vAlign w:val="center"/>
          </w:tcPr>
          <w:p w:rsidR="009D6B96" w:rsidRPr="008853AF" w:rsidRDefault="009D6B96" w:rsidP="00CE3BD8">
            <w:pPr>
              <w:jc w:val="center"/>
              <w:rPr>
                <w:rFonts w:ascii="仿宋" w:eastAsia="仿宋" w:hAnsi="仿宋" w:cs="宋体"/>
                <w:color w:val="000000"/>
                <w:kern w:val="0"/>
                <w:sz w:val="22"/>
              </w:rPr>
            </w:pPr>
            <w:r w:rsidRPr="008853AF">
              <w:rPr>
                <w:rFonts w:ascii="仿宋" w:eastAsia="仿宋" w:hAnsi="仿宋" w:cs="宋体" w:hint="eastAsia"/>
                <w:color w:val="000000"/>
                <w:kern w:val="0"/>
                <w:sz w:val="22"/>
              </w:rPr>
              <w:t>服务能力与信用</w:t>
            </w:r>
          </w:p>
        </w:tc>
        <w:tc>
          <w:tcPr>
            <w:tcW w:w="10064" w:type="dxa"/>
            <w:gridSpan w:val="3"/>
            <w:tcBorders>
              <w:top w:val="single" w:sz="4" w:space="0" w:color="auto"/>
              <w:left w:val="nil"/>
              <w:bottom w:val="single" w:sz="4" w:space="0" w:color="auto"/>
              <w:right w:val="single" w:sz="4" w:space="0" w:color="auto"/>
            </w:tcBorders>
            <w:shd w:val="clear" w:color="auto" w:fill="auto"/>
            <w:vAlign w:val="center"/>
          </w:tcPr>
          <w:p w:rsidR="009D6B96" w:rsidRPr="008853AF" w:rsidRDefault="009D6B96" w:rsidP="00411AEA">
            <w:pPr>
              <w:rPr>
                <w:rFonts w:ascii="仿宋" w:eastAsia="仿宋" w:hAnsi="仿宋" w:cs="宋体"/>
                <w:color w:val="000000"/>
                <w:kern w:val="0"/>
                <w:sz w:val="22"/>
              </w:rPr>
            </w:pPr>
            <w:r w:rsidRPr="008853AF">
              <w:rPr>
                <w:rFonts w:ascii="仿宋" w:eastAsia="仿宋" w:hAnsi="仿宋" w:cs="宋体" w:hint="eastAsia"/>
                <w:color w:val="000000"/>
                <w:kern w:val="0"/>
                <w:sz w:val="22"/>
              </w:rPr>
              <w:t>1.对售后服务方案进行打分，</w:t>
            </w:r>
            <w:r w:rsidR="00411AEA">
              <w:rPr>
                <w:rFonts w:ascii="仿宋" w:eastAsia="仿宋" w:hAnsi="仿宋" w:cs="宋体" w:hint="eastAsia"/>
                <w:color w:val="000000"/>
                <w:kern w:val="0"/>
                <w:sz w:val="22"/>
              </w:rPr>
              <w:t>以方案质量上乘，内容全面，对医院效益最大为优，</w:t>
            </w:r>
            <w:r w:rsidRPr="008853AF">
              <w:rPr>
                <w:rFonts w:ascii="仿宋" w:eastAsia="仿宋" w:hAnsi="仿宋" w:cs="宋体" w:hint="eastAsia"/>
                <w:color w:val="000000"/>
                <w:kern w:val="0"/>
                <w:sz w:val="22"/>
              </w:rPr>
              <w:t>第一名得7分，依此递减3分，第4名及以后不得分。</w:t>
            </w:r>
          </w:p>
        </w:tc>
        <w:tc>
          <w:tcPr>
            <w:tcW w:w="746" w:type="dxa"/>
            <w:vMerge w:val="restart"/>
            <w:tcBorders>
              <w:top w:val="single" w:sz="4" w:space="0" w:color="auto"/>
              <w:left w:val="single" w:sz="4" w:space="0" w:color="auto"/>
              <w:bottom w:val="nil"/>
              <w:right w:val="single" w:sz="4" w:space="0" w:color="auto"/>
            </w:tcBorders>
            <w:vAlign w:val="center"/>
          </w:tcPr>
          <w:p w:rsidR="009D6B96" w:rsidRPr="008853AF" w:rsidRDefault="009D6B96" w:rsidP="00CE3BD8">
            <w:pPr>
              <w:rPr>
                <w:rFonts w:ascii="仿宋" w:eastAsia="仿宋" w:hAnsi="仿宋" w:cs="宋体"/>
                <w:color w:val="000000"/>
                <w:kern w:val="0"/>
                <w:sz w:val="22"/>
              </w:rPr>
            </w:pPr>
            <w:r w:rsidRPr="008853AF">
              <w:rPr>
                <w:rFonts w:ascii="仿宋" w:eastAsia="仿宋" w:hAnsi="仿宋" w:cs="宋体" w:hint="eastAsia"/>
                <w:color w:val="000000"/>
                <w:kern w:val="0"/>
                <w:sz w:val="22"/>
              </w:rPr>
              <w:t>2</w:t>
            </w:r>
            <w:r>
              <w:rPr>
                <w:rFonts w:ascii="仿宋" w:eastAsia="仿宋" w:hAnsi="仿宋" w:cs="宋体" w:hint="eastAsia"/>
                <w:color w:val="000000"/>
                <w:kern w:val="0"/>
                <w:sz w:val="22"/>
              </w:rPr>
              <w:t>5</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r>
      <w:tr w:rsidR="009D6B96" w:rsidRPr="008853AF" w:rsidTr="001F7394">
        <w:trPr>
          <w:trHeight w:val="172"/>
        </w:trPr>
        <w:tc>
          <w:tcPr>
            <w:tcW w:w="709" w:type="dxa"/>
            <w:vMerge/>
            <w:tcBorders>
              <w:left w:val="single" w:sz="4" w:space="0" w:color="auto"/>
              <w:right w:val="single" w:sz="4" w:space="0" w:color="auto"/>
            </w:tcBorders>
            <w:shd w:val="clear" w:color="auto" w:fill="auto"/>
            <w:noWrap/>
            <w:vAlign w:val="center"/>
          </w:tcPr>
          <w:p w:rsidR="009D6B96" w:rsidRPr="008853AF" w:rsidRDefault="009D6B96" w:rsidP="00CE3BD8">
            <w:pPr>
              <w:widowControl/>
              <w:jc w:val="center"/>
              <w:rPr>
                <w:rFonts w:ascii="仿宋" w:eastAsia="仿宋" w:hAnsi="仿宋" w:cs="宋体"/>
                <w:color w:val="000000"/>
                <w:kern w:val="0"/>
                <w:sz w:val="22"/>
              </w:rPr>
            </w:pPr>
          </w:p>
        </w:tc>
        <w:tc>
          <w:tcPr>
            <w:tcW w:w="1276" w:type="dxa"/>
            <w:vMerge/>
            <w:tcBorders>
              <w:left w:val="single" w:sz="4" w:space="0" w:color="auto"/>
              <w:right w:val="single" w:sz="4" w:space="0" w:color="auto"/>
            </w:tcBorders>
            <w:shd w:val="clear" w:color="auto" w:fill="auto"/>
            <w:vAlign w:val="center"/>
          </w:tcPr>
          <w:p w:rsidR="009D6B96" w:rsidRPr="008853AF" w:rsidRDefault="009D6B96" w:rsidP="00CE3BD8">
            <w:pPr>
              <w:widowControl/>
              <w:jc w:val="center"/>
              <w:rPr>
                <w:rFonts w:ascii="仿宋" w:eastAsia="仿宋" w:hAnsi="仿宋" w:cs="宋体"/>
                <w:color w:val="000000"/>
                <w:kern w:val="0"/>
                <w:sz w:val="22"/>
              </w:rPr>
            </w:pPr>
          </w:p>
        </w:tc>
        <w:tc>
          <w:tcPr>
            <w:tcW w:w="10064" w:type="dxa"/>
            <w:gridSpan w:val="3"/>
            <w:vMerge w:val="restart"/>
            <w:tcBorders>
              <w:top w:val="single" w:sz="4" w:space="0" w:color="auto"/>
              <w:left w:val="nil"/>
              <w:right w:val="single" w:sz="4" w:space="0" w:color="auto"/>
            </w:tcBorders>
            <w:shd w:val="clear" w:color="auto" w:fill="auto"/>
            <w:vAlign w:val="center"/>
          </w:tcPr>
          <w:p w:rsidR="009D6B96" w:rsidRPr="008853AF" w:rsidRDefault="009D6B96" w:rsidP="00CE3BD8">
            <w:pPr>
              <w:jc w:val="left"/>
              <w:rPr>
                <w:rFonts w:ascii="仿宋" w:eastAsia="仿宋" w:hAnsi="仿宋" w:cs="宋体"/>
                <w:color w:val="000000"/>
                <w:kern w:val="0"/>
                <w:sz w:val="22"/>
              </w:rPr>
            </w:pPr>
            <w:r w:rsidRPr="008853AF">
              <w:rPr>
                <w:rFonts w:ascii="仿宋" w:eastAsia="仿宋" w:hAnsi="仿宋" w:cs="宋体" w:hint="eastAsia"/>
                <w:color w:val="000000"/>
                <w:kern w:val="0"/>
                <w:sz w:val="22"/>
              </w:rPr>
              <w:t>2.每提供一个三级以上医院互联网+远程胎心监护系统服务案例得3分，此项最多12分【需提供合同复印件并加盖投标公司鲜章】。</w:t>
            </w:r>
          </w:p>
        </w:tc>
        <w:tc>
          <w:tcPr>
            <w:tcW w:w="746" w:type="dxa"/>
            <w:vMerge/>
            <w:tcBorders>
              <w:left w:val="single" w:sz="4" w:space="0" w:color="auto"/>
              <w:right w:val="single" w:sz="4" w:space="0" w:color="auto"/>
            </w:tcBorders>
            <w:shd w:val="clear" w:color="auto" w:fill="auto"/>
            <w:noWrap/>
            <w:vAlign w:val="center"/>
          </w:tcPr>
          <w:p w:rsidR="009D6B96" w:rsidRPr="008853AF" w:rsidRDefault="009D6B96" w:rsidP="00CE3BD8">
            <w:pPr>
              <w:widowControl/>
              <w:jc w:val="center"/>
              <w:rPr>
                <w:rFonts w:ascii="仿宋" w:eastAsia="仿宋" w:hAnsi="仿宋" w:cs="宋体"/>
                <w:color w:val="000000"/>
                <w:kern w:val="0"/>
                <w:sz w:val="22"/>
              </w:rPr>
            </w:pPr>
          </w:p>
        </w:tc>
        <w:tc>
          <w:tcPr>
            <w:tcW w:w="882" w:type="dxa"/>
            <w:tcBorders>
              <w:top w:val="single" w:sz="4" w:space="0" w:color="auto"/>
              <w:left w:val="nil"/>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c>
          <w:tcPr>
            <w:tcW w:w="782" w:type="dxa"/>
            <w:tcBorders>
              <w:top w:val="single" w:sz="4" w:space="0" w:color="auto"/>
              <w:left w:val="nil"/>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r>
      <w:tr w:rsidR="009D6B96" w:rsidRPr="008853AF" w:rsidTr="005F3A76">
        <w:trPr>
          <w:trHeight w:val="199"/>
        </w:trPr>
        <w:tc>
          <w:tcPr>
            <w:tcW w:w="709" w:type="dxa"/>
            <w:vMerge/>
            <w:tcBorders>
              <w:left w:val="single" w:sz="4" w:space="0" w:color="auto"/>
              <w:right w:val="single" w:sz="4" w:space="0" w:color="auto"/>
            </w:tcBorders>
            <w:vAlign w:val="center"/>
            <w:hideMark/>
          </w:tcPr>
          <w:p w:rsidR="009D6B96" w:rsidRPr="008853AF" w:rsidRDefault="009D6B96" w:rsidP="00CE3BD8">
            <w:pPr>
              <w:widowControl/>
              <w:jc w:val="left"/>
              <w:rPr>
                <w:rFonts w:ascii="仿宋" w:eastAsia="仿宋" w:hAnsi="仿宋" w:cs="宋体"/>
                <w:color w:val="000000"/>
                <w:kern w:val="0"/>
                <w:sz w:val="22"/>
              </w:rPr>
            </w:pPr>
          </w:p>
        </w:tc>
        <w:tc>
          <w:tcPr>
            <w:tcW w:w="1276" w:type="dxa"/>
            <w:vMerge/>
            <w:tcBorders>
              <w:left w:val="single" w:sz="4" w:space="0" w:color="auto"/>
              <w:right w:val="single" w:sz="4" w:space="0" w:color="auto"/>
            </w:tcBorders>
            <w:vAlign w:val="center"/>
            <w:hideMark/>
          </w:tcPr>
          <w:p w:rsidR="009D6B96" w:rsidRPr="008853AF" w:rsidRDefault="009D6B96" w:rsidP="00CE3BD8">
            <w:pPr>
              <w:widowControl/>
              <w:jc w:val="left"/>
              <w:rPr>
                <w:rFonts w:ascii="仿宋" w:eastAsia="仿宋" w:hAnsi="仿宋" w:cs="宋体"/>
                <w:color w:val="000000"/>
                <w:kern w:val="0"/>
                <w:sz w:val="22"/>
              </w:rPr>
            </w:pPr>
          </w:p>
        </w:tc>
        <w:tc>
          <w:tcPr>
            <w:tcW w:w="10064" w:type="dxa"/>
            <w:gridSpan w:val="3"/>
            <w:vMerge/>
            <w:tcBorders>
              <w:left w:val="nil"/>
              <w:bottom w:val="single" w:sz="4" w:space="0" w:color="auto"/>
              <w:right w:val="single" w:sz="4" w:space="0" w:color="auto"/>
            </w:tcBorders>
            <w:shd w:val="clear" w:color="auto" w:fill="auto"/>
            <w:vAlign w:val="center"/>
            <w:hideMark/>
          </w:tcPr>
          <w:p w:rsidR="009D6B96" w:rsidRPr="008853AF" w:rsidRDefault="009D6B96" w:rsidP="00CE3BD8">
            <w:pPr>
              <w:widowControl/>
              <w:jc w:val="left"/>
              <w:rPr>
                <w:rFonts w:ascii="仿宋" w:eastAsia="仿宋" w:hAnsi="仿宋" w:cs="宋体"/>
                <w:color w:val="000000"/>
                <w:kern w:val="0"/>
                <w:sz w:val="22"/>
              </w:rPr>
            </w:pPr>
          </w:p>
        </w:tc>
        <w:tc>
          <w:tcPr>
            <w:tcW w:w="746" w:type="dxa"/>
            <w:vMerge/>
            <w:tcBorders>
              <w:left w:val="single" w:sz="4" w:space="0" w:color="auto"/>
              <w:right w:val="single" w:sz="4" w:space="0" w:color="auto"/>
            </w:tcBorders>
            <w:vAlign w:val="center"/>
            <w:hideMark/>
          </w:tcPr>
          <w:p w:rsidR="009D6B96" w:rsidRPr="008853AF" w:rsidRDefault="009D6B96" w:rsidP="00CE3BD8">
            <w:pPr>
              <w:widowControl/>
              <w:jc w:val="left"/>
              <w:rPr>
                <w:rFonts w:ascii="仿宋" w:eastAsia="仿宋" w:hAnsi="仿宋" w:cs="宋体"/>
                <w:color w:val="000000"/>
                <w:kern w:val="0"/>
                <w:sz w:val="22"/>
              </w:rPr>
            </w:pPr>
          </w:p>
        </w:tc>
        <w:tc>
          <w:tcPr>
            <w:tcW w:w="882" w:type="dxa"/>
            <w:tcBorders>
              <w:top w:val="nil"/>
              <w:left w:val="nil"/>
              <w:bottom w:val="single" w:sz="4" w:space="0" w:color="auto"/>
              <w:right w:val="single" w:sz="4" w:space="0" w:color="auto"/>
            </w:tcBorders>
            <w:shd w:val="clear" w:color="auto" w:fill="auto"/>
            <w:noWrap/>
            <w:vAlign w:val="center"/>
            <w:hideMark/>
          </w:tcPr>
          <w:p w:rsidR="009D6B96" w:rsidRPr="008853AF" w:rsidRDefault="009D6B96" w:rsidP="00CE3BD8">
            <w:pPr>
              <w:widowControl/>
              <w:jc w:val="left"/>
              <w:rPr>
                <w:rFonts w:ascii="宋体" w:eastAsia="宋体" w:hAnsi="宋体" w:cs="宋体"/>
                <w:color w:val="000000"/>
                <w:kern w:val="0"/>
                <w:sz w:val="22"/>
              </w:rPr>
            </w:pPr>
          </w:p>
        </w:tc>
        <w:tc>
          <w:tcPr>
            <w:tcW w:w="782" w:type="dxa"/>
            <w:tcBorders>
              <w:top w:val="nil"/>
              <w:left w:val="nil"/>
              <w:bottom w:val="single" w:sz="4" w:space="0" w:color="auto"/>
              <w:right w:val="single" w:sz="4" w:space="0" w:color="auto"/>
            </w:tcBorders>
            <w:shd w:val="clear" w:color="auto" w:fill="auto"/>
            <w:noWrap/>
            <w:vAlign w:val="center"/>
            <w:hideMark/>
          </w:tcPr>
          <w:p w:rsidR="009D6B96" w:rsidRPr="008853AF" w:rsidRDefault="009D6B96" w:rsidP="00CE3BD8">
            <w:pPr>
              <w:widowControl/>
              <w:jc w:val="left"/>
              <w:rPr>
                <w:rFonts w:ascii="宋体" w:eastAsia="宋体" w:hAnsi="宋体" w:cs="宋体"/>
                <w:color w:val="000000"/>
                <w:kern w:val="0"/>
                <w:sz w:val="22"/>
              </w:rPr>
            </w:pPr>
          </w:p>
        </w:tc>
      </w:tr>
      <w:tr w:rsidR="009D6B96" w:rsidRPr="008853AF" w:rsidTr="009D6B96">
        <w:trPr>
          <w:trHeight w:val="164"/>
        </w:trPr>
        <w:tc>
          <w:tcPr>
            <w:tcW w:w="709" w:type="dxa"/>
            <w:vMerge/>
            <w:tcBorders>
              <w:left w:val="single" w:sz="4" w:space="0" w:color="auto"/>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1276" w:type="dxa"/>
            <w:vMerge/>
            <w:tcBorders>
              <w:left w:val="single" w:sz="4" w:space="0" w:color="auto"/>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10064" w:type="dxa"/>
            <w:gridSpan w:val="3"/>
            <w:tcBorders>
              <w:top w:val="nil"/>
              <w:left w:val="nil"/>
              <w:bottom w:val="single" w:sz="4" w:space="0" w:color="auto"/>
              <w:right w:val="single" w:sz="4" w:space="0" w:color="auto"/>
            </w:tcBorders>
            <w:shd w:val="clear" w:color="auto" w:fill="auto"/>
            <w:vAlign w:val="center"/>
          </w:tcPr>
          <w:p w:rsidR="009D6B96" w:rsidRPr="008853AF" w:rsidRDefault="009D6B96" w:rsidP="00993DB1">
            <w:pPr>
              <w:widowControl/>
              <w:jc w:val="left"/>
              <w:rPr>
                <w:rFonts w:ascii="仿宋" w:eastAsia="仿宋" w:hAnsi="仿宋" w:cs="宋体"/>
                <w:color w:val="000000"/>
                <w:kern w:val="0"/>
                <w:sz w:val="22"/>
              </w:rPr>
            </w:pPr>
            <w:r w:rsidRPr="008853AF">
              <w:rPr>
                <w:rFonts w:ascii="仿宋" w:eastAsia="仿宋" w:hAnsi="仿宋" w:cs="宋体" w:hint="eastAsia"/>
                <w:color w:val="000000"/>
                <w:kern w:val="0"/>
                <w:sz w:val="22"/>
              </w:rPr>
              <w:t>3.在成都设有本地化运营机构，满足得3分</w:t>
            </w:r>
            <w:r w:rsidR="00993DB1" w:rsidRPr="00993DB1">
              <w:rPr>
                <w:rFonts w:ascii="仿宋" w:eastAsia="仿宋" w:hAnsi="仿宋" w:cs="宋体" w:hint="eastAsia"/>
                <w:color w:val="000000"/>
                <w:kern w:val="0"/>
                <w:sz w:val="22"/>
              </w:rPr>
              <w:t>【需提供</w:t>
            </w:r>
            <w:r w:rsidR="00993DB1">
              <w:rPr>
                <w:rFonts w:ascii="仿宋" w:eastAsia="仿宋" w:hAnsi="仿宋" w:cs="宋体" w:hint="eastAsia"/>
                <w:color w:val="000000"/>
                <w:kern w:val="0"/>
                <w:sz w:val="22"/>
              </w:rPr>
              <w:t>具体地址</w:t>
            </w:r>
            <w:r w:rsidR="00993DB1" w:rsidRPr="00993DB1">
              <w:rPr>
                <w:rFonts w:ascii="仿宋" w:eastAsia="仿宋" w:hAnsi="仿宋" w:cs="宋体" w:hint="eastAsia"/>
                <w:color w:val="000000"/>
                <w:kern w:val="0"/>
                <w:sz w:val="22"/>
              </w:rPr>
              <w:t>并加盖投标公司鲜章】</w:t>
            </w:r>
            <w:r w:rsidRPr="008853AF">
              <w:rPr>
                <w:rFonts w:ascii="仿宋" w:eastAsia="仿宋" w:hAnsi="仿宋" w:cs="宋体" w:hint="eastAsia"/>
                <w:color w:val="000000"/>
                <w:kern w:val="0"/>
                <w:sz w:val="22"/>
              </w:rPr>
              <w:t>。</w:t>
            </w:r>
          </w:p>
        </w:tc>
        <w:tc>
          <w:tcPr>
            <w:tcW w:w="746" w:type="dxa"/>
            <w:vMerge/>
            <w:tcBorders>
              <w:left w:val="single" w:sz="4" w:space="0" w:color="auto"/>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jc w:val="left"/>
              <w:rPr>
                <w:rFonts w:ascii="宋体" w:eastAsia="宋体" w:hAnsi="宋体" w:cs="宋体"/>
                <w:color w:val="000000"/>
                <w:kern w:val="0"/>
                <w:sz w:val="22"/>
              </w:rPr>
            </w:pPr>
          </w:p>
        </w:tc>
      </w:tr>
      <w:tr w:rsidR="009D6B96" w:rsidRPr="008853AF" w:rsidTr="009D6B96">
        <w:trPr>
          <w:trHeight w:val="256"/>
        </w:trPr>
        <w:tc>
          <w:tcPr>
            <w:tcW w:w="709" w:type="dxa"/>
            <w:vMerge/>
            <w:tcBorders>
              <w:left w:val="single" w:sz="4" w:space="0" w:color="auto"/>
              <w:bottom w:val="single" w:sz="4" w:space="0" w:color="auto"/>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1276" w:type="dxa"/>
            <w:vMerge/>
            <w:tcBorders>
              <w:left w:val="single" w:sz="4" w:space="0" w:color="auto"/>
              <w:bottom w:val="nil"/>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10064" w:type="dxa"/>
            <w:gridSpan w:val="3"/>
            <w:tcBorders>
              <w:top w:val="nil"/>
              <w:left w:val="nil"/>
              <w:bottom w:val="single" w:sz="4" w:space="0" w:color="auto"/>
              <w:right w:val="single" w:sz="4" w:space="0" w:color="auto"/>
            </w:tcBorders>
            <w:shd w:val="clear" w:color="auto" w:fill="auto"/>
            <w:vAlign w:val="center"/>
          </w:tcPr>
          <w:p w:rsidR="009D6B96" w:rsidRPr="008853AF" w:rsidRDefault="009D6B96" w:rsidP="00CE3BD8">
            <w:pPr>
              <w:widowControl/>
              <w:jc w:val="left"/>
              <w:rPr>
                <w:rFonts w:ascii="仿宋" w:eastAsia="仿宋" w:hAnsi="仿宋" w:cs="宋体"/>
                <w:color w:val="000000"/>
                <w:kern w:val="0"/>
                <w:sz w:val="22"/>
              </w:rPr>
            </w:pPr>
            <w:r w:rsidRPr="008853AF">
              <w:rPr>
                <w:rFonts w:ascii="仿宋" w:eastAsia="仿宋" w:hAnsi="仿宋" w:cs="宋体" w:hint="eastAsia"/>
                <w:color w:val="000000"/>
                <w:kern w:val="0"/>
                <w:sz w:val="22"/>
              </w:rPr>
              <w:t>4.具有良好的商业信誉和健全的财务会计制度，满足得3分【需提供复印件并加盖投标公司鲜章】</w:t>
            </w:r>
            <w:r w:rsidR="00334DA1">
              <w:rPr>
                <w:rFonts w:ascii="仿宋" w:eastAsia="仿宋" w:hAnsi="仿宋" w:cs="宋体" w:hint="eastAsia"/>
                <w:color w:val="000000"/>
                <w:kern w:val="0"/>
                <w:sz w:val="22"/>
              </w:rPr>
              <w:t>。</w:t>
            </w:r>
          </w:p>
        </w:tc>
        <w:tc>
          <w:tcPr>
            <w:tcW w:w="746" w:type="dxa"/>
            <w:vMerge/>
            <w:tcBorders>
              <w:left w:val="single" w:sz="4" w:space="0" w:color="auto"/>
              <w:bottom w:val="single" w:sz="4" w:space="0" w:color="auto"/>
              <w:right w:val="single" w:sz="4" w:space="0" w:color="auto"/>
            </w:tcBorders>
            <w:vAlign w:val="center"/>
          </w:tcPr>
          <w:p w:rsidR="009D6B96" w:rsidRPr="008853AF" w:rsidRDefault="009D6B96" w:rsidP="00CE3BD8">
            <w:pPr>
              <w:widowControl/>
              <w:jc w:val="left"/>
              <w:rPr>
                <w:rFonts w:ascii="仿宋" w:eastAsia="仿宋" w:hAnsi="仿宋" w:cs="宋体"/>
                <w:color w:val="000000"/>
                <w:kern w:val="0"/>
                <w:sz w:val="22"/>
              </w:rPr>
            </w:pP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widowControl/>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9D6B96" w:rsidRPr="008853AF" w:rsidRDefault="009D6B96" w:rsidP="00CE3BD8">
            <w:pPr>
              <w:widowControl/>
              <w:jc w:val="left"/>
              <w:rPr>
                <w:rFonts w:ascii="宋体" w:eastAsia="宋体" w:hAnsi="宋体" w:cs="宋体"/>
                <w:color w:val="000000"/>
                <w:kern w:val="0"/>
                <w:sz w:val="22"/>
              </w:rPr>
            </w:pPr>
          </w:p>
        </w:tc>
      </w:tr>
      <w:tr w:rsidR="00D156DA" w:rsidRPr="008853AF" w:rsidTr="009D6B96">
        <w:trPr>
          <w:trHeight w:val="372"/>
        </w:trPr>
        <w:tc>
          <w:tcPr>
            <w:tcW w:w="709" w:type="dxa"/>
            <w:vMerge w:val="restart"/>
            <w:tcBorders>
              <w:top w:val="nil"/>
              <w:left w:val="single" w:sz="4" w:space="0" w:color="auto"/>
              <w:right w:val="single" w:sz="4" w:space="0" w:color="auto"/>
            </w:tcBorders>
            <w:shd w:val="clear" w:color="auto" w:fill="auto"/>
            <w:noWrap/>
            <w:vAlign w:val="center"/>
            <w:hideMark/>
          </w:tcPr>
          <w:p w:rsidR="00D156DA" w:rsidRPr="008853AF" w:rsidRDefault="00D156DA"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3</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D156DA" w:rsidRPr="008853AF" w:rsidRDefault="00D156DA"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价格</w:t>
            </w:r>
          </w:p>
        </w:tc>
        <w:tc>
          <w:tcPr>
            <w:tcW w:w="10064" w:type="dxa"/>
            <w:gridSpan w:val="3"/>
            <w:tcBorders>
              <w:top w:val="nil"/>
              <w:left w:val="nil"/>
              <w:bottom w:val="single" w:sz="4" w:space="0" w:color="auto"/>
              <w:right w:val="single" w:sz="4" w:space="0" w:color="auto"/>
            </w:tcBorders>
            <w:shd w:val="clear" w:color="auto" w:fill="auto"/>
            <w:vAlign w:val="center"/>
            <w:hideMark/>
          </w:tcPr>
          <w:p w:rsidR="00D156DA" w:rsidRPr="008853AF" w:rsidRDefault="00D156DA" w:rsidP="00832A8F">
            <w:pPr>
              <w:jc w:val="left"/>
              <w:rPr>
                <w:rFonts w:ascii="仿宋" w:eastAsia="仿宋" w:hAnsi="仿宋" w:cs="宋体"/>
                <w:color w:val="000000"/>
                <w:kern w:val="0"/>
                <w:sz w:val="22"/>
              </w:rPr>
            </w:pPr>
            <w:r w:rsidRPr="008853AF">
              <w:rPr>
                <w:rFonts w:ascii="仿宋" w:eastAsia="仿宋" w:hAnsi="仿宋" w:cs="宋体" w:hint="eastAsia"/>
                <w:color w:val="000000"/>
                <w:kern w:val="0"/>
                <w:sz w:val="22"/>
              </w:rPr>
              <w:t>1.</w:t>
            </w:r>
            <w:r w:rsidR="00832A8F" w:rsidRPr="00832A8F">
              <w:rPr>
                <w:rFonts w:ascii="仿宋" w:eastAsia="仿宋" w:hAnsi="仿宋" w:cs="宋体" w:hint="eastAsia"/>
                <w:color w:val="000000"/>
                <w:kern w:val="0"/>
                <w:sz w:val="22"/>
              </w:rPr>
              <w:t>医院综合管理及技术服务费用</w:t>
            </w:r>
            <w:r w:rsidRPr="008853AF">
              <w:rPr>
                <w:rFonts w:ascii="仿宋" w:eastAsia="仿宋" w:hAnsi="仿宋" w:cs="宋体" w:hint="eastAsia"/>
                <w:color w:val="000000"/>
                <w:kern w:val="0"/>
                <w:sz w:val="22"/>
              </w:rPr>
              <w:t>（元/年）（</w:t>
            </w:r>
            <w:r>
              <w:rPr>
                <w:rFonts w:ascii="仿宋" w:eastAsia="仿宋" w:hAnsi="仿宋" w:cs="宋体" w:hint="eastAsia"/>
                <w:color w:val="000000"/>
                <w:kern w:val="0"/>
                <w:sz w:val="22"/>
              </w:rPr>
              <w:t>15</w:t>
            </w:r>
            <w:r w:rsidRPr="008853AF">
              <w:rPr>
                <w:rFonts w:ascii="仿宋" w:eastAsia="仿宋" w:hAnsi="仿宋" w:cs="宋体" w:hint="eastAsia"/>
                <w:color w:val="000000"/>
                <w:kern w:val="0"/>
                <w:sz w:val="22"/>
              </w:rPr>
              <w:t>分），价格最高的投标报价为评标基准价，其价格为满分。其他投标人的价格分统一按照下列公式计算：投标报价得分=（投标报价/评标基准价）×</w:t>
            </w:r>
            <w:r w:rsidR="00832A8F">
              <w:rPr>
                <w:rFonts w:ascii="仿宋" w:eastAsia="仿宋" w:hAnsi="仿宋" w:cs="宋体" w:hint="eastAsia"/>
                <w:color w:val="000000"/>
                <w:kern w:val="0"/>
                <w:sz w:val="22"/>
              </w:rPr>
              <w:t>15</w:t>
            </w:r>
            <w:r w:rsidRPr="008853AF">
              <w:rPr>
                <w:rFonts w:ascii="仿宋" w:eastAsia="仿宋" w:hAnsi="仿宋" w:cs="宋体" w:hint="eastAsia"/>
                <w:color w:val="000000"/>
                <w:kern w:val="0"/>
                <w:sz w:val="22"/>
              </w:rPr>
              <w:t>。</w:t>
            </w:r>
          </w:p>
        </w:tc>
        <w:tc>
          <w:tcPr>
            <w:tcW w:w="746" w:type="dxa"/>
            <w:vMerge w:val="restart"/>
            <w:tcBorders>
              <w:top w:val="nil"/>
              <w:left w:val="single" w:sz="4" w:space="0" w:color="auto"/>
              <w:right w:val="single" w:sz="4" w:space="0" w:color="auto"/>
            </w:tcBorders>
            <w:shd w:val="clear" w:color="auto" w:fill="auto"/>
            <w:noWrap/>
            <w:vAlign w:val="center"/>
            <w:hideMark/>
          </w:tcPr>
          <w:p w:rsidR="00D156DA" w:rsidRPr="008853AF" w:rsidRDefault="00D156DA"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30</w:t>
            </w:r>
          </w:p>
        </w:tc>
        <w:tc>
          <w:tcPr>
            <w:tcW w:w="882" w:type="dxa"/>
            <w:tcBorders>
              <w:top w:val="nil"/>
              <w:left w:val="nil"/>
              <w:bottom w:val="single" w:sz="4" w:space="0" w:color="auto"/>
              <w:right w:val="single" w:sz="4" w:space="0" w:color="auto"/>
            </w:tcBorders>
            <w:shd w:val="clear" w:color="auto" w:fill="auto"/>
            <w:noWrap/>
            <w:vAlign w:val="center"/>
            <w:hideMark/>
          </w:tcPr>
          <w:p w:rsidR="00D156DA" w:rsidRPr="008853AF" w:rsidRDefault="00D156DA"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vAlign w:val="center"/>
            <w:hideMark/>
          </w:tcPr>
          <w:p w:rsidR="00D156DA" w:rsidRPr="008853AF" w:rsidRDefault="00D156DA" w:rsidP="00CE3BD8">
            <w:pPr>
              <w:widowControl/>
              <w:jc w:val="left"/>
              <w:rPr>
                <w:rFonts w:ascii="宋体" w:eastAsia="宋体" w:hAnsi="宋体" w:cs="宋体"/>
                <w:color w:val="000000"/>
                <w:kern w:val="0"/>
                <w:sz w:val="22"/>
              </w:rPr>
            </w:pPr>
            <w:r w:rsidRPr="008853AF">
              <w:rPr>
                <w:rFonts w:ascii="宋体" w:eastAsia="宋体" w:hAnsi="宋体" w:cs="宋体" w:hint="eastAsia"/>
                <w:color w:val="000000"/>
                <w:kern w:val="0"/>
                <w:sz w:val="22"/>
              </w:rPr>
              <w:t xml:space="preserve">　</w:t>
            </w:r>
          </w:p>
        </w:tc>
      </w:tr>
      <w:tr w:rsidR="00D156DA" w:rsidRPr="008853AF" w:rsidTr="00D156DA">
        <w:trPr>
          <w:trHeight w:val="40"/>
        </w:trPr>
        <w:tc>
          <w:tcPr>
            <w:tcW w:w="709" w:type="dxa"/>
            <w:vMerge/>
            <w:tcBorders>
              <w:left w:val="single" w:sz="4" w:space="0" w:color="auto"/>
              <w:right w:val="single" w:sz="4" w:space="0" w:color="auto"/>
            </w:tcBorders>
            <w:shd w:val="clear" w:color="auto" w:fill="auto"/>
            <w:noWrap/>
            <w:vAlign w:val="center"/>
          </w:tcPr>
          <w:p w:rsidR="00D156DA" w:rsidRPr="008853AF" w:rsidRDefault="00D156DA" w:rsidP="00CE3BD8">
            <w:pPr>
              <w:widowControl/>
              <w:jc w:val="center"/>
              <w:rPr>
                <w:rFonts w:ascii="仿宋" w:eastAsia="仿宋" w:hAnsi="仿宋" w:cs="宋体"/>
                <w:color w:val="000000"/>
                <w:kern w:val="0"/>
                <w:sz w:val="22"/>
              </w:rPr>
            </w:pPr>
          </w:p>
        </w:tc>
        <w:tc>
          <w:tcPr>
            <w:tcW w:w="1276" w:type="dxa"/>
            <w:vMerge/>
            <w:tcBorders>
              <w:left w:val="single" w:sz="4" w:space="0" w:color="auto"/>
              <w:right w:val="single" w:sz="4" w:space="0" w:color="auto"/>
            </w:tcBorders>
            <w:shd w:val="clear" w:color="auto" w:fill="auto"/>
            <w:vAlign w:val="center"/>
          </w:tcPr>
          <w:p w:rsidR="00D156DA" w:rsidRPr="008853AF" w:rsidRDefault="00D156DA" w:rsidP="00CE3BD8">
            <w:pPr>
              <w:widowControl/>
              <w:jc w:val="center"/>
              <w:rPr>
                <w:rFonts w:ascii="仿宋" w:eastAsia="仿宋" w:hAnsi="仿宋" w:cs="宋体"/>
                <w:color w:val="000000"/>
                <w:kern w:val="0"/>
                <w:sz w:val="22"/>
              </w:rPr>
            </w:pPr>
          </w:p>
        </w:tc>
        <w:tc>
          <w:tcPr>
            <w:tcW w:w="10064" w:type="dxa"/>
            <w:gridSpan w:val="3"/>
            <w:tcBorders>
              <w:top w:val="single" w:sz="4" w:space="0" w:color="auto"/>
              <w:left w:val="nil"/>
              <w:bottom w:val="single" w:sz="4" w:space="0" w:color="auto"/>
              <w:right w:val="single" w:sz="4" w:space="0" w:color="auto"/>
            </w:tcBorders>
            <w:shd w:val="clear" w:color="auto" w:fill="auto"/>
            <w:vAlign w:val="center"/>
          </w:tcPr>
          <w:p w:rsidR="00D156DA" w:rsidRPr="008853AF" w:rsidRDefault="00D61A35" w:rsidP="0067348B">
            <w:pPr>
              <w:jc w:val="left"/>
              <w:rPr>
                <w:rFonts w:ascii="仿宋" w:eastAsia="仿宋" w:hAnsi="仿宋" w:cs="宋体"/>
                <w:color w:val="000000"/>
                <w:kern w:val="0"/>
                <w:sz w:val="22"/>
              </w:rPr>
            </w:pPr>
            <w:r>
              <w:rPr>
                <w:rFonts w:ascii="仿宋" w:eastAsia="仿宋" w:hAnsi="仿宋" w:cs="宋体" w:hint="eastAsia"/>
                <w:color w:val="000000"/>
                <w:kern w:val="0"/>
                <w:sz w:val="22"/>
              </w:rPr>
              <w:t>2.</w:t>
            </w:r>
            <w:r w:rsidR="00832A8F" w:rsidRPr="00832A8F">
              <w:rPr>
                <w:rFonts w:ascii="仿宋" w:eastAsia="仿宋" w:hAnsi="仿宋" w:cs="宋体" w:hint="eastAsia"/>
                <w:color w:val="000000"/>
                <w:kern w:val="0"/>
                <w:sz w:val="22"/>
              </w:rPr>
              <w:t>业务指导费用</w:t>
            </w:r>
            <w:r w:rsidR="00832A8F">
              <w:rPr>
                <w:rFonts w:ascii="仿宋" w:eastAsia="仿宋" w:hAnsi="仿宋" w:cs="宋体" w:hint="eastAsia"/>
                <w:color w:val="000000"/>
                <w:kern w:val="0"/>
                <w:sz w:val="22"/>
              </w:rPr>
              <w:t>（</w:t>
            </w:r>
            <w:r w:rsidR="00DE5987">
              <w:rPr>
                <w:rFonts w:ascii="仿宋" w:eastAsia="仿宋" w:hAnsi="仿宋" w:cs="宋体" w:hint="eastAsia"/>
                <w:color w:val="000000"/>
                <w:kern w:val="0"/>
                <w:sz w:val="22"/>
              </w:rPr>
              <w:t>合作方</w:t>
            </w:r>
            <w:r w:rsidR="00832A8F" w:rsidRPr="00832A8F">
              <w:rPr>
                <w:rFonts w:ascii="仿宋" w:eastAsia="仿宋" w:hAnsi="仿宋" w:cs="宋体" w:hint="eastAsia"/>
                <w:color w:val="000000"/>
                <w:kern w:val="0"/>
                <w:sz w:val="22"/>
              </w:rPr>
              <w:t>每月总收入的百分比</w:t>
            </w:r>
            <w:r w:rsidR="00832A8F">
              <w:rPr>
                <w:rFonts w:ascii="仿宋" w:eastAsia="仿宋" w:hAnsi="仿宋" w:cs="宋体" w:hint="eastAsia"/>
                <w:color w:val="000000"/>
                <w:kern w:val="0"/>
                <w:sz w:val="22"/>
              </w:rPr>
              <w:t>）（10分），</w:t>
            </w:r>
            <w:r w:rsidR="0067348B" w:rsidRPr="0067348B">
              <w:rPr>
                <w:rFonts w:ascii="仿宋" w:eastAsia="仿宋" w:hAnsi="仿宋" w:cs="宋体" w:hint="eastAsia"/>
                <w:color w:val="000000"/>
                <w:kern w:val="0"/>
                <w:sz w:val="22"/>
              </w:rPr>
              <w:t>价格最高的投标报价为评标基准价，其价格为满分。其他投标人的价格分统一按照下列公式计算：投标报价得分=（投标报价/评标基准价）×1</w:t>
            </w:r>
            <w:r w:rsidR="0067348B">
              <w:rPr>
                <w:rFonts w:ascii="仿宋" w:eastAsia="仿宋" w:hAnsi="仿宋" w:cs="宋体" w:hint="eastAsia"/>
                <w:color w:val="000000"/>
                <w:kern w:val="0"/>
                <w:sz w:val="22"/>
              </w:rPr>
              <w:t>0</w:t>
            </w:r>
            <w:r w:rsidR="0067348B" w:rsidRPr="0067348B">
              <w:rPr>
                <w:rFonts w:ascii="仿宋" w:eastAsia="仿宋" w:hAnsi="仿宋" w:cs="宋体" w:hint="eastAsia"/>
                <w:color w:val="000000"/>
                <w:kern w:val="0"/>
                <w:sz w:val="22"/>
              </w:rPr>
              <w:t>。</w:t>
            </w:r>
          </w:p>
        </w:tc>
        <w:tc>
          <w:tcPr>
            <w:tcW w:w="746" w:type="dxa"/>
            <w:vMerge/>
            <w:tcBorders>
              <w:left w:val="single" w:sz="4" w:space="0" w:color="auto"/>
              <w:right w:val="single" w:sz="4" w:space="0" w:color="auto"/>
            </w:tcBorders>
            <w:shd w:val="clear" w:color="auto" w:fill="auto"/>
            <w:noWrap/>
            <w:vAlign w:val="center"/>
          </w:tcPr>
          <w:p w:rsidR="00D156DA" w:rsidRPr="008853AF" w:rsidRDefault="00D156DA" w:rsidP="00CE3BD8">
            <w:pPr>
              <w:widowControl/>
              <w:jc w:val="center"/>
              <w:rPr>
                <w:rFonts w:ascii="仿宋" w:eastAsia="仿宋" w:hAnsi="仿宋" w:cs="宋体"/>
                <w:color w:val="000000"/>
                <w:kern w:val="0"/>
                <w:sz w:val="22"/>
              </w:rPr>
            </w:pP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D156DA" w:rsidRPr="008853AF" w:rsidRDefault="00D156DA" w:rsidP="00CE3BD8">
            <w:pPr>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vAlign w:val="center"/>
          </w:tcPr>
          <w:p w:rsidR="00D156DA" w:rsidRPr="008853AF" w:rsidRDefault="00D156DA" w:rsidP="00CE3BD8">
            <w:pPr>
              <w:jc w:val="left"/>
              <w:rPr>
                <w:rFonts w:ascii="宋体" w:eastAsia="宋体" w:hAnsi="宋体" w:cs="宋体"/>
                <w:color w:val="000000"/>
                <w:kern w:val="0"/>
                <w:sz w:val="22"/>
              </w:rPr>
            </w:pPr>
          </w:p>
        </w:tc>
      </w:tr>
      <w:tr w:rsidR="00D156DA" w:rsidRPr="008853AF" w:rsidTr="00D156DA">
        <w:trPr>
          <w:trHeight w:val="571"/>
        </w:trPr>
        <w:tc>
          <w:tcPr>
            <w:tcW w:w="709" w:type="dxa"/>
            <w:vMerge/>
            <w:tcBorders>
              <w:left w:val="single" w:sz="4" w:space="0" w:color="auto"/>
              <w:bottom w:val="single" w:sz="4" w:space="0" w:color="auto"/>
              <w:right w:val="single" w:sz="4" w:space="0" w:color="auto"/>
            </w:tcBorders>
            <w:shd w:val="clear" w:color="auto" w:fill="auto"/>
            <w:noWrap/>
            <w:vAlign w:val="center"/>
          </w:tcPr>
          <w:p w:rsidR="00D156DA" w:rsidRPr="008853AF" w:rsidRDefault="00D156DA" w:rsidP="00CE3BD8">
            <w:pPr>
              <w:widowControl/>
              <w:jc w:val="center"/>
              <w:rPr>
                <w:rFonts w:ascii="仿宋" w:eastAsia="仿宋" w:hAnsi="仿宋" w:cs="宋体"/>
                <w:color w:val="000000"/>
                <w:kern w:val="0"/>
                <w:sz w:val="22"/>
              </w:rPr>
            </w:pPr>
          </w:p>
        </w:tc>
        <w:tc>
          <w:tcPr>
            <w:tcW w:w="1276" w:type="dxa"/>
            <w:vMerge/>
            <w:tcBorders>
              <w:left w:val="single" w:sz="4" w:space="0" w:color="auto"/>
              <w:bottom w:val="single" w:sz="4" w:space="0" w:color="auto"/>
              <w:right w:val="single" w:sz="4" w:space="0" w:color="auto"/>
            </w:tcBorders>
            <w:shd w:val="clear" w:color="auto" w:fill="auto"/>
            <w:vAlign w:val="center"/>
          </w:tcPr>
          <w:p w:rsidR="00D156DA" w:rsidRPr="008853AF" w:rsidRDefault="00D156DA" w:rsidP="00CE3BD8">
            <w:pPr>
              <w:widowControl/>
              <w:jc w:val="center"/>
              <w:rPr>
                <w:rFonts w:ascii="仿宋" w:eastAsia="仿宋" w:hAnsi="仿宋" w:cs="宋体"/>
                <w:color w:val="000000"/>
                <w:kern w:val="0"/>
                <w:sz w:val="22"/>
              </w:rPr>
            </w:pPr>
          </w:p>
        </w:tc>
        <w:tc>
          <w:tcPr>
            <w:tcW w:w="10064" w:type="dxa"/>
            <w:gridSpan w:val="3"/>
            <w:tcBorders>
              <w:top w:val="single" w:sz="4" w:space="0" w:color="auto"/>
              <w:left w:val="nil"/>
              <w:right w:val="single" w:sz="4" w:space="0" w:color="auto"/>
            </w:tcBorders>
            <w:shd w:val="clear" w:color="auto" w:fill="auto"/>
            <w:vAlign w:val="center"/>
          </w:tcPr>
          <w:p w:rsidR="00D156DA" w:rsidRPr="008853AF" w:rsidRDefault="00D61A35" w:rsidP="00FF1C72">
            <w:pPr>
              <w:jc w:val="left"/>
              <w:rPr>
                <w:rFonts w:ascii="仿宋" w:eastAsia="仿宋" w:hAnsi="仿宋" w:cs="宋体"/>
                <w:color w:val="000000"/>
                <w:kern w:val="0"/>
                <w:sz w:val="22"/>
              </w:rPr>
            </w:pPr>
            <w:r>
              <w:rPr>
                <w:rFonts w:ascii="仿宋" w:eastAsia="仿宋" w:hAnsi="仿宋" w:cs="宋体" w:hint="eastAsia"/>
                <w:color w:val="000000"/>
                <w:kern w:val="0"/>
                <w:sz w:val="22"/>
              </w:rPr>
              <w:t>3</w:t>
            </w:r>
            <w:r w:rsidRPr="008853AF">
              <w:rPr>
                <w:rFonts w:ascii="仿宋" w:eastAsia="仿宋" w:hAnsi="仿宋" w:cs="宋体" w:hint="eastAsia"/>
                <w:color w:val="000000"/>
                <w:kern w:val="0"/>
                <w:sz w:val="22"/>
              </w:rPr>
              <w:t>.</w:t>
            </w:r>
            <w:r w:rsidRPr="006220CC">
              <w:rPr>
                <w:rFonts w:ascii="仿宋" w:eastAsia="仿宋" w:hAnsi="仿宋" w:cs="宋体" w:hint="eastAsia"/>
                <w:color w:val="000000"/>
                <w:kern w:val="0"/>
                <w:sz w:val="22"/>
              </w:rPr>
              <w:t>设备租赁费（元</w:t>
            </w:r>
            <w:r w:rsidRPr="00DE5987">
              <w:rPr>
                <w:rFonts w:ascii="仿宋" w:eastAsia="仿宋" w:hAnsi="仿宋" w:cs="宋体"/>
                <w:color w:val="000000"/>
                <w:kern w:val="0"/>
                <w:sz w:val="22"/>
              </w:rPr>
              <w:t>/月）（</w:t>
            </w:r>
            <w:r w:rsidR="00FB397C" w:rsidRPr="00DE5987">
              <w:rPr>
                <w:rFonts w:ascii="仿宋" w:eastAsia="仿宋" w:hAnsi="仿宋" w:cs="宋体"/>
                <w:color w:val="000000"/>
                <w:kern w:val="0"/>
                <w:sz w:val="22"/>
              </w:rPr>
              <w:t>5</w:t>
            </w:r>
            <w:r w:rsidRPr="00DE5987">
              <w:rPr>
                <w:rFonts w:ascii="仿宋" w:eastAsia="仿宋" w:hAnsi="仿宋" w:cs="宋体" w:hint="eastAsia"/>
                <w:color w:val="000000"/>
                <w:kern w:val="0"/>
                <w:sz w:val="22"/>
              </w:rPr>
              <w:t>分），价格最低的投标报价为评标基准价，其价格为满分。其他</w:t>
            </w:r>
            <w:r w:rsidR="00D156DA" w:rsidRPr="00DE5987">
              <w:rPr>
                <w:rFonts w:ascii="仿宋" w:eastAsia="仿宋" w:hAnsi="仿宋" w:cs="宋体" w:hint="eastAsia"/>
                <w:color w:val="000000"/>
                <w:kern w:val="0"/>
                <w:sz w:val="22"/>
              </w:rPr>
              <w:t>投标人的价格分统一按照下列公式计算</w:t>
            </w:r>
            <w:r w:rsidR="00D156DA" w:rsidRPr="006220CC">
              <w:rPr>
                <w:rFonts w:ascii="仿宋" w:eastAsia="仿宋" w:hAnsi="仿宋" w:cs="宋体" w:hint="eastAsia"/>
                <w:color w:val="000000"/>
                <w:kern w:val="0"/>
                <w:sz w:val="22"/>
              </w:rPr>
              <w:t>：</w:t>
            </w:r>
            <w:r w:rsidR="00D156DA" w:rsidRPr="008853AF">
              <w:rPr>
                <w:rFonts w:ascii="仿宋" w:eastAsia="仿宋" w:hAnsi="仿宋" w:cs="宋体" w:hint="eastAsia"/>
                <w:color w:val="000000"/>
                <w:kern w:val="0"/>
                <w:sz w:val="22"/>
              </w:rPr>
              <w:t>投标报价得分=</w:t>
            </w:r>
            <w:r w:rsidR="00D156DA" w:rsidRPr="009D6B96">
              <w:rPr>
                <w:rFonts w:ascii="仿宋" w:eastAsia="仿宋" w:hAnsi="仿宋" w:cs="宋体" w:hint="eastAsia"/>
                <w:color w:val="000000"/>
                <w:kern w:val="0"/>
                <w:sz w:val="22"/>
              </w:rPr>
              <w:t>（评标基准价</w:t>
            </w:r>
            <w:r w:rsidR="00D156DA" w:rsidRPr="009D6B96">
              <w:rPr>
                <w:rFonts w:ascii="仿宋" w:eastAsia="仿宋" w:hAnsi="仿宋" w:cs="宋体"/>
                <w:color w:val="000000"/>
                <w:kern w:val="0"/>
                <w:sz w:val="22"/>
              </w:rPr>
              <w:t>/投标报价）×</w:t>
            </w:r>
            <w:r w:rsidR="00832A8F">
              <w:rPr>
                <w:rFonts w:ascii="仿宋" w:eastAsia="仿宋" w:hAnsi="仿宋" w:cs="宋体" w:hint="eastAsia"/>
                <w:color w:val="000000"/>
                <w:kern w:val="0"/>
                <w:sz w:val="22"/>
              </w:rPr>
              <w:t>5</w:t>
            </w:r>
            <w:r w:rsidR="00D156DA" w:rsidRPr="009D6B96">
              <w:rPr>
                <w:rFonts w:ascii="仿宋" w:eastAsia="仿宋" w:hAnsi="仿宋" w:cs="宋体"/>
                <w:color w:val="000000"/>
                <w:kern w:val="0"/>
                <w:sz w:val="22"/>
              </w:rPr>
              <w:t>。</w:t>
            </w:r>
          </w:p>
        </w:tc>
        <w:tc>
          <w:tcPr>
            <w:tcW w:w="746" w:type="dxa"/>
            <w:vMerge/>
            <w:tcBorders>
              <w:left w:val="single" w:sz="4" w:space="0" w:color="auto"/>
              <w:bottom w:val="single" w:sz="4" w:space="0" w:color="auto"/>
              <w:right w:val="single" w:sz="4" w:space="0" w:color="auto"/>
            </w:tcBorders>
            <w:shd w:val="clear" w:color="auto" w:fill="auto"/>
            <w:noWrap/>
            <w:vAlign w:val="center"/>
          </w:tcPr>
          <w:p w:rsidR="00D156DA" w:rsidRPr="008853AF" w:rsidRDefault="00D156DA" w:rsidP="00CE3BD8">
            <w:pPr>
              <w:widowControl/>
              <w:jc w:val="center"/>
              <w:rPr>
                <w:rFonts w:ascii="仿宋" w:eastAsia="仿宋" w:hAnsi="仿宋" w:cs="宋体"/>
                <w:color w:val="000000"/>
                <w:kern w:val="0"/>
                <w:sz w:val="22"/>
              </w:rPr>
            </w:pP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D156DA" w:rsidRPr="008853AF" w:rsidRDefault="00D156DA" w:rsidP="00CE3BD8">
            <w:pPr>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vAlign w:val="center"/>
          </w:tcPr>
          <w:p w:rsidR="00D156DA" w:rsidRPr="008853AF" w:rsidRDefault="00D156DA" w:rsidP="00CE3BD8">
            <w:pPr>
              <w:jc w:val="left"/>
              <w:rPr>
                <w:rFonts w:ascii="宋体" w:eastAsia="宋体" w:hAnsi="宋体" w:cs="宋体"/>
                <w:color w:val="000000"/>
                <w:kern w:val="0"/>
                <w:sz w:val="22"/>
              </w:rPr>
            </w:pPr>
          </w:p>
        </w:tc>
      </w:tr>
      <w:tr w:rsidR="00023AD6" w:rsidRPr="008853AF" w:rsidTr="00CE3BD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方案及演示</w:t>
            </w:r>
          </w:p>
        </w:tc>
        <w:tc>
          <w:tcPr>
            <w:tcW w:w="10064" w:type="dxa"/>
            <w:gridSpan w:val="3"/>
            <w:tcBorders>
              <w:top w:val="single" w:sz="4" w:space="0" w:color="auto"/>
              <w:left w:val="nil"/>
              <w:bottom w:val="single" w:sz="4" w:space="0" w:color="auto"/>
              <w:right w:val="single" w:sz="4" w:space="0" w:color="auto"/>
            </w:tcBorders>
            <w:shd w:val="clear" w:color="auto" w:fill="auto"/>
            <w:vAlign w:val="center"/>
          </w:tcPr>
          <w:p w:rsidR="00023AD6" w:rsidRPr="008853AF" w:rsidRDefault="00023AD6" w:rsidP="00CE3BD8">
            <w:pPr>
              <w:jc w:val="left"/>
              <w:rPr>
                <w:rFonts w:ascii="仿宋" w:eastAsia="仿宋" w:hAnsi="仿宋" w:cs="宋体"/>
                <w:color w:val="000000"/>
                <w:kern w:val="0"/>
                <w:sz w:val="22"/>
              </w:rPr>
            </w:pPr>
            <w:r w:rsidRPr="008853AF">
              <w:rPr>
                <w:rFonts w:ascii="仿宋" w:eastAsia="仿宋" w:hAnsi="仿宋" w:cs="宋体" w:hint="eastAsia"/>
                <w:color w:val="000000"/>
                <w:kern w:val="0"/>
                <w:sz w:val="22"/>
              </w:rPr>
              <w:t>根据公告要求编制服务方案及现场演示，从方案及演示的内容、质量等方面进行综合评比，时间10分钟以内，第一名得12分，依此递减3分，第4名及以后不得分不得分。</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12</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023AD6" w:rsidRPr="008853AF" w:rsidRDefault="00023AD6" w:rsidP="00CE3BD8">
            <w:pPr>
              <w:widowControl/>
              <w:jc w:val="left"/>
              <w:rPr>
                <w:rFonts w:ascii="宋体" w:eastAsia="宋体" w:hAnsi="宋体" w:cs="宋体"/>
                <w:color w:val="000000"/>
                <w:kern w:val="0"/>
                <w:sz w:val="22"/>
              </w:rPr>
            </w:pPr>
          </w:p>
        </w:tc>
        <w:tc>
          <w:tcPr>
            <w:tcW w:w="782" w:type="dxa"/>
            <w:tcBorders>
              <w:top w:val="single" w:sz="4" w:space="0" w:color="auto"/>
              <w:left w:val="nil"/>
              <w:bottom w:val="single" w:sz="4" w:space="0" w:color="auto"/>
              <w:right w:val="single" w:sz="4" w:space="0" w:color="auto"/>
            </w:tcBorders>
            <w:shd w:val="clear" w:color="auto" w:fill="auto"/>
            <w:vAlign w:val="center"/>
          </w:tcPr>
          <w:p w:rsidR="00023AD6" w:rsidRPr="008853AF" w:rsidRDefault="00023AD6" w:rsidP="00CE3BD8">
            <w:pPr>
              <w:widowControl/>
              <w:jc w:val="left"/>
              <w:rPr>
                <w:rFonts w:ascii="宋体" w:eastAsia="宋体" w:hAnsi="宋体" w:cs="宋体"/>
                <w:color w:val="000000"/>
                <w:kern w:val="0"/>
                <w:sz w:val="22"/>
              </w:rPr>
            </w:pPr>
          </w:p>
        </w:tc>
      </w:tr>
      <w:tr w:rsidR="00023AD6" w:rsidRPr="003220D5" w:rsidTr="009D6B96">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5</w:t>
            </w:r>
          </w:p>
        </w:tc>
        <w:tc>
          <w:tcPr>
            <w:tcW w:w="1276" w:type="dxa"/>
            <w:tcBorders>
              <w:top w:val="nil"/>
              <w:left w:val="nil"/>
              <w:bottom w:val="single" w:sz="4" w:space="0" w:color="auto"/>
              <w:right w:val="single" w:sz="4" w:space="0" w:color="auto"/>
            </w:tcBorders>
            <w:shd w:val="clear" w:color="auto" w:fill="auto"/>
            <w:vAlign w:val="center"/>
            <w:hideMark/>
          </w:tcPr>
          <w:p w:rsidR="00023AD6" w:rsidRPr="008853AF"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投标文件规范</w:t>
            </w:r>
            <w:r w:rsidRPr="008853AF">
              <w:rPr>
                <w:rFonts w:ascii="仿宋" w:eastAsia="仿宋" w:hAnsi="仿宋" w:cs="宋体" w:hint="eastAsia"/>
                <w:color w:val="000000"/>
                <w:kern w:val="0"/>
                <w:sz w:val="22"/>
              </w:rPr>
              <w:tab/>
            </w:r>
          </w:p>
        </w:tc>
        <w:tc>
          <w:tcPr>
            <w:tcW w:w="10064" w:type="dxa"/>
            <w:gridSpan w:val="3"/>
            <w:tcBorders>
              <w:top w:val="nil"/>
              <w:left w:val="nil"/>
              <w:bottom w:val="single" w:sz="4" w:space="0" w:color="auto"/>
              <w:right w:val="single" w:sz="4" w:space="0" w:color="auto"/>
            </w:tcBorders>
            <w:shd w:val="clear" w:color="auto" w:fill="auto"/>
            <w:vAlign w:val="center"/>
            <w:hideMark/>
          </w:tcPr>
          <w:p w:rsidR="00023AD6" w:rsidRPr="008853AF" w:rsidRDefault="00023AD6" w:rsidP="00CE3BD8">
            <w:pPr>
              <w:widowControl/>
              <w:jc w:val="left"/>
              <w:rPr>
                <w:rFonts w:ascii="仿宋" w:eastAsia="仿宋" w:hAnsi="仿宋" w:cs="宋体"/>
                <w:color w:val="000000"/>
                <w:kern w:val="0"/>
                <w:sz w:val="22"/>
              </w:rPr>
            </w:pPr>
            <w:r w:rsidRPr="008853AF">
              <w:rPr>
                <w:rFonts w:ascii="仿宋" w:eastAsia="仿宋" w:hAnsi="仿宋" w:cs="宋体" w:hint="eastAsia"/>
                <w:color w:val="000000"/>
                <w:kern w:val="0"/>
                <w:sz w:val="22"/>
              </w:rPr>
              <w:t>合作方案制作规范，没有细微偏差情形的得3分；有一项细微偏差扣0.5分，直至该项分值扣完为止。</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center"/>
              <w:rPr>
                <w:rFonts w:ascii="仿宋" w:eastAsia="仿宋" w:hAnsi="仿宋" w:cs="宋体"/>
                <w:color w:val="000000"/>
                <w:kern w:val="0"/>
                <w:sz w:val="22"/>
              </w:rPr>
            </w:pPr>
            <w:r w:rsidRPr="008853AF">
              <w:rPr>
                <w:rFonts w:ascii="仿宋" w:eastAsia="仿宋" w:hAnsi="仿宋" w:cs="宋体" w:hint="eastAsia"/>
                <w:color w:val="000000"/>
                <w:kern w:val="0"/>
                <w:sz w:val="22"/>
              </w:rPr>
              <w:t>3</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left"/>
              <w:rPr>
                <w:rFonts w:ascii="宋体" w:eastAsia="宋体" w:hAnsi="宋体" w:cs="宋体"/>
                <w:color w:val="000000"/>
                <w:kern w:val="0"/>
                <w:sz w:val="22"/>
              </w:rPr>
            </w:pPr>
            <w:r w:rsidRPr="003220D5">
              <w:rPr>
                <w:rFonts w:ascii="宋体" w:eastAsia="宋体" w:hAnsi="宋体" w:cs="宋体" w:hint="eastAsia"/>
                <w:color w:val="000000"/>
                <w:kern w:val="0"/>
                <w:sz w:val="22"/>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023AD6" w:rsidRPr="003220D5" w:rsidRDefault="00023AD6" w:rsidP="00CE3BD8">
            <w:pPr>
              <w:widowControl/>
              <w:jc w:val="left"/>
              <w:rPr>
                <w:rFonts w:ascii="宋体" w:eastAsia="宋体" w:hAnsi="宋体" w:cs="宋体"/>
                <w:color w:val="000000"/>
                <w:kern w:val="0"/>
                <w:sz w:val="22"/>
              </w:rPr>
            </w:pPr>
            <w:r w:rsidRPr="003220D5">
              <w:rPr>
                <w:rFonts w:ascii="宋体" w:eastAsia="宋体" w:hAnsi="宋体" w:cs="宋体" w:hint="eastAsia"/>
                <w:color w:val="000000"/>
                <w:kern w:val="0"/>
                <w:sz w:val="22"/>
              </w:rPr>
              <w:t xml:space="preserve">　</w:t>
            </w:r>
          </w:p>
        </w:tc>
      </w:tr>
    </w:tbl>
    <w:p w:rsidR="00710AE8" w:rsidRPr="00A151CD" w:rsidRDefault="00710AE8" w:rsidP="004926B0">
      <w:pPr>
        <w:rPr>
          <w:rFonts w:ascii="仿宋" w:eastAsia="仿宋" w:hAnsi="仿宋"/>
          <w:sz w:val="32"/>
          <w:szCs w:val="32"/>
        </w:rPr>
      </w:pPr>
    </w:p>
    <w:sectPr w:rsidR="00710AE8" w:rsidRPr="00A151CD" w:rsidSect="003220D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12" w:rsidRDefault="00A47C12" w:rsidP="00D91F69">
      <w:r>
        <w:separator/>
      </w:r>
    </w:p>
  </w:endnote>
  <w:endnote w:type="continuationSeparator" w:id="1">
    <w:p w:rsidR="00A47C12" w:rsidRDefault="00A47C12" w:rsidP="00D9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12" w:rsidRDefault="00A47C12" w:rsidP="00D91F69">
      <w:r>
        <w:separator/>
      </w:r>
    </w:p>
  </w:footnote>
  <w:footnote w:type="continuationSeparator" w:id="1">
    <w:p w:rsidR="00A47C12" w:rsidRDefault="00A47C12" w:rsidP="00D9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FC0"/>
    <w:multiLevelType w:val="hybridMultilevel"/>
    <w:tmpl w:val="FEFE1C7A"/>
    <w:lvl w:ilvl="0" w:tplc="68B20DA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8406B8"/>
    <w:multiLevelType w:val="hybridMultilevel"/>
    <w:tmpl w:val="7326FD6A"/>
    <w:lvl w:ilvl="0" w:tplc="19E0144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5D27E9"/>
    <w:multiLevelType w:val="hybridMultilevel"/>
    <w:tmpl w:val="0C6290CA"/>
    <w:lvl w:ilvl="0" w:tplc="627C9A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A0E6D4F"/>
    <w:multiLevelType w:val="hybridMultilevel"/>
    <w:tmpl w:val="73E22F86"/>
    <w:lvl w:ilvl="0" w:tplc="C9D43D56">
      <w:start w:val="1"/>
      <w:numFmt w:val="japaneseCounting"/>
      <w:lvlText w:val="%1、"/>
      <w:lvlJc w:val="left"/>
      <w:pPr>
        <w:ind w:left="1146"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CA258A"/>
    <w:multiLevelType w:val="multilevel"/>
    <w:tmpl w:val="AEAEB964"/>
    <w:lvl w:ilvl="0">
      <w:start w:val="4"/>
      <w:numFmt w:val="decimal"/>
      <w:lvlText w:val="%1"/>
      <w:lvlJc w:val="left"/>
      <w:pPr>
        <w:ind w:left="750" w:hanging="750"/>
      </w:pPr>
      <w:rPr>
        <w:rFonts w:hint="default"/>
      </w:rPr>
    </w:lvl>
    <w:lvl w:ilvl="1">
      <w:start w:val="2"/>
      <w:numFmt w:val="decimal"/>
      <w:lvlText w:val="%1.%2"/>
      <w:lvlJc w:val="left"/>
      <w:pPr>
        <w:ind w:left="960" w:hanging="750"/>
      </w:pPr>
      <w:rPr>
        <w:rFonts w:hint="default"/>
      </w:rPr>
    </w:lvl>
    <w:lvl w:ilvl="2">
      <w:start w:val="3"/>
      <w:numFmt w:val="decimal"/>
      <w:lvlText w:val="%1.%2.%3"/>
      <w:lvlJc w:val="left"/>
      <w:pPr>
        <w:ind w:left="1170" w:hanging="75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abstractNum w:abstractNumId="6">
    <w:nsid w:val="4640577C"/>
    <w:multiLevelType w:val="hybridMultilevel"/>
    <w:tmpl w:val="A15CF4AA"/>
    <w:lvl w:ilvl="0" w:tplc="4C7E0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A32772"/>
    <w:multiLevelType w:val="hybridMultilevel"/>
    <w:tmpl w:val="95F66BB2"/>
    <w:lvl w:ilvl="0" w:tplc="9F3EBC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A1B868F"/>
    <w:multiLevelType w:val="singleLevel"/>
    <w:tmpl w:val="5A1B868F"/>
    <w:lvl w:ilvl="0">
      <w:start w:val="1"/>
      <w:numFmt w:val="decimal"/>
      <w:suff w:val="space"/>
      <w:lvlText w:val="%1."/>
      <w:lvlJc w:val="left"/>
    </w:lvl>
  </w:abstractNum>
  <w:abstractNum w:abstractNumId="9">
    <w:nsid w:val="735606DB"/>
    <w:multiLevelType w:val="hybridMultilevel"/>
    <w:tmpl w:val="4B661486"/>
    <w:lvl w:ilvl="0" w:tplc="89F61D7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75980906"/>
    <w:multiLevelType w:val="multilevel"/>
    <w:tmpl w:val="A1F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8"/>
  </w:num>
  <w:num w:numId="4">
    <w:abstractNumId w:val="0"/>
  </w:num>
  <w:num w:numId="5">
    <w:abstractNumId w:val="3"/>
  </w:num>
  <w:num w:numId="6">
    <w:abstractNumId w:val="7"/>
  </w:num>
  <w:num w:numId="7">
    <w:abstractNumId w:val="2"/>
  </w:num>
  <w:num w:numId="8">
    <w:abstractNumId w:val="4"/>
  </w:num>
  <w:num w:numId="9">
    <w:abstractNumId w:val="5"/>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刚">
    <w15:presenceInfo w15:providerId="None" w15:userId="张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039B1"/>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47C12"/>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0FF6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3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4"/>
    <w:uiPriority w:val="99"/>
    <w:semiHidden/>
    <w:unhideWhenUsed/>
    <w:rsid w:val="002F5B44"/>
    <w:pPr>
      <w:spacing w:after="120"/>
    </w:pPr>
  </w:style>
  <w:style w:type="character" w:customStyle="1" w:styleId="Char4">
    <w:name w:val="正文文本 Char"/>
    <w:basedOn w:val="a0"/>
    <w:link w:val="ac"/>
    <w:uiPriority w:val="99"/>
    <w:semiHidden/>
    <w:rsid w:val="002F5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73F"/>
    <w:pPr>
      <w:ind w:firstLineChars="200" w:firstLine="420"/>
    </w:pPr>
  </w:style>
  <w:style w:type="paragraph" w:styleId="a4">
    <w:name w:val="Normal (Web)"/>
    <w:basedOn w:val="a"/>
    <w:uiPriority w:val="99"/>
    <w:semiHidden/>
    <w:unhideWhenUsed/>
    <w:rsid w:val="001A5868"/>
    <w:rPr>
      <w:rFonts w:ascii="Times New Roman" w:hAnsi="Times New Roman" w:cs="Times New Roman"/>
      <w:sz w:val="24"/>
      <w:szCs w:val="24"/>
    </w:rPr>
  </w:style>
  <w:style w:type="paragraph" w:styleId="a5">
    <w:name w:val="header"/>
    <w:basedOn w:val="a"/>
    <w:link w:val="Char"/>
    <w:uiPriority w:val="99"/>
    <w:unhideWhenUsed/>
    <w:rsid w:val="00D91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91F69"/>
    <w:rPr>
      <w:sz w:val="18"/>
      <w:szCs w:val="18"/>
    </w:rPr>
  </w:style>
  <w:style w:type="paragraph" w:styleId="a6">
    <w:name w:val="footer"/>
    <w:basedOn w:val="a"/>
    <w:link w:val="Char0"/>
    <w:uiPriority w:val="99"/>
    <w:unhideWhenUsed/>
    <w:rsid w:val="00D91F69"/>
    <w:pPr>
      <w:tabs>
        <w:tab w:val="center" w:pos="4153"/>
        <w:tab w:val="right" w:pos="8306"/>
      </w:tabs>
      <w:snapToGrid w:val="0"/>
      <w:jc w:val="left"/>
    </w:pPr>
    <w:rPr>
      <w:sz w:val="18"/>
      <w:szCs w:val="18"/>
    </w:rPr>
  </w:style>
  <w:style w:type="character" w:customStyle="1" w:styleId="Char0">
    <w:name w:val="页脚 Char"/>
    <w:basedOn w:val="a0"/>
    <w:link w:val="a6"/>
    <w:uiPriority w:val="99"/>
    <w:rsid w:val="00D91F69"/>
    <w:rPr>
      <w:sz w:val="18"/>
      <w:szCs w:val="18"/>
    </w:rPr>
  </w:style>
  <w:style w:type="character" w:styleId="a7">
    <w:name w:val="annotation reference"/>
    <w:basedOn w:val="a0"/>
    <w:uiPriority w:val="99"/>
    <w:semiHidden/>
    <w:unhideWhenUsed/>
    <w:rsid w:val="00D91F69"/>
    <w:rPr>
      <w:sz w:val="21"/>
      <w:szCs w:val="21"/>
    </w:rPr>
  </w:style>
  <w:style w:type="paragraph" w:styleId="a8">
    <w:name w:val="annotation text"/>
    <w:basedOn w:val="a"/>
    <w:link w:val="Char1"/>
    <w:uiPriority w:val="99"/>
    <w:semiHidden/>
    <w:unhideWhenUsed/>
    <w:rsid w:val="00D91F69"/>
    <w:pPr>
      <w:jc w:val="left"/>
    </w:pPr>
  </w:style>
  <w:style w:type="character" w:customStyle="1" w:styleId="Char1">
    <w:name w:val="批注文字 Char"/>
    <w:basedOn w:val="a0"/>
    <w:link w:val="a8"/>
    <w:uiPriority w:val="99"/>
    <w:semiHidden/>
    <w:rsid w:val="00D91F69"/>
  </w:style>
  <w:style w:type="paragraph" w:styleId="a9">
    <w:name w:val="annotation subject"/>
    <w:basedOn w:val="a8"/>
    <w:next w:val="a8"/>
    <w:link w:val="Char2"/>
    <w:uiPriority w:val="99"/>
    <w:semiHidden/>
    <w:unhideWhenUsed/>
    <w:rsid w:val="00D91F69"/>
    <w:rPr>
      <w:b/>
      <w:bCs/>
    </w:rPr>
  </w:style>
  <w:style w:type="character" w:customStyle="1" w:styleId="Char2">
    <w:name w:val="批注主题 Char"/>
    <w:basedOn w:val="Char1"/>
    <w:link w:val="a9"/>
    <w:uiPriority w:val="99"/>
    <w:semiHidden/>
    <w:rsid w:val="00D91F69"/>
    <w:rPr>
      <w:b/>
      <w:bCs/>
    </w:rPr>
  </w:style>
  <w:style w:type="paragraph" w:styleId="aa">
    <w:name w:val="Balloon Text"/>
    <w:basedOn w:val="a"/>
    <w:link w:val="Char3"/>
    <w:uiPriority w:val="99"/>
    <w:semiHidden/>
    <w:unhideWhenUsed/>
    <w:rsid w:val="00D91F69"/>
    <w:rPr>
      <w:sz w:val="18"/>
      <w:szCs w:val="18"/>
    </w:rPr>
  </w:style>
  <w:style w:type="character" w:customStyle="1" w:styleId="Char3">
    <w:name w:val="批注框文本 Char"/>
    <w:basedOn w:val="a0"/>
    <w:link w:val="aa"/>
    <w:uiPriority w:val="99"/>
    <w:semiHidden/>
    <w:rsid w:val="00D91F69"/>
    <w:rPr>
      <w:sz w:val="18"/>
      <w:szCs w:val="18"/>
    </w:rPr>
  </w:style>
  <w:style w:type="paragraph" w:customStyle="1" w:styleId="1">
    <w:name w:val="列出段落1"/>
    <w:basedOn w:val="a"/>
    <w:uiPriority w:val="34"/>
    <w:qFormat/>
    <w:rsid w:val="006024DA"/>
    <w:pPr>
      <w:ind w:firstLineChars="200" w:firstLine="420"/>
    </w:pPr>
  </w:style>
  <w:style w:type="table" w:styleId="ab">
    <w:name w:val="Table Grid"/>
    <w:basedOn w:val="a1"/>
    <w:uiPriority w:val="39"/>
    <w:rsid w:val="00C3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4"/>
    <w:uiPriority w:val="99"/>
    <w:semiHidden/>
    <w:unhideWhenUsed/>
    <w:rsid w:val="002F5B44"/>
    <w:pPr>
      <w:spacing w:after="120"/>
    </w:pPr>
  </w:style>
  <w:style w:type="character" w:customStyle="1" w:styleId="Char4">
    <w:name w:val="正文文本 Char"/>
    <w:basedOn w:val="a0"/>
    <w:link w:val="ac"/>
    <w:uiPriority w:val="99"/>
    <w:semiHidden/>
    <w:rsid w:val="002F5B44"/>
  </w:style>
</w:styles>
</file>

<file path=word/webSettings.xml><?xml version="1.0" encoding="utf-8"?>
<w:webSettings xmlns:r="http://schemas.openxmlformats.org/officeDocument/2006/relationships" xmlns:w="http://schemas.openxmlformats.org/wordprocessingml/2006/main">
  <w:divs>
    <w:div w:id="241110084">
      <w:bodyDiv w:val="1"/>
      <w:marLeft w:val="0"/>
      <w:marRight w:val="0"/>
      <w:marTop w:val="0"/>
      <w:marBottom w:val="0"/>
      <w:divBdr>
        <w:top w:val="none" w:sz="0" w:space="0" w:color="auto"/>
        <w:left w:val="none" w:sz="0" w:space="0" w:color="auto"/>
        <w:bottom w:val="none" w:sz="0" w:space="0" w:color="auto"/>
        <w:right w:val="none" w:sz="0" w:space="0" w:color="auto"/>
      </w:divBdr>
    </w:div>
    <w:div w:id="1314791957">
      <w:bodyDiv w:val="1"/>
      <w:marLeft w:val="0"/>
      <w:marRight w:val="0"/>
      <w:marTop w:val="0"/>
      <w:marBottom w:val="0"/>
      <w:divBdr>
        <w:top w:val="none" w:sz="0" w:space="0" w:color="auto"/>
        <w:left w:val="none" w:sz="0" w:space="0" w:color="auto"/>
        <w:bottom w:val="none" w:sz="0" w:space="0" w:color="auto"/>
        <w:right w:val="none" w:sz="0" w:space="0" w:color="auto"/>
      </w:divBdr>
    </w:div>
    <w:div w:id="15719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06EC-3D9A-4EF5-9CF7-0ECF54A2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a</cp:lastModifiedBy>
  <cp:revision>8</cp:revision>
  <cp:lastPrinted>2020-03-05T03:07:00Z</cp:lastPrinted>
  <dcterms:created xsi:type="dcterms:W3CDTF">2020-03-07T02:34:00Z</dcterms:created>
  <dcterms:modified xsi:type="dcterms:W3CDTF">2020-03-09T02:23:00Z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ies>
</file>