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D6" w:rsidRPr="00EF09D6" w:rsidRDefault="00EF09D6" w:rsidP="00EF09D6">
      <w:pPr>
        <w:widowControl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EF09D6">
        <w:rPr>
          <w:rFonts w:ascii="仿宋" w:eastAsia="仿宋" w:hAnsi="仿宋" w:cs="Times New Roman" w:hint="eastAsia"/>
          <w:b/>
          <w:sz w:val="24"/>
          <w:szCs w:val="24"/>
        </w:rPr>
        <w:t>附件</w:t>
      </w:r>
      <w:r w:rsidR="00C03B25">
        <w:rPr>
          <w:rFonts w:ascii="仿宋" w:eastAsia="仿宋" w:hAnsi="仿宋" w:cs="Times New Roman" w:hint="eastAsia"/>
          <w:b/>
          <w:sz w:val="24"/>
          <w:szCs w:val="24"/>
        </w:rPr>
        <w:t>4</w:t>
      </w:r>
      <w:r w:rsidRPr="00EF09D6">
        <w:rPr>
          <w:rFonts w:ascii="仿宋" w:eastAsia="仿宋" w:hAnsi="仿宋" w:cs="Times New Roman" w:hint="eastAsia"/>
          <w:b/>
          <w:sz w:val="24"/>
          <w:szCs w:val="24"/>
        </w:rPr>
        <w:t>药品质量保证承诺书</w:t>
      </w:r>
    </w:p>
    <w:p w:rsidR="007D5CEB" w:rsidRPr="006A3623" w:rsidRDefault="00EF09D6" w:rsidP="00C03B25">
      <w:pPr>
        <w:spacing w:beforeLines="50" w:afterLines="50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6A3623">
        <w:rPr>
          <w:rFonts w:ascii="仿宋" w:eastAsia="仿宋" w:hAnsi="仿宋" w:cs="黑体" w:hint="eastAsia"/>
          <w:b/>
          <w:bCs/>
          <w:sz w:val="32"/>
          <w:szCs w:val="32"/>
        </w:rPr>
        <w:t>药品质量保证承诺书</w:t>
      </w:r>
    </w:p>
    <w:p w:rsidR="00EF09D6" w:rsidRPr="00EF09D6" w:rsidRDefault="00E322B7" w:rsidP="00EF09D6">
      <w:pPr>
        <w:rPr>
          <w:rFonts w:ascii="仿宋" w:eastAsia="仿宋" w:hAnsi="仿宋" w:cs="Times New Roman"/>
          <w:b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cs="Times New Roman" w:hint="eastAsia"/>
          <w:b/>
          <w:sz w:val="28"/>
          <w:szCs w:val="28"/>
        </w:rPr>
        <w:t>四川省妇幼保健院 四川省妇女儿童医院</w:t>
      </w:r>
      <w:r w:rsidRPr="00EF09D6"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p w:rsidR="00EF09D6" w:rsidRPr="00EF09D6" w:rsidRDefault="00EF09D6" w:rsidP="00EF09D6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 w:rsidR="00EF09D6" w:rsidRPr="00EF09D6" w:rsidRDefault="00EF09D6" w:rsidP="00EF09D6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企业必须具备《药品生产许可证》或《药品经营许可证》、《营业执照》、</w:t>
      </w:r>
      <w:r w:rsidRPr="00EF09D6">
        <w:rPr>
          <w:rFonts w:ascii="仿宋" w:eastAsia="仿宋" w:hAnsi="仿宋" w:cs="宋体"/>
          <w:sz w:val="24"/>
          <w:szCs w:val="24"/>
        </w:rPr>
        <w:t>GMP</w:t>
      </w:r>
      <w:r w:rsidRPr="00EF09D6">
        <w:rPr>
          <w:rFonts w:ascii="仿宋" w:eastAsia="仿宋" w:hAnsi="仿宋" w:cs="宋体" w:hint="eastAsia"/>
          <w:sz w:val="24"/>
          <w:szCs w:val="24"/>
        </w:rPr>
        <w:t>证书或</w:t>
      </w:r>
      <w:r w:rsidRPr="00EF09D6">
        <w:rPr>
          <w:rFonts w:ascii="仿宋" w:eastAsia="仿宋" w:hAnsi="仿宋" w:cs="宋体"/>
          <w:sz w:val="24"/>
          <w:szCs w:val="24"/>
        </w:rPr>
        <w:t>GSP</w:t>
      </w:r>
      <w:r w:rsidRPr="00EF09D6">
        <w:rPr>
          <w:rFonts w:ascii="仿宋" w:eastAsia="仿宋" w:hAnsi="仿宋" w:cs="宋体" w:hint="eastAsia"/>
          <w:sz w:val="24"/>
          <w:szCs w:val="24"/>
        </w:rPr>
        <w:t>证书并保证在规定的范围内经营。</w:t>
      </w:r>
    </w:p>
    <w:p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药品质量符合国家现行规定的质量标准和有关质量要求。</w:t>
      </w:r>
    </w:p>
    <w:p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进口药品由经营企业提供《进口药品检验报告书》和《进口药品注册证》，并加盖经营企业质量管理机构鲜章。</w:t>
      </w:r>
    </w:p>
    <w:p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药品整件包装箱内附产品合格证，每批药品均附同批号的《药品检验报告书》并加盖生产企业印章。</w:t>
      </w:r>
    </w:p>
    <w:p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保证药品的包装、标签及说明书符合有关规定。包装牢固，符合储存和运输要求。</w:t>
      </w:r>
    </w:p>
    <w:p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保证药品的储存及在途条件符合药品质量标准规定。</w:t>
      </w:r>
    </w:p>
    <w:p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发现药品有质量问题、数量短少、破损等，所造成的损失由企业全部承担。</w:t>
      </w:r>
    </w:p>
    <w:p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对近效期药品，企业销售人员应积极协商退、换货事宜。</w:t>
      </w:r>
    </w:p>
    <w:p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企业严格按照医院采购计划数量及时配送药品。</w:t>
      </w:r>
    </w:p>
    <w:p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紧急情况下，企业接到采购应急药品通知后，原则上</w:t>
      </w:r>
      <w:r w:rsidR="001E1F76">
        <w:rPr>
          <w:rFonts w:ascii="仿宋" w:eastAsia="仿宋" w:hAnsi="仿宋" w:cs="宋体" w:hint="eastAsia"/>
          <w:sz w:val="24"/>
          <w:szCs w:val="24"/>
        </w:rPr>
        <w:t>2</w:t>
      </w:r>
      <w:r w:rsidRPr="00EF09D6">
        <w:rPr>
          <w:rFonts w:ascii="仿宋" w:eastAsia="仿宋" w:hAnsi="仿宋" w:cs="宋体" w:hint="eastAsia"/>
          <w:sz w:val="24"/>
          <w:szCs w:val="24"/>
        </w:rPr>
        <w:t>小时内将应急药品送达医院药库，并确保所供药品的质量合格。</w:t>
      </w:r>
    </w:p>
    <w:p w:rsidR="00EF09D6" w:rsidRPr="00EF09D6" w:rsidRDefault="00EF09D6" w:rsidP="00EF09D6">
      <w:pPr>
        <w:rPr>
          <w:rFonts w:ascii="仿宋" w:eastAsia="仿宋" w:hAnsi="仿宋" w:cs="Times New Roman"/>
          <w:szCs w:val="24"/>
        </w:rPr>
      </w:pPr>
    </w:p>
    <w:p w:rsidR="005C6BAB" w:rsidRPr="005C6BAB" w:rsidRDefault="005C6BAB" w:rsidP="005C6BAB">
      <w:pPr>
        <w:spacing w:line="500" w:lineRule="exact"/>
        <w:ind w:firstLineChars="250" w:firstLine="600"/>
        <w:rPr>
          <w:rFonts w:ascii="仿宋" w:eastAsia="仿宋" w:hAnsi="仿宋" w:cs="宋体"/>
          <w:sz w:val="24"/>
          <w:szCs w:val="24"/>
        </w:rPr>
      </w:pPr>
      <w:r w:rsidRPr="005C6BAB">
        <w:rPr>
          <w:rFonts w:ascii="仿宋" w:eastAsia="仿宋" w:hAnsi="仿宋" w:cs="宋体" w:hint="eastAsia"/>
          <w:sz w:val="24"/>
          <w:szCs w:val="24"/>
        </w:rPr>
        <w:t>生产企业（公  章）：</w:t>
      </w:r>
      <w:r>
        <w:rPr>
          <w:rFonts w:ascii="仿宋" w:eastAsia="仿宋" w:hAnsi="仿宋" w:cs="宋体" w:hint="eastAsia"/>
          <w:sz w:val="24"/>
          <w:szCs w:val="24"/>
        </w:rPr>
        <w:t xml:space="preserve">                  </w:t>
      </w:r>
      <w:r w:rsidRPr="005C6BAB">
        <w:rPr>
          <w:rFonts w:ascii="仿宋" w:eastAsia="仿宋" w:hAnsi="仿宋" w:cs="宋体" w:hint="eastAsia"/>
          <w:sz w:val="24"/>
          <w:szCs w:val="24"/>
        </w:rPr>
        <w:t>配送企业（公  章）：</w:t>
      </w:r>
    </w:p>
    <w:p w:rsidR="00EF09D6" w:rsidRPr="00EF09D6" w:rsidRDefault="00EF09D6" w:rsidP="00EF09D6">
      <w:pPr>
        <w:ind w:left="315"/>
        <w:jc w:val="right"/>
        <w:rPr>
          <w:rFonts w:ascii="仿宋" w:eastAsia="仿宋" w:hAnsi="仿宋" w:cs="Times New Roman"/>
          <w:b/>
          <w:sz w:val="24"/>
          <w:szCs w:val="24"/>
        </w:rPr>
      </w:pPr>
    </w:p>
    <w:p w:rsidR="00EF09D6" w:rsidRPr="005C6BAB" w:rsidRDefault="00EF09D6" w:rsidP="00EF09D6">
      <w:pPr>
        <w:ind w:left="315"/>
        <w:jc w:val="right"/>
        <w:rPr>
          <w:rFonts w:ascii="仿宋" w:eastAsia="仿宋" w:hAnsi="仿宋" w:cs="Times New Roman"/>
          <w:b/>
          <w:sz w:val="24"/>
          <w:szCs w:val="24"/>
        </w:rPr>
      </w:pPr>
    </w:p>
    <w:p w:rsidR="00EF09D6" w:rsidRPr="00EF09D6" w:rsidRDefault="00EF09D6" w:rsidP="00EF09D6">
      <w:pPr>
        <w:ind w:right="480"/>
        <w:jc w:val="right"/>
        <w:rPr>
          <w:rFonts w:ascii="仿宋" w:eastAsia="仿宋" w:hAnsi="仿宋" w:cs="Times New Roman"/>
          <w:b/>
          <w:sz w:val="24"/>
          <w:szCs w:val="24"/>
        </w:rPr>
      </w:pPr>
    </w:p>
    <w:p w:rsidR="00EF09D6" w:rsidRPr="005C6BAB" w:rsidRDefault="00EF09D6" w:rsidP="005C6BAB">
      <w:pPr>
        <w:wordWrap w:val="0"/>
        <w:ind w:right="480"/>
        <w:jc w:val="right"/>
        <w:rPr>
          <w:rFonts w:ascii="仿宋" w:eastAsia="仿宋" w:hAnsi="仿宋" w:cs="宋体"/>
          <w:sz w:val="24"/>
          <w:szCs w:val="24"/>
        </w:rPr>
      </w:pPr>
      <w:r w:rsidRPr="005C6BAB">
        <w:rPr>
          <w:rFonts w:ascii="仿宋" w:eastAsia="仿宋" w:hAnsi="仿宋" w:cs="宋体" w:hint="eastAsia"/>
          <w:sz w:val="24"/>
          <w:szCs w:val="24"/>
        </w:rPr>
        <w:t>年</w:t>
      </w:r>
      <w:r w:rsidR="005C6BAB" w:rsidRPr="005C6BAB">
        <w:rPr>
          <w:rFonts w:ascii="仿宋" w:eastAsia="仿宋" w:hAnsi="仿宋" w:cs="宋体" w:hint="eastAsia"/>
          <w:sz w:val="24"/>
          <w:szCs w:val="24"/>
        </w:rPr>
        <w:t xml:space="preserve">  </w:t>
      </w:r>
      <w:r w:rsidRPr="005C6BAB">
        <w:rPr>
          <w:rFonts w:ascii="仿宋" w:eastAsia="仿宋" w:hAnsi="仿宋" w:cs="宋体" w:hint="eastAsia"/>
          <w:sz w:val="24"/>
          <w:szCs w:val="24"/>
        </w:rPr>
        <w:t>月</w:t>
      </w:r>
      <w:r w:rsidR="005C6BAB" w:rsidRPr="005C6BAB">
        <w:rPr>
          <w:rFonts w:ascii="仿宋" w:eastAsia="仿宋" w:hAnsi="仿宋" w:cs="宋体" w:hint="eastAsia"/>
          <w:sz w:val="24"/>
          <w:szCs w:val="24"/>
        </w:rPr>
        <w:t xml:space="preserve">  </w:t>
      </w:r>
      <w:r w:rsidRPr="005C6BAB">
        <w:rPr>
          <w:rFonts w:ascii="仿宋" w:eastAsia="仿宋" w:hAnsi="仿宋" w:cs="宋体" w:hint="eastAsia"/>
          <w:sz w:val="24"/>
          <w:szCs w:val="24"/>
        </w:rPr>
        <w:t>日</w:t>
      </w:r>
    </w:p>
    <w:p w:rsidR="00CB05E7" w:rsidRDefault="00CB05E7" w:rsidP="00EF09D6"/>
    <w:sectPr w:rsidR="00CB05E7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5F7" w:rsidRDefault="005355F7" w:rsidP="00EB0290">
      <w:r>
        <w:separator/>
      </w:r>
    </w:p>
  </w:endnote>
  <w:endnote w:type="continuationSeparator" w:id="1">
    <w:p w:rsidR="005355F7" w:rsidRDefault="005355F7" w:rsidP="00EB0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5F7" w:rsidRDefault="005355F7" w:rsidP="00EB0290">
      <w:r>
        <w:separator/>
      </w:r>
    </w:p>
  </w:footnote>
  <w:footnote w:type="continuationSeparator" w:id="1">
    <w:p w:rsidR="005355F7" w:rsidRDefault="005355F7" w:rsidP="00EB02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E31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9D6"/>
    <w:rsid w:val="0007243B"/>
    <w:rsid w:val="001E1F76"/>
    <w:rsid w:val="004B7419"/>
    <w:rsid w:val="004B7445"/>
    <w:rsid w:val="005355F7"/>
    <w:rsid w:val="005C6BAB"/>
    <w:rsid w:val="006A3623"/>
    <w:rsid w:val="007147CD"/>
    <w:rsid w:val="007327F1"/>
    <w:rsid w:val="007D5CEB"/>
    <w:rsid w:val="009B064D"/>
    <w:rsid w:val="00C03B25"/>
    <w:rsid w:val="00CB05E7"/>
    <w:rsid w:val="00E11D95"/>
    <w:rsid w:val="00E322B7"/>
    <w:rsid w:val="00E53F13"/>
    <w:rsid w:val="00EB0290"/>
    <w:rsid w:val="00EF09D6"/>
    <w:rsid w:val="00FD3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F09D6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EF09D6"/>
    <w:pPr>
      <w:jc w:val="left"/>
    </w:pPr>
    <w:rPr>
      <w:rFonts w:ascii="等线" w:eastAsia="等线" w:hAnsi="等线" w:cs="Times New Roman"/>
    </w:rPr>
  </w:style>
  <w:style w:type="character" w:customStyle="1" w:styleId="Char">
    <w:name w:val="批注文字 Char"/>
    <w:basedOn w:val="a0"/>
    <w:link w:val="a4"/>
    <w:uiPriority w:val="99"/>
    <w:semiHidden/>
    <w:rsid w:val="00EF09D6"/>
    <w:rPr>
      <w:rFonts w:ascii="等线" w:eastAsia="等线" w:hAnsi="等线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EF09D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F09D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EB0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B029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B0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B02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dell</cp:lastModifiedBy>
  <cp:revision>8</cp:revision>
  <dcterms:created xsi:type="dcterms:W3CDTF">2019-11-25T09:10:00Z</dcterms:created>
  <dcterms:modified xsi:type="dcterms:W3CDTF">2021-01-17T09:09:00Z</dcterms:modified>
</cp:coreProperties>
</file>