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086626">
        <w:trPr>
          <w:trHeight w:val="496"/>
        </w:trPr>
        <w:tc>
          <w:tcPr>
            <w:tcW w:w="993" w:type="dxa"/>
            <w:vAlign w:val="center"/>
          </w:tcPr>
          <w:p w:rsidR="00550E49" w:rsidRPr="00086626" w:rsidRDefault="00550E49" w:rsidP="00086626">
            <w:pPr>
              <w:widowControl/>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包号</w:t>
            </w:r>
          </w:p>
        </w:tc>
        <w:tc>
          <w:tcPr>
            <w:tcW w:w="170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652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302391" w:rsidRPr="0046707C" w:rsidTr="00930686">
        <w:tc>
          <w:tcPr>
            <w:tcW w:w="993" w:type="dxa"/>
            <w:vAlign w:val="center"/>
          </w:tcPr>
          <w:p w:rsidR="00302391" w:rsidRPr="00086626" w:rsidRDefault="0030239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701" w:type="dxa"/>
            <w:vAlign w:val="center"/>
          </w:tcPr>
          <w:p w:rsidR="00302391" w:rsidRPr="00086626" w:rsidRDefault="00851B9F" w:rsidP="00EE2640">
            <w:pPr>
              <w:spacing w:line="480" w:lineRule="exact"/>
              <w:jc w:val="center"/>
              <w:rPr>
                <w:rFonts w:asciiTheme="minorEastAsia" w:hAnsiTheme="minorEastAsia"/>
                <w:sz w:val="24"/>
                <w:szCs w:val="24"/>
              </w:rPr>
            </w:pPr>
            <w:r w:rsidRPr="007C309B">
              <w:rPr>
                <w:rFonts w:asciiTheme="minorEastAsia" w:hAnsiTheme="minorEastAsia" w:cs="Segoe UI" w:hint="eastAsia"/>
                <w:kern w:val="0"/>
                <w:sz w:val="24"/>
                <w:szCs w:val="24"/>
              </w:rPr>
              <w:t>胃肠超声造影助显剂</w:t>
            </w:r>
          </w:p>
        </w:tc>
        <w:tc>
          <w:tcPr>
            <w:tcW w:w="6521" w:type="dxa"/>
          </w:tcPr>
          <w:p w:rsidR="00D02FC7" w:rsidRPr="005E09CF"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1.</w:t>
            </w:r>
            <w:r>
              <w:rPr>
                <w:rFonts w:asciiTheme="minorEastAsia" w:hAnsiTheme="minorEastAsia" w:cs="Segoe UI" w:hint="eastAsia"/>
                <w:kern w:val="0"/>
                <w:sz w:val="24"/>
                <w:szCs w:val="24"/>
              </w:rPr>
              <w:t>产品</w:t>
            </w:r>
            <w:r w:rsidRPr="005E09CF">
              <w:rPr>
                <w:rFonts w:asciiTheme="minorEastAsia" w:hAnsiTheme="minorEastAsia" w:cs="Segoe UI" w:hint="eastAsia"/>
                <w:kern w:val="0"/>
                <w:sz w:val="24"/>
                <w:szCs w:val="24"/>
              </w:rPr>
              <w:t>名称：</w:t>
            </w:r>
            <w:r w:rsidRPr="007C309B">
              <w:rPr>
                <w:rFonts w:asciiTheme="minorEastAsia" w:hAnsiTheme="minorEastAsia" w:cs="Segoe UI" w:hint="eastAsia"/>
                <w:kern w:val="0"/>
                <w:sz w:val="24"/>
                <w:szCs w:val="24"/>
              </w:rPr>
              <w:t>胃肠超声造影助显剂</w:t>
            </w:r>
          </w:p>
          <w:p w:rsidR="00D02FC7" w:rsidRPr="005E09CF"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2.数量：</w:t>
            </w:r>
            <w:r>
              <w:rPr>
                <w:rFonts w:asciiTheme="minorEastAsia" w:hAnsiTheme="minorEastAsia" w:cs="Segoe UI" w:hint="eastAsia"/>
                <w:kern w:val="0"/>
                <w:sz w:val="24"/>
                <w:szCs w:val="24"/>
              </w:rPr>
              <w:t>1批</w:t>
            </w:r>
          </w:p>
          <w:p w:rsidR="00D02FC7" w:rsidRPr="005E09CF"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3.用途：</w:t>
            </w:r>
            <w:r>
              <w:rPr>
                <w:rFonts w:asciiTheme="minorEastAsia" w:hAnsiTheme="minorEastAsia" w:cs="Segoe UI" w:hint="eastAsia"/>
                <w:kern w:val="0"/>
                <w:sz w:val="24"/>
                <w:szCs w:val="24"/>
              </w:rPr>
              <w:t>用于胃肠超声造影助显</w:t>
            </w:r>
            <w:r w:rsidRPr="005E09CF">
              <w:rPr>
                <w:rFonts w:asciiTheme="minorEastAsia" w:hAnsiTheme="minorEastAsia" w:cs="Segoe UI" w:hint="eastAsia"/>
                <w:kern w:val="0"/>
                <w:sz w:val="24"/>
                <w:szCs w:val="24"/>
              </w:rPr>
              <w:t>；</w:t>
            </w:r>
          </w:p>
          <w:p w:rsidR="00D02FC7" w:rsidRPr="005E09CF"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4.技术参数要求：</w:t>
            </w:r>
          </w:p>
          <w:p w:rsidR="00D02FC7"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4.1</w:t>
            </w:r>
            <w:r>
              <w:rPr>
                <w:rFonts w:asciiTheme="minorEastAsia" w:hAnsiTheme="minorEastAsia" w:cs="Segoe UI" w:hint="eastAsia"/>
                <w:kern w:val="0"/>
                <w:sz w:val="24"/>
                <w:szCs w:val="24"/>
              </w:rPr>
              <w:t xml:space="preserve"> 包装要求</w:t>
            </w:r>
            <w:r w:rsidRPr="00CF0A72">
              <w:rPr>
                <w:rFonts w:asciiTheme="minorEastAsia" w:hAnsiTheme="minorEastAsia" w:cs="Segoe UI" w:hint="eastAsia"/>
                <w:kern w:val="0"/>
                <w:sz w:val="24"/>
                <w:szCs w:val="24"/>
              </w:rPr>
              <w:t>：</w:t>
            </w:r>
            <w:r>
              <w:rPr>
                <w:rFonts w:asciiTheme="minorEastAsia" w:hAnsiTheme="minorEastAsia" w:cs="Segoe UI" w:hint="eastAsia"/>
                <w:kern w:val="0"/>
                <w:sz w:val="24"/>
                <w:szCs w:val="24"/>
              </w:rPr>
              <w:t>要求真空包装；</w:t>
            </w:r>
          </w:p>
          <w:p w:rsidR="00D02FC7" w:rsidRDefault="00D02FC7" w:rsidP="00D02FC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4.2 含水量</w:t>
            </w:r>
            <w:r w:rsidRPr="00CF0A72">
              <w:rPr>
                <w:rFonts w:asciiTheme="minorEastAsia" w:hAnsiTheme="minorEastAsia" w:cs="Segoe UI" w:hint="eastAsia"/>
                <w:kern w:val="0"/>
                <w:sz w:val="24"/>
                <w:szCs w:val="24"/>
              </w:rPr>
              <w:t>：</w:t>
            </w:r>
            <w:r>
              <w:rPr>
                <w:rFonts w:asciiTheme="minorEastAsia" w:hAnsiTheme="minorEastAsia" w:cs="Segoe UI" w:hint="eastAsia"/>
                <w:kern w:val="0"/>
                <w:sz w:val="24"/>
                <w:szCs w:val="24"/>
              </w:rPr>
              <w:t>助显剂含水量≤8%；</w:t>
            </w:r>
          </w:p>
          <w:p w:rsidR="00D02FC7" w:rsidRDefault="00D02FC7" w:rsidP="00D02FC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4.3 物理性能：助显剂的包装颗粒细度范围为12-50目筛；</w:t>
            </w:r>
          </w:p>
          <w:p w:rsidR="00D02FC7" w:rsidRDefault="00D02FC7" w:rsidP="00D02FC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4.</w:t>
            </w:r>
            <w:r>
              <w:rPr>
                <w:rFonts w:asciiTheme="minorEastAsia" w:hAnsiTheme="minorEastAsia" w:cs="Segoe UI" w:hint="eastAsia"/>
                <w:kern w:val="0"/>
                <w:sz w:val="24"/>
                <w:szCs w:val="24"/>
              </w:rPr>
              <w:t>4 生物性能：需氧菌总数≤1000cfu/g，霉菌、酵母菌总数≤100cfu/g，不得检出大肠埃希菌（1g）；</w:t>
            </w:r>
          </w:p>
          <w:p w:rsidR="00D02FC7" w:rsidRDefault="00D02FC7" w:rsidP="00D02FC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4.5 质保期：出厂包装后有效期≥2年；</w:t>
            </w:r>
          </w:p>
          <w:p w:rsidR="00302391" w:rsidRPr="00D02FC7" w:rsidRDefault="00D02FC7" w:rsidP="00D02FC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*4.6 其他要求：产品可用于孕妇与儿童。</w:t>
            </w:r>
          </w:p>
        </w:tc>
      </w:tr>
    </w:tbl>
    <w:p w:rsidR="00540194" w:rsidRDefault="00540194" w:rsidP="00D74C1D">
      <w:pPr>
        <w:widowControl/>
        <w:shd w:val="clear" w:color="auto" w:fill="FFFFFF"/>
        <w:wordWrap w:val="0"/>
        <w:jc w:val="left"/>
        <w:rPr>
          <w:rFonts w:ascii="黑体" w:eastAsia="黑体" w:hAnsi="黑体" w:cs="Segoe UI"/>
          <w:b/>
          <w:bCs/>
          <w:color w:val="333333"/>
          <w:kern w:val="0"/>
          <w:sz w:val="28"/>
          <w:szCs w:val="28"/>
        </w:rPr>
      </w:pPr>
    </w:p>
    <w:p w:rsidR="00851B9F" w:rsidRDefault="00851B9F">
      <w:pPr>
        <w:widowControl/>
        <w:jc w:val="left"/>
        <w:rPr>
          <w:rFonts w:ascii="黑体" w:eastAsia="黑体" w:hAnsi="黑体" w:cs="Segoe UI"/>
          <w:b/>
          <w:bCs/>
          <w:color w:val="333333"/>
          <w:kern w:val="0"/>
          <w:sz w:val="28"/>
          <w:szCs w:val="28"/>
        </w:rPr>
      </w:pPr>
      <w:r>
        <w:rPr>
          <w:rFonts w:ascii="黑体" w:eastAsia="黑体" w:hAnsi="黑体" w:cs="Segoe UI"/>
          <w:b/>
          <w:bCs/>
          <w:color w:val="333333"/>
          <w:kern w:val="0"/>
          <w:sz w:val="28"/>
          <w:szCs w:val="28"/>
        </w:rPr>
        <w:br w:type="page"/>
      </w:r>
    </w:p>
    <w:p w:rsidR="00DA7B43" w:rsidRPr="000F6C4B" w:rsidRDefault="00DA7B43" w:rsidP="00851B9F">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满足招标文件要求且投标价格最低的投标报价为评标基准价，其价格分为满分。其他投标单位的价格分统一按照下列公式计算：投标报价得分=(评标基准价／投标报价)×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投标人须提供技术支撑材料：1.如国家相关主管部门出具的的技术支持材料，如说明书、注册证、检测报告等；2.技术支持材料，须加盖投标产品制造厂家的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内三甲医疗机构客户名单，每提供1家得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（非三甲医疗机构请勿提供）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响应时间、产品彩页简介等进行综合分析比较评分，最好得</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8A1069">
        <w:rPr>
          <w:rFonts w:ascii="微软雅黑" w:eastAsia="微软雅黑" w:hAnsi="微软雅黑" w:cs="Segoe UI" w:hint="eastAsia"/>
          <w:color w:val="333333"/>
          <w:kern w:val="0"/>
          <w:sz w:val="24"/>
          <w:szCs w:val="24"/>
        </w:rPr>
        <w:t>过扫描件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241ABC">
        <w:rPr>
          <w:rFonts w:ascii="微软雅黑" w:eastAsia="微软雅黑" w:hAnsi="微软雅黑" w:cs="Segoe UI" w:hint="eastAsia"/>
          <w:color w:val="333333"/>
          <w:spacing w:val="8"/>
          <w:kern w:val="0"/>
          <w:sz w:val="24"/>
          <w:szCs w:val="24"/>
        </w:rPr>
        <w:t>、</w:t>
      </w:r>
      <w:r w:rsidR="00143B5A">
        <w:rPr>
          <w:rFonts w:ascii="微软雅黑" w:eastAsia="微软雅黑" w:hAnsi="微软雅黑" w:cs="Segoe UI" w:hint="eastAsia"/>
          <w:color w:val="333333"/>
          <w:spacing w:val="8"/>
          <w:kern w:val="0"/>
          <w:sz w:val="24"/>
          <w:szCs w:val="24"/>
        </w:rPr>
        <w:t>采购项目交付承诺书</w:t>
      </w:r>
      <w:r w:rsidR="00DA7B43" w:rsidRPr="008E1E35">
        <w:rPr>
          <w:rFonts w:ascii="微软雅黑" w:eastAsia="微软雅黑" w:hAnsi="微软雅黑" w:cs="Segoe UI" w:hint="eastAsia"/>
          <w:color w:val="333333"/>
          <w:spacing w:val="8"/>
          <w:kern w:val="0"/>
          <w:sz w:val="24"/>
          <w:szCs w:val="24"/>
        </w:rPr>
        <w:t>。</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185C1B" w:rsidRDefault="00185C1B">
      <w:pPr>
        <w:widowControl/>
        <w:jc w:val="left"/>
        <w:rPr>
          <w:rFonts w:ascii="微软雅黑" w:eastAsia="微软雅黑" w:hAnsi="微软雅黑" w:cs="Segoe UI"/>
          <w:bCs/>
          <w:color w:val="333333"/>
          <w:kern w:val="0"/>
          <w:sz w:val="28"/>
          <w:szCs w:val="28"/>
        </w:rPr>
      </w:pPr>
      <w:r>
        <w:rPr>
          <w:rFonts w:ascii="微软雅黑" w:eastAsia="微软雅黑" w:hAnsi="微软雅黑" w:cs="Segoe UI"/>
          <w:bCs/>
          <w:color w:val="333333"/>
          <w:kern w:val="0"/>
          <w:sz w:val="28"/>
          <w:szCs w:val="28"/>
        </w:rPr>
        <w:br w:type="page"/>
      </w: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内三甲医疗机构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lastRenderedPageBreak/>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53C79" w:rsidRPr="00185C1B" w:rsidRDefault="00D64722" w:rsidP="00185C1B">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r w:rsidR="00DA7B43" w:rsidRPr="008E1E35">
        <w:rPr>
          <w:rFonts w:ascii="微软雅黑" w:eastAsia="微软雅黑" w:hAnsi="微软雅黑" w:cs="Segoe UI" w:hint="eastAsia"/>
          <w:color w:val="333333"/>
          <w:kern w:val="0"/>
          <w:sz w:val="24"/>
          <w:szCs w:val="24"/>
        </w:rPr>
        <w:t>不与其他投标人相互串通投标报价，损害贵院的合法权益；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8A1069">
        <w:rPr>
          <w:rFonts w:ascii="微软雅黑" w:eastAsia="微软雅黑" w:hAnsi="微软雅黑" w:cs="Segoe UI" w:hint="eastAsia"/>
          <w:color w:val="333333"/>
          <w:kern w:val="0"/>
          <w:sz w:val="24"/>
          <w:szCs w:val="24"/>
        </w:rPr>
        <w:t>二氧化碳培养箱</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124" w:rsidRDefault="005D1124" w:rsidP="009707C6">
      <w:r>
        <w:separator/>
      </w:r>
    </w:p>
  </w:endnote>
  <w:endnote w:type="continuationSeparator" w:id="1">
    <w:p w:rsidR="005D1124" w:rsidRDefault="005D1124"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124" w:rsidRDefault="005D1124" w:rsidP="009707C6">
      <w:r>
        <w:separator/>
      </w:r>
    </w:p>
  </w:footnote>
  <w:footnote w:type="continuationSeparator" w:id="1">
    <w:p w:rsidR="005D1124" w:rsidRDefault="005D1124"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85C1B"/>
    <w:rsid w:val="0019180D"/>
    <w:rsid w:val="00194B8A"/>
    <w:rsid w:val="001A45DB"/>
    <w:rsid w:val="001D338A"/>
    <w:rsid w:val="001E6228"/>
    <w:rsid w:val="001F2ED3"/>
    <w:rsid w:val="001F7BFA"/>
    <w:rsid w:val="002159C8"/>
    <w:rsid w:val="00227E56"/>
    <w:rsid w:val="002304B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21F8A"/>
    <w:rsid w:val="00434647"/>
    <w:rsid w:val="00445B06"/>
    <w:rsid w:val="00446384"/>
    <w:rsid w:val="0046707C"/>
    <w:rsid w:val="00473656"/>
    <w:rsid w:val="00477C32"/>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B5ABA"/>
    <w:rsid w:val="005D1124"/>
    <w:rsid w:val="005D627E"/>
    <w:rsid w:val="005D6503"/>
    <w:rsid w:val="005E36E0"/>
    <w:rsid w:val="00603AD9"/>
    <w:rsid w:val="0062236B"/>
    <w:rsid w:val="006250B9"/>
    <w:rsid w:val="00626910"/>
    <w:rsid w:val="00653C79"/>
    <w:rsid w:val="00661D00"/>
    <w:rsid w:val="00696639"/>
    <w:rsid w:val="006A089D"/>
    <w:rsid w:val="006B64B6"/>
    <w:rsid w:val="006D2087"/>
    <w:rsid w:val="006D28AF"/>
    <w:rsid w:val="006E17CC"/>
    <w:rsid w:val="006E6BF8"/>
    <w:rsid w:val="006F4692"/>
    <w:rsid w:val="007147A3"/>
    <w:rsid w:val="00731DE2"/>
    <w:rsid w:val="00741E5D"/>
    <w:rsid w:val="00750633"/>
    <w:rsid w:val="00751F96"/>
    <w:rsid w:val="0076295F"/>
    <w:rsid w:val="0078489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51B9F"/>
    <w:rsid w:val="00865957"/>
    <w:rsid w:val="008822B5"/>
    <w:rsid w:val="00890109"/>
    <w:rsid w:val="008901D0"/>
    <w:rsid w:val="00894B10"/>
    <w:rsid w:val="008A1069"/>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D397D"/>
    <w:rsid w:val="00C0306D"/>
    <w:rsid w:val="00C120B3"/>
    <w:rsid w:val="00C14414"/>
    <w:rsid w:val="00C16A8A"/>
    <w:rsid w:val="00C276BD"/>
    <w:rsid w:val="00C37F08"/>
    <w:rsid w:val="00C70A47"/>
    <w:rsid w:val="00C83C05"/>
    <w:rsid w:val="00C87403"/>
    <w:rsid w:val="00CD3CBB"/>
    <w:rsid w:val="00CD4966"/>
    <w:rsid w:val="00CD784B"/>
    <w:rsid w:val="00D02FC7"/>
    <w:rsid w:val="00D07BC0"/>
    <w:rsid w:val="00D1796F"/>
    <w:rsid w:val="00D328AF"/>
    <w:rsid w:val="00D64722"/>
    <w:rsid w:val="00D73E00"/>
    <w:rsid w:val="00D74C1D"/>
    <w:rsid w:val="00D75718"/>
    <w:rsid w:val="00D76E18"/>
    <w:rsid w:val="00D816EE"/>
    <w:rsid w:val="00DA31F3"/>
    <w:rsid w:val="00DA7B43"/>
    <w:rsid w:val="00DD017A"/>
    <w:rsid w:val="00DD1D05"/>
    <w:rsid w:val="00DD2841"/>
    <w:rsid w:val="00DD3831"/>
    <w:rsid w:val="00DD5858"/>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7</cp:revision>
  <dcterms:created xsi:type="dcterms:W3CDTF">2021-05-07T09:11:00Z</dcterms:created>
  <dcterms:modified xsi:type="dcterms:W3CDTF">2021-06-07T09:11:00Z</dcterms:modified>
</cp:coreProperties>
</file>