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24" w:rsidRPr="00991324" w:rsidRDefault="00991324" w:rsidP="00991324">
      <w:pPr>
        <w:widowControl/>
        <w:shd w:val="clear" w:color="auto" w:fill="FFFFFF"/>
        <w:wordWrap w:val="0"/>
        <w:spacing w:line="400" w:lineRule="atLeast"/>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附件1：采购项目配置需求</w:t>
      </w:r>
    </w:p>
    <w:p w:rsidR="00A56FED" w:rsidRPr="00A56FED" w:rsidRDefault="00A56FED" w:rsidP="00A509AB">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sidRPr="00A56FED">
        <w:rPr>
          <w:rFonts w:ascii="仿宋_GB2312" w:eastAsia="仿宋_GB2312" w:hAnsi="Segoe UI" w:cs="Segoe UI" w:hint="eastAsia"/>
          <w:color w:val="333333"/>
          <w:spacing w:val="8"/>
          <w:kern w:val="0"/>
          <w:sz w:val="24"/>
          <w:szCs w:val="24"/>
        </w:rPr>
        <w:t>1.产品名称：</w:t>
      </w:r>
      <w:r w:rsidR="0008179A">
        <w:rPr>
          <w:rFonts w:ascii="仿宋_GB2312" w:eastAsia="仿宋_GB2312" w:hAnsi="Segoe UI" w:cs="Segoe UI" w:hint="eastAsia"/>
          <w:color w:val="333333"/>
          <w:spacing w:val="8"/>
          <w:kern w:val="0"/>
          <w:sz w:val="24"/>
          <w:szCs w:val="24"/>
        </w:rPr>
        <w:t>普通骨科材料</w:t>
      </w:r>
    </w:p>
    <w:p w:rsidR="00A56FED" w:rsidRPr="00A56FED" w:rsidRDefault="00A56FED" w:rsidP="00A509AB">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sidRPr="00A56FED">
        <w:rPr>
          <w:rFonts w:ascii="仿宋_GB2312" w:eastAsia="仿宋_GB2312" w:hAnsi="Segoe UI" w:cs="Segoe UI" w:hint="eastAsia"/>
          <w:color w:val="333333"/>
          <w:spacing w:val="8"/>
          <w:kern w:val="0"/>
          <w:sz w:val="24"/>
          <w:szCs w:val="24"/>
        </w:rPr>
        <w:t>2.数量：</w:t>
      </w:r>
      <w:r w:rsidR="0008179A">
        <w:rPr>
          <w:rFonts w:ascii="仿宋_GB2312" w:eastAsia="仿宋_GB2312" w:hAnsi="Segoe UI" w:cs="Segoe UI" w:hint="eastAsia"/>
          <w:color w:val="333333"/>
          <w:spacing w:val="8"/>
          <w:kern w:val="0"/>
          <w:sz w:val="24"/>
          <w:szCs w:val="24"/>
        </w:rPr>
        <w:t>详见</w:t>
      </w:r>
      <w:r w:rsidR="00CB4E79">
        <w:rPr>
          <w:rFonts w:ascii="仿宋_GB2312" w:eastAsia="仿宋_GB2312" w:hAnsi="Segoe UI" w:cs="Segoe UI" w:hint="eastAsia"/>
          <w:color w:val="333333"/>
          <w:spacing w:val="8"/>
          <w:kern w:val="0"/>
          <w:sz w:val="24"/>
          <w:szCs w:val="24"/>
        </w:rPr>
        <w:t>附件二</w:t>
      </w:r>
    </w:p>
    <w:p w:rsidR="000438E7" w:rsidRPr="000438E7" w:rsidRDefault="000438E7" w:rsidP="00A509AB">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sidRPr="000438E7">
        <w:rPr>
          <w:rFonts w:ascii="仿宋_GB2312" w:eastAsia="仿宋_GB2312" w:hAnsi="Segoe UI" w:cs="Segoe UI" w:hint="eastAsia"/>
          <w:color w:val="333333"/>
          <w:spacing w:val="8"/>
          <w:kern w:val="0"/>
          <w:sz w:val="24"/>
          <w:szCs w:val="24"/>
        </w:rPr>
        <w:t>3.用途：用于对</w:t>
      </w:r>
      <w:r w:rsidR="0008179A">
        <w:rPr>
          <w:rFonts w:ascii="仿宋_GB2312" w:eastAsia="仿宋_GB2312" w:hAnsi="Segoe UI" w:cs="Segoe UI" w:hint="eastAsia"/>
          <w:color w:val="333333"/>
          <w:spacing w:val="8"/>
          <w:kern w:val="0"/>
          <w:sz w:val="24"/>
          <w:szCs w:val="24"/>
        </w:rPr>
        <w:t>临床骨科手术治疗</w:t>
      </w:r>
      <w:r w:rsidRPr="000438E7">
        <w:rPr>
          <w:rFonts w:ascii="仿宋_GB2312" w:eastAsia="仿宋_GB2312" w:hAnsi="Segoe UI" w:cs="Segoe UI" w:hint="eastAsia"/>
          <w:color w:val="333333"/>
          <w:spacing w:val="8"/>
          <w:kern w:val="0"/>
          <w:sz w:val="24"/>
          <w:szCs w:val="24"/>
        </w:rPr>
        <w:t>；</w:t>
      </w:r>
    </w:p>
    <w:p w:rsidR="000438E7" w:rsidRDefault="000438E7" w:rsidP="00A509AB">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sidRPr="000438E7">
        <w:rPr>
          <w:rFonts w:ascii="仿宋_GB2312" w:eastAsia="仿宋_GB2312" w:hAnsi="Segoe UI" w:cs="Segoe UI" w:hint="eastAsia"/>
          <w:color w:val="333333"/>
          <w:spacing w:val="8"/>
          <w:kern w:val="0"/>
          <w:sz w:val="24"/>
          <w:szCs w:val="24"/>
        </w:rPr>
        <w:t>4.技术参数要求：</w:t>
      </w:r>
    </w:p>
    <w:tbl>
      <w:tblPr>
        <w:tblW w:w="7933" w:type="dxa"/>
        <w:tblInd w:w="10" w:type="dxa"/>
        <w:tblCellMar>
          <w:left w:w="0" w:type="dxa"/>
          <w:right w:w="0" w:type="dxa"/>
        </w:tblCellMar>
        <w:tblLook w:val="04A0"/>
      </w:tblPr>
      <w:tblGrid>
        <w:gridCol w:w="569"/>
        <w:gridCol w:w="1411"/>
        <w:gridCol w:w="5953"/>
      </w:tblGrid>
      <w:tr w:rsidR="00650E6E" w:rsidRPr="00A509AB" w:rsidTr="00AF1410">
        <w:trPr>
          <w:trHeight w:val="472"/>
        </w:trPr>
        <w:tc>
          <w:tcPr>
            <w:tcW w:w="569" w:type="dxa"/>
            <w:tcBorders>
              <w:top w:val="single" w:sz="4" w:space="0" w:color="000000"/>
              <w:left w:val="single" w:sz="4" w:space="0" w:color="000000"/>
              <w:bottom w:val="single" w:sz="4" w:space="0" w:color="000000"/>
              <w:right w:val="single" w:sz="4" w:space="0" w:color="000000"/>
            </w:tcBorders>
            <w:vAlign w:val="center"/>
          </w:tcPr>
          <w:p w:rsidR="00650E6E" w:rsidRPr="00A509AB" w:rsidRDefault="00650E6E" w:rsidP="00562048">
            <w:pPr>
              <w:autoSpaceDE w:val="0"/>
              <w:autoSpaceDN w:val="0"/>
              <w:jc w:val="center"/>
              <w:rPr>
                <w:rFonts w:ascii="微软雅黑" w:eastAsia="微软雅黑" w:hAnsi="微软雅黑"/>
                <w:b/>
                <w:sz w:val="18"/>
                <w:szCs w:val="18"/>
              </w:rPr>
            </w:pPr>
            <w:r w:rsidRPr="00A509AB">
              <w:rPr>
                <w:rFonts w:ascii="微软雅黑" w:eastAsia="微软雅黑" w:hAnsi="微软雅黑" w:hint="eastAsia"/>
                <w:b/>
                <w:sz w:val="18"/>
                <w:szCs w:val="18"/>
              </w:rPr>
              <w:t>序号</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0E6E" w:rsidRPr="00A509AB" w:rsidRDefault="00650E6E" w:rsidP="00562048">
            <w:pPr>
              <w:autoSpaceDE w:val="0"/>
              <w:autoSpaceDN w:val="0"/>
              <w:jc w:val="center"/>
              <w:rPr>
                <w:rFonts w:ascii="微软雅黑" w:eastAsia="微软雅黑" w:hAnsi="微软雅黑"/>
                <w:b/>
                <w:sz w:val="18"/>
                <w:szCs w:val="18"/>
              </w:rPr>
            </w:pPr>
            <w:r w:rsidRPr="00A509AB">
              <w:rPr>
                <w:rFonts w:ascii="微软雅黑" w:eastAsia="微软雅黑" w:hAnsi="微软雅黑"/>
                <w:b/>
                <w:sz w:val="18"/>
                <w:szCs w:val="18"/>
              </w:rPr>
              <w:t>产品名称</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0E6E" w:rsidRPr="00A509AB" w:rsidRDefault="00650E6E" w:rsidP="00562048">
            <w:pPr>
              <w:autoSpaceDE w:val="0"/>
              <w:autoSpaceDN w:val="0"/>
              <w:jc w:val="center"/>
              <w:rPr>
                <w:rFonts w:ascii="微软雅黑" w:eastAsia="微软雅黑" w:hAnsi="微软雅黑"/>
                <w:b/>
                <w:sz w:val="18"/>
                <w:szCs w:val="18"/>
              </w:rPr>
            </w:pPr>
            <w:r w:rsidRPr="00A509AB">
              <w:rPr>
                <w:rFonts w:ascii="微软雅黑" w:eastAsia="微软雅黑" w:hAnsi="微软雅黑"/>
                <w:b/>
                <w:sz w:val="18"/>
                <w:szCs w:val="18"/>
              </w:rPr>
              <w:t>技术参数</w:t>
            </w:r>
          </w:p>
        </w:tc>
      </w:tr>
      <w:tr w:rsidR="00650E6E" w:rsidRPr="00A509AB" w:rsidTr="00AF1410">
        <w:trPr>
          <w:trHeight w:val="2311"/>
        </w:trPr>
        <w:tc>
          <w:tcPr>
            <w:tcW w:w="569" w:type="dxa"/>
            <w:tcBorders>
              <w:top w:val="single" w:sz="4" w:space="0" w:color="000000"/>
              <w:left w:val="single" w:sz="4" w:space="0" w:color="000000"/>
              <w:bottom w:val="single" w:sz="4" w:space="0" w:color="000000"/>
              <w:right w:val="single" w:sz="4" w:space="0" w:color="000000"/>
            </w:tcBorders>
            <w:vAlign w:val="center"/>
          </w:tcPr>
          <w:p w:rsidR="00650E6E" w:rsidRPr="00A509AB" w:rsidRDefault="00650E6E" w:rsidP="00562048">
            <w:pPr>
              <w:autoSpaceDE w:val="0"/>
              <w:autoSpaceDN w:val="0"/>
              <w:jc w:val="center"/>
              <w:rPr>
                <w:rFonts w:ascii="微软雅黑" w:eastAsia="微软雅黑" w:hAnsi="微软雅黑"/>
                <w:sz w:val="18"/>
                <w:szCs w:val="18"/>
              </w:rPr>
            </w:pPr>
            <w:r>
              <w:rPr>
                <w:rFonts w:ascii="微软雅黑" w:eastAsia="微软雅黑" w:hAnsi="微软雅黑" w:hint="eastAsia"/>
                <w:sz w:val="18"/>
                <w:szCs w:val="18"/>
              </w:rPr>
              <w:t>4.</w:t>
            </w:r>
            <w:r w:rsidRPr="00A509AB">
              <w:rPr>
                <w:rFonts w:ascii="微软雅黑" w:eastAsia="微软雅黑" w:hAnsi="微软雅黑" w:hint="eastAsia"/>
                <w:sz w:val="18"/>
                <w:szCs w:val="18"/>
              </w:rPr>
              <w:t>1</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78CD" w:rsidRDefault="00650E6E" w:rsidP="00BF78CD">
            <w:pPr>
              <w:autoSpaceDE w:val="0"/>
              <w:autoSpaceDN w:val="0"/>
              <w:jc w:val="center"/>
              <w:rPr>
                <w:rFonts w:ascii="微软雅黑" w:eastAsia="微软雅黑" w:hAnsi="微软雅黑"/>
                <w:sz w:val="18"/>
                <w:szCs w:val="18"/>
              </w:rPr>
            </w:pPr>
            <w:r w:rsidRPr="00A509AB">
              <w:rPr>
                <w:rFonts w:ascii="微软雅黑" w:eastAsia="微软雅黑" w:hAnsi="微软雅黑"/>
                <w:sz w:val="18"/>
                <w:szCs w:val="18"/>
              </w:rPr>
              <w:t>锁定型接骨板</w:t>
            </w:r>
          </w:p>
          <w:p w:rsidR="00650E6E" w:rsidRPr="0055466B" w:rsidRDefault="00BF78CD" w:rsidP="00BF78CD">
            <w:pPr>
              <w:autoSpaceDE w:val="0"/>
              <w:autoSpaceDN w:val="0"/>
              <w:jc w:val="center"/>
              <w:rPr>
                <w:rFonts w:ascii="微软雅黑" w:eastAsia="微软雅黑" w:hAnsi="微软雅黑"/>
                <w:sz w:val="15"/>
                <w:szCs w:val="15"/>
              </w:rPr>
            </w:pPr>
            <w:r w:rsidRPr="0055466B">
              <w:rPr>
                <w:rFonts w:ascii="微软雅黑" w:eastAsia="微软雅黑" w:hAnsi="微软雅黑" w:hint="eastAsia"/>
                <w:sz w:val="15"/>
                <w:szCs w:val="15"/>
              </w:rPr>
              <w:t>（</w:t>
            </w:r>
            <w:r w:rsidR="00650E6E" w:rsidRPr="0055466B">
              <w:rPr>
                <w:rFonts w:ascii="微软雅黑" w:eastAsia="微软雅黑" w:hAnsi="微软雅黑"/>
                <w:sz w:val="15"/>
                <w:szCs w:val="15"/>
              </w:rPr>
              <w:t>重建板接骨板</w:t>
            </w:r>
            <w:r w:rsidRPr="0055466B">
              <w:rPr>
                <w:rFonts w:ascii="微软雅黑" w:eastAsia="微软雅黑" w:hAnsi="微软雅黑" w:hint="eastAsia"/>
                <w:sz w:val="15"/>
                <w:szCs w:val="15"/>
              </w:rPr>
              <w:t>）</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E6E" w:rsidRPr="008B3302" w:rsidRDefault="00650E6E" w:rsidP="00562048">
            <w:pPr>
              <w:autoSpaceDE w:val="0"/>
              <w:autoSpaceDN w:val="0"/>
              <w:jc w:val="left"/>
              <w:rPr>
                <w:rFonts w:ascii="微软雅黑" w:eastAsia="微软雅黑" w:hAnsi="微软雅黑"/>
                <w:sz w:val="18"/>
                <w:szCs w:val="18"/>
              </w:rPr>
            </w:pPr>
            <w:r w:rsidRPr="008B3302">
              <w:rPr>
                <w:rFonts w:ascii="微软雅黑" w:eastAsia="微软雅黑" w:hAnsi="微软雅黑" w:hint="eastAsia"/>
                <w:sz w:val="18"/>
                <w:szCs w:val="18"/>
              </w:rPr>
              <w:t>用途：用于骨科手术时骨折内固定使用。</w:t>
            </w:r>
          </w:p>
          <w:p w:rsidR="00650E6E" w:rsidRPr="008B3302" w:rsidRDefault="00650E6E" w:rsidP="00562048">
            <w:pPr>
              <w:autoSpaceDE w:val="0"/>
              <w:autoSpaceDN w:val="0"/>
              <w:jc w:val="left"/>
              <w:rPr>
                <w:rFonts w:ascii="微软雅黑" w:eastAsia="微软雅黑" w:hAnsi="微软雅黑"/>
                <w:sz w:val="18"/>
                <w:szCs w:val="18"/>
              </w:rPr>
            </w:pPr>
            <w:r>
              <w:rPr>
                <w:rFonts w:ascii="微软雅黑" w:eastAsia="微软雅黑" w:hAnsi="微软雅黑" w:hint="eastAsia"/>
                <w:sz w:val="18"/>
                <w:szCs w:val="18"/>
              </w:rPr>
              <w:t>4.1.1</w:t>
            </w:r>
            <w:r w:rsidR="00AB3127">
              <w:rPr>
                <w:rFonts w:ascii="微软雅黑" w:eastAsia="微软雅黑" w:hAnsi="微软雅黑" w:hint="eastAsia"/>
                <w:sz w:val="18"/>
                <w:szCs w:val="18"/>
              </w:rPr>
              <w:t xml:space="preserve"> </w:t>
            </w:r>
            <w:r w:rsidRPr="008B3302">
              <w:rPr>
                <w:rFonts w:ascii="微软雅黑" w:eastAsia="微软雅黑" w:hAnsi="微软雅黑" w:hint="eastAsia"/>
                <w:sz w:val="18"/>
                <w:szCs w:val="18"/>
              </w:rPr>
              <w:t>资质：具备三类医疗器械注册证</w:t>
            </w:r>
          </w:p>
          <w:p w:rsidR="00650E6E" w:rsidRPr="008B3302" w:rsidRDefault="004D6C13" w:rsidP="00562048">
            <w:pPr>
              <w:autoSpaceDE w:val="0"/>
              <w:autoSpaceDN w:val="0"/>
              <w:ind w:left="600" w:hanging="600"/>
              <w:jc w:val="left"/>
              <w:rPr>
                <w:rFonts w:ascii="微软雅黑" w:eastAsia="微软雅黑" w:hAnsi="微软雅黑"/>
                <w:sz w:val="18"/>
                <w:szCs w:val="18"/>
              </w:rPr>
            </w:pPr>
            <w:r>
              <w:rPr>
                <w:rFonts w:ascii="微软雅黑" w:eastAsia="微软雅黑" w:hAnsi="微软雅黑" w:cs="Segoe UI" w:hint="eastAsia"/>
                <w:sz w:val="18"/>
                <w:szCs w:val="18"/>
              </w:rPr>
              <w:t>*</w:t>
            </w:r>
            <w:r w:rsidR="00650E6E">
              <w:rPr>
                <w:rFonts w:ascii="微软雅黑" w:eastAsia="微软雅黑" w:hAnsi="微软雅黑" w:cs="Segoe UI" w:hint="eastAsia"/>
                <w:sz w:val="18"/>
                <w:szCs w:val="18"/>
              </w:rPr>
              <w:t>4.1.</w:t>
            </w:r>
            <w:r w:rsidR="00650E6E" w:rsidRPr="008B3302">
              <w:rPr>
                <w:rFonts w:ascii="微软雅黑" w:eastAsia="微软雅黑" w:hAnsi="微软雅黑" w:cs="Segoe UI" w:hint="eastAsia"/>
                <w:sz w:val="18"/>
                <w:szCs w:val="18"/>
              </w:rPr>
              <w:t>2</w:t>
            </w:r>
            <w:r w:rsidR="00AB3127">
              <w:rPr>
                <w:rFonts w:ascii="微软雅黑" w:eastAsia="微软雅黑" w:hAnsi="微软雅黑" w:cs="Segoe UI" w:hint="eastAsia"/>
                <w:sz w:val="18"/>
                <w:szCs w:val="18"/>
              </w:rPr>
              <w:t xml:space="preserve"> </w:t>
            </w:r>
            <w:r w:rsidR="00650E6E" w:rsidRPr="008B3302">
              <w:rPr>
                <w:rFonts w:ascii="微软雅黑" w:eastAsia="微软雅黑" w:hAnsi="微软雅黑" w:cs="Segoe UI" w:hint="eastAsia"/>
                <w:sz w:val="18"/>
                <w:szCs w:val="18"/>
              </w:rPr>
              <w:t>材质：</w:t>
            </w:r>
            <w:r w:rsidR="00650E6E" w:rsidRPr="008B3302">
              <w:rPr>
                <w:rFonts w:ascii="微软雅黑" w:eastAsia="微软雅黑" w:hAnsi="微软雅黑"/>
                <w:sz w:val="18"/>
                <w:szCs w:val="18"/>
              </w:rPr>
              <w:t>符合</w:t>
            </w:r>
            <w:r w:rsidR="00650E6E" w:rsidRPr="008B3302">
              <w:rPr>
                <w:rFonts w:ascii="微软雅黑" w:eastAsia="微软雅黑" w:hAnsi="微软雅黑" w:hint="eastAsia"/>
                <w:sz w:val="18"/>
                <w:szCs w:val="18"/>
              </w:rPr>
              <w:t>国标</w:t>
            </w:r>
            <w:r w:rsidR="00650E6E" w:rsidRPr="008B3302">
              <w:rPr>
                <w:rFonts w:ascii="微软雅黑" w:eastAsia="微软雅黑" w:hAnsi="微软雅黑"/>
                <w:sz w:val="18"/>
                <w:szCs w:val="18"/>
              </w:rPr>
              <w:t>GB/T13810中规定的TA3、纯钛制成，晶粒度≤8</w:t>
            </w:r>
            <w:r w:rsidR="00650E6E" w:rsidRPr="008B3302">
              <w:rPr>
                <w:rFonts w:ascii="微软雅黑" w:eastAsia="微软雅黑" w:hAnsi="微软雅黑" w:hint="eastAsia"/>
                <w:sz w:val="18"/>
                <w:szCs w:val="18"/>
              </w:rPr>
              <w:t>。</w:t>
            </w:r>
          </w:p>
          <w:p w:rsidR="00650E6E" w:rsidRPr="008B3302" w:rsidRDefault="00650E6E" w:rsidP="00562048">
            <w:pPr>
              <w:widowControl/>
              <w:shd w:val="clear" w:color="auto" w:fill="FFFFFF"/>
              <w:wordWrap w:val="0"/>
              <w:jc w:val="left"/>
              <w:rPr>
                <w:rFonts w:ascii="微软雅黑" w:eastAsia="微软雅黑" w:hAnsi="微软雅黑" w:cs="Segoe UI"/>
                <w:sz w:val="18"/>
                <w:szCs w:val="18"/>
              </w:rPr>
            </w:pPr>
            <w:r>
              <w:rPr>
                <w:rFonts w:ascii="微软雅黑" w:eastAsia="微软雅黑" w:hAnsi="微软雅黑" w:cs="Segoe UI" w:hint="eastAsia"/>
                <w:sz w:val="18"/>
                <w:szCs w:val="18"/>
              </w:rPr>
              <w:t>4.1.</w:t>
            </w:r>
            <w:r w:rsidRPr="008B3302">
              <w:rPr>
                <w:rFonts w:ascii="微软雅黑" w:eastAsia="微软雅黑" w:hAnsi="微软雅黑" w:cs="Segoe UI" w:hint="eastAsia"/>
                <w:sz w:val="18"/>
                <w:szCs w:val="18"/>
              </w:rPr>
              <w:t>3</w:t>
            </w:r>
            <w:r w:rsidR="00AB3127">
              <w:rPr>
                <w:rFonts w:ascii="微软雅黑" w:eastAsia="微软雅黑" w:hAnsi="微软雅黑" w:cs="Segoe UI" w:hint="eastAsia"/>
                <w:sz w:val="18"/>
                <w:szCs w:val="18"/>
              </w:rPr>
              <w:t xml:space="preserve"> </w:t>
            </w:r>
            <w:r w:rsidRPr="008B3302">
              <w:rPr>
                <w:rFonts w:ascii="微软雅黑" w:eastAsia="微软雅黑" w:hAnsi="微软雅黑" w:cs="Segoe UI" w:hint="eastAsia"/>
                <w:sz w:val="18"/>
                <w:szCs w:val="18"/>
              </w:rPr>
              <w:t>规格尺寸：</w:t>
            </w:r>
          </w:p>
          <w:p w:rsidR="00650E6E" w:rsidRPr="008B3302" w:rsidRDefault="00650E6E" w:rsidP="00562048">
            <w:pPr>
              <w:widowControl/>
              <w:shd w:val="clear" w:color="auto" w:fill="FFFFFF"/>
              <w:wordWrap w:val="0"/>
              <w:jc w:val="left"/>
              <w:rPr>
                <w:rFonts w:ascii="微软雅黑" w:eastAsia="微软雅黑" w:hAnsi="微软雅黑" w:cs="Segoe UI"/>
                <w:sz w:val="18"/>
                <w:szCs w:val="18"/>
              </w:rPr>
            </w:pPr>
            <w:r w:rsidRPr="008B3302">
              <w:rPr>
                <w:rFonts w:ascii="微软雅黑" w:eastAsia="微软雅黑" w:hAnsi="微软雅黑" w:cs="Segoe UI" w:hint="eastAsia"/>
                <w:sz w:val="18"/>
                <w:szCs w:val="18"/>
              </w:rPr>
              <w:t>孔数：满足3至</w:t>
            </w:r>
            <w:r w:rsidRPr="008B3302">
              <w:rPr>
                <w:rFonts w:ascii="微软雅黑" w:eastAsia="微软雅黑" w:hAnsi="微软雅黑" w:cs="Segoe UI"/>
                <w:sz w:val="18"/>
                <w:szCs w:val="18"/>
              </w:rPr>
              <w:t>18</w:t>
            </w:r>
            <w:r w:rsidRPr="008B3302">
              <w:rPr>
                <w:rFonts w:ascii="微软雅黑" w:eastAsia="微软雅黑" w:hAnsi="微软雅黑" w:cs="Segoe UI" w:hint="eastAsia"/>
                <w:sz w:val="18"/>
                <w:szCs w:val="18"/>
              </w:rPr>
              <w:t>孔；</w:t>
            </w:r>
          </w:p>
          <w:p w:rsidR="00650E6E" w:rsidRPr="008B3302" w:rsidRDefault="00650E6E" w:rsidP="00562048">
            <w:pPr>
              <w:widowControl/>
              <w:shd w:val="clear" w:color="auto" w:fill="FFFFFF"/>
              <w:wordWrap w:val="0"/>
              <w:jc w:val="left"/>
              <w:rPr>
                <w:rFonts w:ascii="微软雅黑" w:eastAsia="微软雅黑" w:hAnsi="微软雅黑" w:cs="Segoe UI"/>
                <w:sz w:val="18"/>
                <w:szCs w:val="18"/>
              </w:rPr>
            </w:pPr>
            <w:r w:rsidRPr="008B3302">
              <w:rPr>
                <w:rFonts w:ascii="微软雅黑" w:eastAsia="微软雅黑" w:hAnsi="微软雅黑" w:cs="Segoe UI" w:hint="eastAsia"/>
                <w:sz w:val="18"/>
                <w:szCs w:val="18"/>
              </w:rPr>
              <w:t>长度：满足4</w:t>
            </w:r>
            <w:r w:rsidRPr="008B3302">
              <w:rPr>
                <w:rFonts w:ascii="微软雅黑" w:eastAsia="微软雅黑" w:hAnsi="微软雅黑" w:cs="Segoe UI"/>
                <w:sz w:val="18"/>
                <w:szCs w:val="18"/>
              </w:rPr>
              <w:t>0</w:t>
            </w:r>
            <w:r w:rsidRPr="008B3302">
              <w:rPr>
                <w:rFonts w:ascii="微软雅黑" w:eastAsia="微软雅黑" w:hAnsi="微软雅黑" w:cs="Segoe UI" w:hint="eastAsia"/>
                <w:sz w:val="18"/>
                <w:szCs w:val="18"/>
              </w:rPr>
              <w:t>至</w:t>
            </w:r>
            <w:r w:rsidRPr="008B3302">
              <w:rPr>
                <w:rFonts w:ascii="微软雅黑" w:eastAsia="微软雅黑" w:hAnsi="微软雅黑" w:cs="Segoe UI"/>
                <w:sz w:val="18"/>
                <w:szCs w:val="18"/>
              </w:rPr>
              <w:t>280mm</w:t>
            </w:r>
            <w:r w:rsidRPr="008B3302">
              <w:rPr>
                <w:rFonts w:ascii="微软雅黑" w:eastAsia="微软雅黑" w:hAnsi="微软雅黑" w:cs="Segoe UI" w:hint="eastAsia"/>
                <w:sz w:val="18"/>
                <w:szCs w:val="18"/>
              </w:rPr>
              <w:t>；</w:t>
            </w:r>
          </w:p>
          <w:p w:rsidR="00650E6E" w:rsidRPr="008B3302" w:rsidRDefault="00650E6E" w:rsidP="00562048">
            <w:pPr>
              <w:widowControl/>
              <w:shd w:val="clear" w:color="auto" w:fill="FFFFFF"/>
              <w:wordWrap w:val="0"/>
              <w:jc w:val="left"/>
              <w:rPr>
                <w:rFonts w:ascii="微软雅黑" w:eastAsia="微软雅黑" w:hAnsi="微软雅黑" w:cs="Segoe UI"/>
                <w:sz w:val="18"/>
                <w:szCs w:val="18"/>
              </w:rPr>
            </w:pPr>
            <w:r w:rsidRPr="008B3302">
              <w:rPr>
                <w:rFonts w:ascii="微软雅黑" w:eastAsia="微软雅黑" w:hAnsi="微软雅黑" w:cs="Segoe UI" w:hint="eastAsia"/>
                <w:sz w:val="18"/>
                <w:szCs w:val="18"/>
              </w:rPr>
              <w:t>宽度：满足1</w:t>
            </w:r>
            <w:r w:rsidRPr="008B3302">
              <w:rPr>
                <w:rFonts w:ascii="微软雅黑" w:eastAsia="微软雅黑" w:hAnsi="微软雅黑" w:cs="Segoe UI"/>
                <w:sz w:val="18"/>
                <w:szCs w:val="18"/>
              </w:rPr>
              <w:t>0</w:t>
            </w:r>
            <w:r w:rsidRPr="008B3302">
              <w:rPr>
                <w:rFonts w:ascii="微软雅黑" w:eastAsia="微软雅黑" w:hAnsi="微软雅黑" w:cs="Segoe UI" w:hint="eastAsia"/>
                <w:sz w:val="18"/>
                <w:szCs w:val="18"/>
              </w:rPr>
              <w:t>至</w:t>
            </w:r>
            <w:r w:rsidRPr="008B3302">
              <w:rPr>
                <w:rFonts w:ascii="微软雅黑" w:eastAsia="微软雅黑" w:hAnsi="微软雅黑" w:cs="Segoe UI"/>
                <w:sz w:val="18"/>
                <w:szCs w:val="18"/>
              </w:rPr>
              <w:t>12mm</w:t>
            </w:r>
            <w:r w:rsidRPr="008B3302">
              <w:rPr>
                <w:rFonts w:ascii="微软雅黑" w:eastAsia="微软雅黑" w:hAnsi="微软雅黑" w:cs="Segoe UI" w:hint="eastAsia"/>
                <w:sz w:val="18"/>
                <w:szCs w:val="18"/>
              </w:rPr>
              <w:t>；</w:t>
            </w:r>
          </w:p>
          <w:p w:rsidR="00650E6E" w:rsidRPr="008B3302" w:rsidRDefault="00650E6E" w:rsidP="00562048">
            <w:pPr>
              <w:widowControl/>
              <w:shd w:val="clear" w:color="auto" w:fill="FFFFFF"/>
              <w:wordWrap w:val="0"/>
              <w:jc w:val="left"/>
              <w:rPr>
                <w:rFonts w:ascii="微软雅黑" w:eastAsia="微软雅黑" w:hAnsi="微软雅黑" w:cs="Segoe UI"/>
                <w:sz w:val="18"/>
                <w:szCs w:val="18"/>
              </w:rPr>
            </w:pPr>
            <w:r w:rsidRPr="008B3302">
              <w:rPr>
                <w:rFonts w:ascii="微软雅黑" w:eastAsia="微软雅黑" w:hAnsi="微软雅黑" w:cs="Segoe UI" w:hint="eastAsia"/>
                <w:sz w:val="18"/>
                <w:szCs w:val="18"/>
              </w:rPr>
              <w:t>厚度：满足2</w:t>
            </w:r>
            <w:r w:rsidRPr="008B3302">
              <w:rPr>
                <w:rFonts w:ascii="微软雅黑" w:eastAsia="微软雅黑" w:hAnsi="微软雅黑" w:cs="Segoe UI"/>
                <w:sz w:val="18"/>
                <w:szCs w:val="18"/>
              </w:rPr>
              <w:t>.5</w:t>
            </w:r>
            <w:r w:rsidRPr="008B3302">
              <w:rPr>
                <w:rFonts w:ascii="微软雅黑" w:eastAsia="微软雅黑" w:hAnsi="微软雅黑" w:cs="Segoe UI" w:hint="eastAsia"/>
                <w:sz w:val="18"/>
                <w:szCs w:val="18"/>
              </w:rPr>
              <w:t>至</w:t>
            </w:r>
            <w:r w:rsidRPr="008B3302">
              <w:rPr>
                <w:rFonts w:ascii="微软雅黑" w:eastAsia="微软雅黑" w:hAnsi="微软雅黑" w:cs="Segoe UI"/>
                <w:sz w:val="18"/>
                <w:szCs w:val="18"/>
              </w:rPr>
              <w:t>4.5mm</w:t>
            </w:r>
            <w:r w:rsidRPr="008B3302">
              <w:rPr>
                <w:rFonts w:ascii="微软雅黑" w:eastAsia="微软雅黑" w:hAnsi="微软雅黑" w:cs="Segoe UI" w:hint="eastAsia"/>
                <w:sz w:val="18"/>
                <w:szCs w:val="18"/>
              </w:rPr>
              <w:t>；</w:t>
            </w:r>
          </w:p>
          <w:p w:rsidR="00650E6E" w:rsidRPr="008B3302" w:rsidRDefault="004D6C13" w:rsidP="00562048">
            <w:pPr>
              <w:autoSpaceDE w:val="0"/>
              <w:autoSpaceDN w:val="0"/>
              <w:jc w:val="left"/>
              <w:rPr>
                <w:rFonts w:ascii="微软雅黑" w:eastAsia="微软雅黑" w:hAnsi="微软雅黑" w:cs="Segoe UI"/>
                <w:sz w:val="18"/>
                <w:szCs w:val="18"/>
              </w:rPr>
            </w:pPr>
            <w:r>
              <w:rPr>
                <w:rFonts w:ascii="微软雅黑" w:eastAsia="微软雅黑" w:hAnsi="微软雅黑" w:cs="Segoe UI" w:hint="eastAsia"/>
                <w:sz w:val="18"/>
                <w:szCs w:val="18"/>
              </w:rPr>
              <w:t>*</w:t>
            </w:r>
            <w:r w:rsidR="00650E6E">
              <w:rPr>
                <w:rFonts w:ascii="微软雅黑" w:eastAsia="微软雅黑" w:hAnsi="微软雅黑" w:cs="Segoe UI" w:hint="eastAsia"/>
                <w:sz w:val="18"/>
                <w:szCs w:val="18"/>
              </w:rPr>
              <w:t>4.1.</w:t>
            </w:r>
            <w:r w:rsidR="00650E6E" w:rsidRPr="008B3302">
              <w:rPr>
                <w:rFonts w:ascii="微软雅黑" w:eastAsia="微软雅黑" w:hAnsi="微软雅黑" w:cs="Segoe UI" w:hint="eastAsia"/>
                <w:sz w:val="18"/>
                <w:szCs w:val="18"/>
              </w:rPr>
              <w:t>4</w:t>
            </w:r>
            <w:r w:rsidR="00AB3127">
              <w:rPr>
                <w:rFonts w:ascii="微软雅黑" w:eastAsia="微软雅黑" w:hAnsi="微软雅黑" w:cs="Segoe UI" w:hint="eastAsia"/>
                <w:sz w:val="18"/>
                <w:szCs w:val="18"/>
              </w:rPr>
              <w:t xml:space="preserve"> </w:t>
            </w:r>
            <w:r w:rsidR="00650E6E" w:rsidRPr="008B3302">
              <w:rPr>
                <w:rFonts w:ascii="微软雅黑" w:eastAsia="微软雅黑" w:hAnsi="微软雅黑" w:cs="Segoe UI" w:hint="eastAsia"/>
                <w:sz w:val="18"/>
                <w:szCs w:val="18"/>
              </w:rPr>
              <w:t>性能：</w:t>
            </w:r>
          </w:p>
          <w:p w:rsidR="00650E6E" w:rsidRPr="008B3302" w:rsidRDefault="00650E6E" w:rsidP="00562048">
            <w:pPr>
              <w:autoSpaceDE w:val="0"/>
              <w:autoSpaceDN w:val="0"/>
              <w:jc w:val="left"/>
              <w:rPr>
                <w:rFonts w:ascii="微软雅黑" w:eastAsia="微软雅黑" w:hAnsi="微软雅黑"/>
                <w:sz w:val="18"/>
                <w:szCs w:val="18"/>
              </w:rPr>
            </w:pPr>
            <w:r w:rsidRPr="008B3302">
              <w:rPr>
                <w:rFonts w:ascii="微软雅黑" w:eastAsia="微软雅黑" w:hAnsi="微软雅黑"/>
                <w:sz w:val="18"/>
                <w:szCs w:val="18"/>
              </w:rPr>
              <w:t xml:space="preserve">粗糙度:外表面≤0.5 内表面≤1.6 </w:t>
            </w:r>
            <w:r w:rsidRPr="008B3302">
              <w:rPr>
                <w:rFonts w:ascii="微软雅黑" w:eastAsia="微软雅黑" w:hAnsi="微软雅黑" w:hint="eastAsia"/>
                <w:sz w:val="18"/>
                <w:szCs w:val="18"/>
              </w:rPr>
              <w:t>；</w:t>
            </w:r>
          </w:p>
          <w:p w:rsidR="00650E6E" w:rsidRPr="008B3302" w:rsidRDefault="00650E6E" w:rsidP="00562048">
            <w:pPr>
              <w:autoSpaceDE w:val="0"/>
              <w:autoSpaceDN w:val="0"/>
              <w:jc w:val="left"/>
              <w:rPr>
                <w:rFonts w:ascii="微软雅黑" w:eastAsia="微软雅黑" w:hAnsi="微软雅黑"/>
                <w:sz w:val="18"/>
                <w:szCs w:val="18"/>
              </w:rPr>
            </w:pPr>
            <w:r w:rsidRPr="008B3302">
              <w:rPr>
                <w:rFonts w:ascii="微软雅黑" w:eastAsia="微软雅黑" w:hAnsi="微软雅黑"/>
                <w:sz w:val="18"/>
                <w:szCs w:val="18"/>
              </w:rPr>
              <w:t>弯曲强度：≥55N·m</w:t>
            </w:r>
            <w:r w:rsidRPr="008B3302">
              <w:rPr>
                <w:rFonts w:ascii="微软雅黑" w:eastAsia="微软雅黑" w:hAnsi="微软雅黑" w:hint="eastAsia"/>
                <w:sz w:val="18"/>
                <w:szCs w:val="18"/>
              </w:rPr>
              <w:t>，</w:t>
            </w:r>
            <w:r w:rsidRPr="008B3302">
              <w:rPr>
                <w:rFonts w:ascii="微软雅黑" w:eastAsia="微软雅黑" w:hAnsi="微软雅黑"/>
                <w:sz w:val="18"/>
                <w:szCs w:val="18"/>
              </w:rPr>
              <w:t>等效弯曲刚度：≥18N·m</w:t>
            </w:r>
            <w:r w:rsidRPr="008B3302">
              <w:rPr>
                <w:rFonts w:ascii="微软雅黑" w:eastAsia="微软雅黑" w:hAnsi="微软雅黑" w:hint="eastAsia"/>
                <w:sz w:val="18"/>
                <w:szCs w:val="18"/>
              </w:rPr>
              <w:t>；</w:t>
            </w:r>
          </w:p>
          <w:p w:rsidR="00650E6E" w:rsidRPr="008B3302" w:rsidRDefault="00650E6E" w:rsidP="00562048">
            <w:pPr>
              <w:autoSpaceDE w:val="0"/>
              <w:autoSpaceDN w:val="0"/>
              <w:jc w:val="left"/>
              <w:rPr>
                <w:rFonts w:ascii="微软雅黑" w:eastAsia="微软雅黑" w:hAnsi="微软雅黑"/>
                <w:sz w:val="18"/>
                <w:szCs w:val="18"/>
              </w:rPr>
            </w:pPr>
            <w:r w:rsidRPr="008B3302">
              <w:rPr>
                <w:rFonts w:ascii="微软雅黑" w:eastAsia="微软雅黑" w:hAnsi="微软雅黑"/>
                <w:sz w:val="18"/>
                <w:szCs w:val="18"/>
              </w:rPr>
              <w:t>硬度：≥250HV10</w:t>
            </w:r>
            <w:r w:rsidRPr="008B3302">
              <w:rPr>
                <w:rFonts w:ascii="微软雅黑" w:eastAsia="微软雅黑" w:hAnsi="微软雅黑" w:hint="eastAsia"/>
                <w:sz w:val="18"/>
                <w:szCs w:val="18"/>
              </w:rPr>
              <w:t>；</w:t>
            </w:r>
          </w:p>
          <w:p w:rsidR="00650E6E" w:rsidRDefault="00650E6E" w:rsidP="00562048">
            <w:pPr>
              <w:widowControl/>
              <w:shd w:val="clear" w:color="auto" w:fill="FFFFFF"/>
              <w:wordWrap w:val="0"/>
              <w:jc w:val="left"/>
              <w:rPr>
                <w:rFonts w:ascii="微软雅黑" w:eastAsia="微软雅黑" w:hAnsi="微软雅黑" w:cs="Segoe UI"/>
                <w:sz w:val="18"/>
                <w:szCs w:val="18"/>
              </w:rPr>
            </w:pPr>
            <w:r>
              <w:rPr>
                <w:rFonts w:ascii="微软雅黑" w:eastAsia="微软雅黑" w:hAnsi="微软雅黑" w:cs="Segoe UI" w:hint="eastAsia"/>
                <w:sz w:val="18"/>
                <w:szCs w:val="18"/>
              </w:rPr>
              <w:t>4.1.5</w:t>
            </w:r>
            <w:r w:rsidR="00AB3127">
              <w:rPr>
                <w:rFonts w:ascii="微软雅黑" w:eastAsia="微软雅黑" w:hAnsi="微软雅黑" w:cs="Segoe UI" w:hint="eastAsia"/>
                <w:sz w:val="18"/>
                <w:szCs w:val="18"/>
              </w:rPr>
              <w:t xml:space="preserve"> </w:t>
            </w:r>
            <w:r w:rsidRPr="008B3302">
              <w:rPr>
                <w:rFonts w:ascii="微软雅黑" w:eastAsia="微软雅黑" w:hAnsi="微软雅黑" w:cs="Segoe UI" w:hint="eastAsia"/>
                <w:sz w:val="18"/>
                <w:szCs w:val="18"/>
              </w:rPr>
              <w:t>消毒方式：可通过高温高压消毒；</w:t>
            </w:r>
          </w:p>
          <w:p w:rsidR="00650E6E" w:rsidRPr="008B3302" w:rsidRDefault="00650E6E" w:rsidP="00562048">
            <w:pPr>
              <w:widowControl/>
              <w:shd w:val="clear" w:color="auto" w:fill="FFFFFF"/>
              <w:wordWrap w:val="0"/>
              <w:jc w:val="left"/>
              <w:rPr>
                <w:rFonts w:ascii="微软雅黑" w:eastAsia="微软雅黑" w:hAnsi="微软雅黑" w:cs="Segoe UI"/>
                <w:sz w:val="18"/>
                <w:szCs w:val="18"/>
              </w:rPr>
            </w:pPr>
          </w:p>
        </w:tc>
      </w:tr>
      <w:tr w:rsidR="00650E6E" w:rsidRPr="00A509AB" w:rsidTr="00AF1410">
        <w:trPr>
          <w:trHeight w:val="747"/>
        </w:trPr>
        <w:tc>
          <w:tcPr>
            <w:tcW w:w="569" w:type="dxa"/>
            <w:tcBorders>
              <w:top w:val="single" w:sz="4" w:space="0" w:color="000000"/>
              <w:left w:val="single" w:sz="4" w:space="0" w:color="000000"/>
              <w:bottom w:val="single" w:sz="4" w:space="0" w:color="000000"/>
              <w:right w:val="single" w:sz="4" w:space="0" w:color="000000"/>
            </w:tcBorders>
            <w:vAlign w:val="center"/>
          </w:tcPr>
          <w:p w:rsidR="00650E6E" w:rsidRPr="00A509AB" w:rsidRDefault="00650E6E" w:rsidP="00562048">
            <w:pPr>
              <w:autoSpaceDE w:val="0"/>
              <w:autoSpaceDN w:val="0"/>
              <w:jc w:val="center"/>
              <w:rPr>
                <w:rFonts w:ascii="微软雅黑" w:eastAsia="微软雅黑" w:hAnsi="微软雅黑"/>
                <w:sz w:val="18"/>
                <w:szCs w:val="18"/>
              </w:rPr>
            </w:pPr>
            <w:r>
              <w:rPr>
                <w:rFonts w:ascii="微软雅黑" w:eastAsia="微软雅黑" w:hAnsi="微软雅黑" w:hint="eastAsia"/>
                <w:sz w:val="18"/>
                <w:szCs w:val="18"/>
              </w:rPr>
              <w:t>4.</w:t>
            </w:r>
            <w:r w:rsidRPr="00A509AB">
              <w:rPr>
                <w:rFonts w:ascii="微软雅黑" w:eastAsia="微软雅黑" w:hAnsi="微软雅黑" w:hint="eastAsia"/>
                <w:sz w:val="18"/>
                <w:szCs w:val="18"/>
              </w:rPr>
              <w:t>2</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78CD" w:rsidRDefault="00650E6E" w:rsidP="00BF78CD">
            <w:pPr>
              <w:autoSpaceDE w:val="0"/>
              <w:autoSpaceDN w:val="0"/>
              <w:jc w:val="center"/>
              <w:rPr>
                <w:rFonts w:ascii="微软雅黑" w:eastAsia="微软雅黑" w:hAnsi="微软雅黑"/>
                <w:sz w:val="18"/>
                <w:szCs w:val="18"/>
              </w:rPr>
            </w:pPr>
            <w:r w:rsidRPr="00A509AB">
              <w:rPr>
                <w:rFonts w:ascii="微软雅黑" w:eastAsia="微软雅黑" w:hAnsi="微软雅黑"/>
                <w:sz w:val="18"/>
                <w:szCs w:val="18"/>
              </w:rPr>
              <w:t>金属接骨螺钉</w:t>
            </w:r>
          </w:p>
          <w:p w:rsidR="00650E6E" w:rsidRPr="00A509AB" w:rsidRDefault="00BF78CD" w:rsidP="00BF78CD">
            <w:pPr>
              <w:autoSpaceDE w:val="0"/>
              <w:autoSpaceDN w:val="0"/>
              <w:jc w:val="center"/>
              <w:rPr>
                <w:rFonts w:ascii="微软雅黑" w:eastAsia="微软雅黑" w:hAnsi="微软雅黑"/>
                <w:sz w:val="18"/>
                <w:szCs w:val="18"/>
              </w:rPr>
            </w:pPr>
            <w:r>
              <w:rPr>
                <w:rFonts w:ascii="微软雅黑" w:eastAsia="微软雅黑" w:hAnsi="微软雅黑" w:hint="eastAsia"/>
                <w:sz w:val="18"/>
                <w:szCs w:val="18"/>
              </w:rPr>
              <w:t>（</w:t>
            </w:r>
            <w:r w:rsidR="00650E6E" w:rsidRPr="00A509AB">
              <w:rPr>
                <w:rFonts w:ascii="微软雅黑" w:eastAsia="微软雅黑" w:hAnsi="微软雅黑"/>
                <w:sz w:val="18"/>
                <w:szCs w:val="18"/>
              </w:rPr>
              <w:t>锁定型螺钉</w:t>
            </w:r>
            <w:r>
              <w:rPr>
                <w:rFonts w:ascii="微软雅黑" w:eastAsia="微软雅黑" w:hAnsi="微软雅黑" w:hint="eastAsia"/>
                <w:sz w:val="18"/>
                <w:szCs w:val="18"/>
              </w:rPr>
              <w:t>）</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E6E" w:rsidRPr="008B3302" w:rsidRDefault="00650E6E" w:rsidP="00562048">
            <w:pPr>
              <w:autoSpaceDE w:val="0"/>
              <w:autoSpaceDN w:val="0"/>
              <w:jc w:val="left"/>
              <w:rPr>
                <w:rFonts w:ascii="微软雅黑" w:eastAsia="微软雅黑" w:hAnsi="微软雅黑"/>
                <w:sz w:val="18"/>
                <w:szCs w:val="18"/>
              </w:rPr>
            </w:pPr>
            <w:r w:rsidRPr="008B3302">
              <w:rPr>
                <w:rFonts w:ascii="微软雅黑" w:eastAsia="微软雅黑" w:hAnsi="微软雅黑" w:hint="eastAsia"/>
                <w:sz w:val="18"/>
                <w:szCs w:val="18"/>
              </w:rPr>
              <w:t>用途：配套金属接骨板用于骨科手术时骨折内固定使用。</w:t>
            </w:r>
          </w:p>
          <w:p w:rsidR="00D4455D" w:rsidRPr="008B3302" w:rsidRDefault="00D4455D" w:rsidP="00D4455D">
            <w:pPr>
              <w:autoSpaceDE w:val="0"/>
              <w:autoSpaceDN w:val="0"/>
              <w:jc w:val="left"/>
              <w:rPr>
                <w:rFonts w:ascii="微软雅黑" w:eastAsia="微软雅黑" w:hAnsi="微软雅黑"/>
                <w:sz w:val="18"/>
                <w:szCs w:val="18"/>
              </w:rPr>
            </w:pPr>
            <w:r>
              <w:rPr>
                <w:rFonts w:ascii="微软雅黑" w:eastAsia="微软雅黑" w:hAnsi="微软雅黑" w:hint="eastAsia"/>
                <w:sz w:val="18"/>
                <w:szCs w:val="18"/>
              </w:rPr>
              <w:t>4.</w:t>
            </w:r>
            <w:r w:rsidR="008E367A">
              <w:rPr>
                <w:rFonts w:ascii="微软雅黑" w:eastAsia="微软雅黑" w:hAnsi="微软雅黑" w:hint="eastAsia"/>
                <w:sz w:val="18"/>
                <w:szCs w:val="18"/>
              </w:rPr>
              <w:t>2</w:t>
            </w:r>
            <w:r>
              <w:rPr>
                <w:rFonts w:ascii="微软雅黑" w:eastAsia="微软雅黑" w:hAnsi="微软雅黑" w:hint="eastAsia"/>
                <w:sz w:val="18"/>
                <w:szCs w:val="18"/>
              </w:rPr>
              <w:t>.1</w:t>
            </w:r>
            <w:r w:rsidR="008E367A">
              <w:rPr>
                <w:rFonts w:ascii="微软雅黑" w:eastAsia="微软雅黑" w:hAnsi="微软雅黑" w:hint="eastAsia"/>
                <w:sz w:val="18"/>
                <w:szCs w:val="18"/>
              </w:rPr>
              <w:t xml:space="preserve"> </w:t>
            </w:r>
            <w:r w:rsidRPr="008B3302">
              <w:rPr>
                <w:rFonts w:ascii="微软雅黑" w:eastAsia="微软雅黑" w:hAnsi="微软雅黑" w:hint="eastAsia"/>
                <w:sz w:val="18"/>
                <w:szCs w:val="18"/>
              </w:rPr>
              <w:t>资质：具备三类医疗器械注册证</w:t>
            </w:r>
          </w:p>
          <w:p w:rsidR="00650E6E" w:rsidRPr="008B3302" w:rsidRDefault="004D6C13" w:rsidP="00562048">
            <w:pPr>
              <w:widowControl/>
              <w:shd w:val="clear" w:color="auto" w:fill="FFFFFF"/>
              <w:wordWrap w:val="0"/>
              <w:jc w:val="left"/>
              <w:rPr>
                <w:rFonts w:ascii="微软雅黑" w:eastAsia="微软雅黑" w:hAnsi="微软雅黑" w:cs="Segoe UI"/>
                <w:sz w:val="18"/>
                <w:szCs w:val="18"/>
              </w:rPr>
            </w:pPr>
            <w:r>
              <w:rPr>
                <w:rFonts w:ascii="微软雅黑" w:eastAsia="微软雅黑" w:hAnsi="微软雅黑" w:cs="Segoe UI" w:hint="eastAsia"/>
                <w:sz w:val="18"/>
                <w:szCs w:val="18"/>
              </w:rPr>
              <w:t>*</w:t>
            </w:r>
            <w:r w:rsidR="008E367A">
              <w:rPr>
                <w:rFonts w:ascii="微软雅黑" w:eastAsia="微软雅黑" w:hAnsi="微软雅黑" w:hint="eastAsia"/>
                <w:sz w:val="18"/>
                <w:szCs w:val="18"/>
              </w:rPr>
              <w:t>4.2</w:t>
            </w:r>
            <w:r w:rsidR="00650E6E" w:rsidRPr="008B3302">
              <w:rPr>
                <w:rFonts w:ascii="微软雅黑" w:eastAsia="微软雅黑" w:hAnsi="微软雅黑" w:cs="Segoe UI" w:hint="eastAsia"/>
                <w:sz w:val="18"/>
                <w:szCs w:val="18"/>
              </w:rPr>
              <w:t>.</w:t>
            </w:r>
            <w:r w:rsidR="008E367A">
              <w:rPr>
                <w:rFonts w:ascii="微软雅黑" w:eastAsia="微软雅黑" w:hAnsi="微软雅黑" w:cs="Segoe UI" w:hint="eastAsia"/>
                <w:sz w:val="18"/>
                <w:szCs w:val="18"/>
              </w:rPr>
              <w:t xml:space="preserve">2 </w:t>
            </w:r>
            <w:r w:rsidR="00650E6E" w:rsidRPr="008B3302">
              <w:rPr>
                <w:rFonts w:ascii="微软雅黑" w:eastAsia="微软雅黑" w:hAnsi="微软雅黑" w:cs="Segoe UI" w:hint="eastAsia"/>
                <w:sz w:val="18"/>
                <w:szCs w:val="18"/>
              </w:rPr>
              <w:t>材质：</w:t>
            </w:r>
            <w:r w:rsidR="00650E6E" w:rsidRPr="008B3302">
              <w:rPr>
                <w:rFonts w:ascii="微软雅黑" w:eastAsia="微软雅黑" w:hAnsi="微软雅黑"/>
                <w:sz w:val="18"/>
                <w:szCs w:val="18"/>
              </w:rPr>
              <w:t>符合</w:t>
            </w:r>
            <w:r w:rsidR="00650E6E" w:rsidRPr="008B3302">
              <w:rPr>
                <w:rFonts w:ascii="微软雅黑" w:eastAsia="微软雅黑" w:hAnsi="微软雅黑" w:hint="eastAsia"/>
                <w:sz w:val="18"/>
                <w:szCs w:val="18"/>
              </w:rPr>
              <w:t>国标</w:t>
            </w:r>
            <w:r w:rsidR="00650E6E" w:rsidRPr="008B3302">
              <w:rPr>
                <w:rFonts w:ascii="微软雅黑" w:eastAsia="微软雅黑" w:hAnsi="微软雅黑"/>
                <w:sz w:val="18"/>
                <w:szCs w:val="18"/>
              </w:rPr>
              <w:t>GB/T13810中规定的TC4钛合金制成</w:t>
            </w:r>
            <w:r w:rsidR="00650E6E" w:rsidRPr="008B3302">
              <w:rPr>
                <w:rFonts w:ascii="微软雅黑" w:eastAsia="微软雅黑" w:hAnsi="微软雅黑" w:hint="eastAsia"/>
                <w:sz w:val="18"/>
                <w:szCs w:val="18"/>
              </w:rPr>
              <w:t>；</w:t>
            </w:r>
          </w:p>
          <w:p w:rsidR="00650E6E" w:rsidRPr="008B3302" w:rsidRDefault="008E367A" w:rsidP="00562048">
            <w:pPr>
              <w:widowControl/>
              <w:shd w:val="clear" w:color="auto" w:fill="FFFFFF"/>
              <w:wordWrap w:val="0"/>
              <w:jc w:val="left"/>
              <w:rPr>
                <w:rFonts w:ascii="微软雅黑" w:eastAsia="微软雅黑" w:hAnsi="微软雅黑" w:cs="Segoe UI"/>
                <w:sz w:val="18"/>
                <w:szCs w:val="18"/>
              </w:rPr>
            </w:pPr>
            <w:r>
              <w:rPr>
                <w:rFonts w:ascii="微软雅黑" w:eastAsia="微软雅黑" w:hAnsi="微软雅黑" w:hint="eastAsia"/>
                <w:sz w:val="18"/>
                <w:szCs w:val="18"/>
              </w:rPr>
              <w:t>4.2</w:t>
            </w:r>
            <w:r w:rsidRPr="008B3302">
              <w:rPr>
                <w:rFonts w:ascii="微软雅黑" w:eastAsia="微软雅黑" w:hAnsi="微软雅黑" w:cs="Segoe UI" w:hint="eastAsia"/>
                <w:sz w:val="18"/>
                <w:szCs w:val="18"/>
              </w:rPr>
              <w:t>.</w:t>
            </w:r>
            <w:r w:rsidR="00650E6E" w:rsidRPr="008B3302">
              <w:rPr>
                <w:rFonts w:ascii="微软雅黑" w:eastAsia="微软雅黑" w:hAnsi="微软雅黑" w:cs="Segoe UI" w:hint="eastAsia"/>
                <w:sz w:val="18"/>
                <w:szCs w:val="18"/>
              </w:rPr>
              <w:t>3</w:t>
            </w:r>
            <w:r>
              <w:rPr>
                <w:rFonts w:ascii="微软雅黑" w:eastAsia="微软雅黑" w:hAnsi="微软雅黑" w:cs="Segoe UI" w:hint="eastAsia"/>
                <w:sz w:val="18"/>
                <w:szCs w:val="18"/>
              </w:rPr>
              <w:t xml:space="preserve"> </w:t>
            </w:r>
            <w:r w:rsidR="00650E6E" w:rsidRPr="008B3302">
              <w:rPr>
                <w:rFonts w:ascii="微软雅黑" w:eastAsia="微软雅黑" w:hAnsi="微软雅黑" w:cs="Segoe UI" w:hint="eastAsia"/>
                <w:sz w:val="18"/>
                <w:szCs w:val="18"/>
              </w:rPr>
              <w:t>规格尺寸：</w:t>
            </w:r>
            <w:r w:rsidR="00650E6E" w:rsidRPr="008B3302">
              <w:rPr>
                <w:rFonts w:ascii="微软雅黑" w:eastAsia="微软雅黑" w:hAnsi="微软雅黑" w:hint="eastAsia"/>
                <w:sz w:val="18"/>
                <w:szCs w:val="18"/>
              </w:rPr>
              <w:t>直径至少满足</w:t>
            </w:r>
            <w:r w:rsidR="00650E6E" w:rsidRPr="008B3302">
              <w:rPr>
                <w:rFonts w:ascii="微软雅黑" w:eastAsia="微软雅黑" w:hAnsi="微软雅黑"/>
                <w:sz w:val="18"/>
                <w:szCs w:val="18"/>
              </w:rPr>
              <w:t>2.7mm</w:t>
            </w:r>
            <w:r w:rsidR="00650E6E" w:rsidRPr="008B3302">
              <w:rPr>
                <w:rFonts w:ascii="微软雅黑" w:eastAsia="微软雅黑" w:hAnsi="微软雅黑" w:hint="eastAsia"/>
                <w:sz w:val="18"/>
                <w:szCs w:val="18"/>
              </w:rPr>
              <w:t>、</w:t>
            </w:r>
            <w:r w:rsidR="00650E6E" w:rsidRPr="008B3302">
              <w:rPr>
                <w:rFonts w:ascii="微软雅黑" w:eastAsia="微软雅黑" w:hAnsi="微软雅黑"/>
                <w:sz w:val="18"/>
                <w:szCs w:val="18"/>
              </w:rPr>
              <w:t>3.5mm</w:t>
            </w:r>
            <w:r w:rsidR="00650E6E" w:rsidRPr="008B3302">
              <w:rPr>
                <w:rFonts w:ascii="微软雅黑" w:eastAsia="微软雅黑" w:hAnsi="微软雅黑" w:hint="eastAsia"/>
                <w:sz w:val="18"/>
                <w:szCs w:val="18"/>
              </w:rPr>
              <w:t>两种规格；</w:t>
            </w:r>
          </w:p>
          <w:p w:rsidR="00650E6E" w:rsidRPr="008B3302" w:rsidRDefault="004D6C13" w:rsidP="00562048">
            <w:pPr>
              <w:widowControl/>
              <w:shd w:val="clear" w:color="auto" w:fill="FFFFFF"/>
              <w:wordWrap w:val="0"/>
              <w:jc w:val="left"/>
              <w:rPr>
                <w:rFonts w:ascii="微软雅黑" w:eastAsia="微软雅黑" w:hAnsi="微软雅黑" w:cs="Segoe UI"/>
                <w:sz w:val="18"/>
                <w:szCs w:val="18"/>
              </w:rPr>
            </w:pPr>
            <w:r>
              <w:rPr>
                <w:rFonts w:ascii="微软雅黑" w:eastAsia="微软雅黑" w:hAnsi="微软雅黑" w:cs="Segoe UI" w:hint="eastAsia"/>
                <w:sz w:val="18"/>
                <w:szCs w:val="18"/>
              </w:rPr>
              <w:t>*</w:t>
            </w:r>
            <w:r w:rsidR="008E367A">
              <w:rPr>
                <w:rFonts w:ascii="微软雅黑" w:eastAsia="微软雅黑" w:hAnsi="微软雅黑" w:hint="eastAsia"/>
                <w:sz w:val="18"/>
                <w:szCs w:val="18"/>
              </w:rPr>
              <w:t>4.2</w:t>
            </w:r>
            <w:r w:rsidR="008E367A" w:rsidRPr="008B3302">
              <w:rPr>
                <w:rFonts w:ascii="微软雅黑" w:eastAsia="微软雅黑" w:hAnsi="微软雅黑" w:cs="Segoe UI" w:hint="eastAsia"/>
                <w:sz w:val="18"/>
                <w:szCs w:val="18"/>
              </w:rPr>
              <w:t>.</w:t>
            </w:r>
            <w:r w:rsidR="00650E6E" w:rsidRPr="008B3302">
              <w:rPr>
                <w:rFonts w:ascii="微软雅黑" w:eastAsia="微软雅黑" w:hAnsi="微软雅黑" w:cs="Segoe UI" w:hint="eastAsia"/>
                <w:sz w:val="18"/>
                <w:szCs w:val="18"/>
              </w:rPr>
              <w:t>4</w:t>
            </w:r>
            <w:r w:rsidR="008E367A">
              <w:rPr>
                <w:rFonts w:ascii="微软雅黑" w:eastAsia="微软雅黑" w:hAnsi="微软雅黑" w:cs="Segoe UI" w:hint="eastAsia"/>
                <w:sz w:val="18"/>
                <w:szCs w:val="18"/>
              </w:rPr>
              <w:t xml:space="preserve"> </w:t>
            </w:r>
            <w:r w:rsidR="00650E6E" w:rsidRPr="008B3302">
              <w:rPr>
                <w:rFonts w:ascii="微软雅黑" w:eastAsia="微软雅黑" w:hAnsi="微软雅黑" w:cs="Segoe UI" w:hint="eastAsia"/>
                <w:sz w:val="18"/>
                <w:szCs w:val="18"/>
              </w:rPr>
              <w:t>性能：</w:t>
            </w:r>
          </w:p>
          <w:p w:rsidR="00650E6E" w:rsidRPr="008B3302" w:rsidRDefault="00650E6E" w:rsidP="00562048">
            <w:pPr>
              <w:widowControl/>
              <w:shd w:val="clear" w:color="auto" w:fill="FFFFFF"/>
              <w:wordWrap w:val="0"/>
              <w:jc w:val="left"/>
              <w:rPr>
                <w:rFonts w:ascii="微软雅黑" w:eastAsia="微软雅黑" w:hAnsi="微软雅黑"/>
                <w:sz w:val="18"/>
                <w:szCs w:val="18"/>
              </w:rPr>
            </w:pPr>
            <w:r w:rsidRPr="008B3302">
              <w:rPr>
                <w:rFonts w:ascii="微软雅黑" w:eastAsia="微软雅黑" w:hAnsi="微软雅黑"/>
                <w:sz w:val="18"/>
                <w:szCs w:val="18"/>
              </w:rPr>
              <w:t>2.7mm规格螺钉最小长度规格≤4mm</w:t>
            </w:r>
            <w:r w:rsidRPr="008B3302">
              <w:rPr>
                <w:rFonts w:ascii="微软雅黑" w:eastAsia="微软雅黑" w:hAnsi="微软雅黑" w:hint="eastAsia"/>
                <w:sz w:val="18"/>
                <w:szCs w:val="18"/>
              </w:rPr>
              <w:t>。；</w:t>
            </w:r>
          </w:p>
          <w:p w:rsidR="00650E6E" w:rsidRPr="008B3302" w:rsidRDefault="00650E6E" w:rsidP="00562048">
            <w:pPr>
              <w:widowControl/>
              <w:shd w:val="clear" w:color="auto" w:fill="FFFFFF"/>
              <w:wordWrap w:val="0"/>
              <w:jc w:val="left"/>
              <w:rPr>
                <w:rFonts w:ascii="微软雅黑" w:eastAsia="微软雅黑" w:hAnsi="微软雅黑" w:cs="Segoe UI"/>
                <w:sz w:val="18"/>
                <w:szCs w:val="18"/>
              </w:rPr>
            </w:pPr>
            <w:r w:rsidRPr="008B3302">
              <w:rPr>
                <w:rFonts w:ascii="微软雅黑" w:eastAsia="微软雅黑" w:hAnsi="微软雅黑"/>
                <w:sz w:val="18"/>
                <w:szCs w:val="18"/>
              </w:rPr>
              <w:t>3.5mm规格螺钉最小长度规格≤8mm</w:t>
            </w:r>
            <w:r w:rsidRPr="008B3302">
              <w:rPr>
                <w:rFonts w:ascii="微软雅黑" w:eastAsia="微软雅黑" w:hAnsi="微软雅黑" w:hint="eastAsia"/>
                <w:sz w:val="18"/>
                <w:szCs w:val="18"/>
              </w:rPr>
              <w:t>；</w:t>
            </w:r>
          </w:p>
          <w:p w:rsidR="00650E6E" w:rsidRPr="008B3302" w:rsidRDefault="008E367A" w:rsidP="00562048">
            <w:pPr>
              <w:widowControl/>
              <w:shd w:val="clear" w:color="auto" w:fill="FFFFFF"/>
              <w:wordWrap w:val="0"/>
              <w:jc w:val="left"/>
              <w:rPr>
                <w:rFonts w:ascii="微软雅黑" w:eastAsia="微软雅黑" w:hAnsi="微软雅黑" w:cs="Segoe UI"/>
                <w:sz w:val="18"/>
                <w:szCs w:val="18"/>
              </w:rPr>
            </w:pPr>
            <w:r>
              <w:rPr>
                <w:rFonts w:ascii="微软雅黑" w:eastAsia="微软雅黑" w:hAnsi="微软雅黑" w:hint="eastAsia"/>
                <w:sz w:val="18"/>
                <w:szCs w:val="18"/>
              </w:rPr>
              <w:t>4.2</w:t>
            </w:r>
            <w:r w:rsidRPr="008B3302">
              <w:rPr>
                <w:rFonts w:ascii="微软雅黑" w:eastAsia="微软雅黑" w:hAnsi="微软雅黑" w:cs="Segoe UI" w:hint="eastAsia"/>
                <w:sz w:val="18"/>
                <w:szCs w:val="18"/>
              </w:rPr>
              <w:t>.</w:t>
            </w:r>
            <w:r>
              <w:rPr>
                <w:rFonts w:ascii="微软雅黑" w:eastAsia="微软雅黑" w:hAnsi="微软雅黑" w:cs="Segoe UI" w:hint="eastAsia"/>
                <w:sz w:val="18"/>
                <w:szCs w:val="18"/>
              </w:rPr>
              <w:t xml:space="preserve">5 </w:t>
            </w:r>
            <w:r w:rsidR="00650E6E" w:rsidRPr="008B3302">
              <w:rPr>
                <w:rFonts w:ascii="微软雅黑" w:eastAsia="微软雅黑" w:hAnsi="微软雅黑" w:cs="Segoe UI" w:hint="eastAsia"/>
                <w:sz w:val="18"/>
                <w:szCs w:val="18"/>
              </w:rPr>
              <w:t>消毒方式：可通过高温高压消毒；</w:t>
            </w:r>
          </w:p>
          <w:p w:rsidR="00650E6E" w:rsidRDefault="008E367A" w:rsidP="00562048">
            <w:pPr>
              <w:widowControl/>
              <w:shd w:val="clear" w:color="auto" w:fill="FFFFFF"/>
              <w:wordWrap w:val="0"/>
              <w:jc w:val="left"/>
              <w:rPr>
                <w:rFonts w:ascii="微软雅黑" w:eastAsia="微软雅黑" w:hAnsi="微软雅黑"/>
                <w:sz w:val="18"/>
                <w:szCs w:val="18"/>
              </w:rPr>
            </w:pPr>
            <w:r>
              <w:rPr>
                <w:rFonts w:ascii="微软雅黑" w:eastAsia="微软雅黑" w:hAnsi="微软雅黑" w:hint="eastAsia"/>
                <w:sz w:val="18"/>
                <w:szCs w:val="18"/>
              </w:rPr>
              <w:t>4.2</w:t>
            </w:r>
            <w:r w:rsidRPr="008B3302">
              <w:rPr>
                <w:rFonts w:ascii="微软雅黑" w:eastAsia="微软雅黑" w:hAnsi="微软雅黑" w:cs="Segoe UI" w:hint="eastAsia"/>
                <w:sz w:val="18"/>
                <w:szCs w:val="18"/>
              </w:rPr>
              <w:t>.</w:t>
            </w:r>
            <w:r>
              <w:rPr>
                <w:rFonts w:ascii="微软雅黑" w:eastAsia="微软雅黑" w:hAnsi="微软雅黑" w:cs="Segoe UI" w:hint="eastAsia"/>
                <w:sz w:val="18"/>
                <w:szCs w:val="18"/>
              </w:rPr>
              <w:t xml:space="preserve">6 </w:t>
            </w:r>
            <w:r w:rsidR="00650E6E" w:rsidRPr="008B3302">
              <w:rPr>
                <w:rFonts w:ascii="微软雅黑" w:eastAsia="微软雅黑" w:hAnsi="微软雅黑" w:cs="Segoe UI" w:hint="eastAsia"/>
                <w:sz w:val="18"/>
                <w:szCs w:val="18"/>
              </w:rPr>
              <w:t>其他要求：因该材料</w:t>
            </w:r>
            <w:r w:rsidR="00650E6E" w:rsidRPr="008B3302">
              <w:rPr>
                <w:rFonts w:ascii="微软雅黑" w:eastAsia="微软雅黑" w:hAnsi="微软雅黑" w:hint="eastAsia"/>
                <w:sz w:val="18"/>
                <w:szCs w:val="18"/>
              </w:rPr>
              <w:t>配合</w:t>
            </w:r>
            <w:r w:rsidR="00650E6E" w:rsidRPr="008B3302">
              <w:rPr>
                <w:rFonts w:ascii="微软雅黑" w:eastAsia="微软雅黑" w:hAnsi="微软雅黑"/>
                <w:sz w:val="18"/>
                <w:szCs w:val="18"/>
              </w:rPr>
              <w:t>锁定型接骨板-重建板接骨板</w:t>
            </w:r>
            <w:r w:rsidR="00650E6E" w:rsidRPr="008B3302">
              <w:rPr>
                <w:rFonts w:ascii="微软雅黑" w:eastAsia="微软雅黑" w:hAnsi="微软雅黑" w:hint="eastAsia"/>
                <w:sz w:val="18"/>
                <w:szCs w:val="18"/>
              </w:rPr>
              <w:t>使用，要求与之</w:t>
            </w:r>
            <w:r w:rsidR="00650E6E" w:rsidRPr="008B3302">
              <w:rPr>
                <w:rFonts w:ascii="微软雅黑" w:eastAsia="微软雅黑" w:hAnsi="微软雅黑"/>
                <w:sz w:val="18"/>
                <w:szCs w:val="18"/>
              </w:rPr>
              <w:t>产品</w:t>
            </w:r>
            <w:r w:rsidR="00650E6E" w:rsidRPr="008B3302">
              <w:rPr>
                <w:rFonts w:ascii="微软雅黑" w:eastAsia="微软雅黑" w:hAnsi="微软雅黑" w:hint="eastAsia"/>
                <w:sz w:val="18"/>
                <w:szCs w:val="18"/>
              </w:rPr>
              <w:t>品牌相同，可</w:t>
            </w:r>
            <w:r w:rsidR="00650E6E" w:rsidRPr="008B3302">
              <w:rPr>
                <w:rFonts w:ascii="微软雅黑" w:eastAsia="微软雅黑" w:hAnsi="微软雅黑"/>
                <w:sz w:val="18"/>
                <w:szCs w:val="18"/>
              </w:rPr>
              <w:t>配</w:t>
            </w:r>
            <w:r w:rsidR="00650E6E" w:rsidRPr="008B3302">
              <w:rPr>
                <w:rFonts w:ascii="微软雅黑" w:eastAsia="微软雅黑" w:hAnsi="微软雅黑" w:hint="eastAsia"/>
                <w:sz w:val="18"/>
                <w:szCs w:val="18"/>
              </w:rPr>
              <w:t>套</w:t>
            </w:r>
            <w:r w:rsidR="00650E6E" w:rsidRPr="008B3302">
              <w:rPr>
                <w:rFonts w:ascii="微软雅黑" w:eastAsia="微软雅黑" w:hAnsi="微软雅黑"/>
                <w:sz w:val="18"/>
                <w:szCs w:val="18"/>
              </w:rPr>
              <w:t>使用</w:t>
            </w:r>
            <w:r w:rsidR="00650E6E" w:rsidRPr="008B3302">
              <w:rPr>
                <w:rFonts w:ascii="微软雅黑" w:eastAsia="微软雅黑" w:hAnsi="微软雅黑" w:hint="eastAsia"/>
                <w:sz w:val="18"/>
                <w:szCs w:val="18"/>
              </w:rPr>
              <w:t>。</w:t>
            </w:r>
          </w:p>
          <w:p w:rsidR="00650E6E" w:rsidRPr="008B3302" w:rsidRDefault="00650E6E" w:rsidP="00562048">
            <w:pPr>
              <w:widowControl/>
              <w:shd w:val="clear" w:color="auto" w:fill="FFFFFF"/>
              <w:wordWrap w:val="0"/>
              <w:jc w:val="left"/>
              <w:rPr>
                <w:rFonts w:ascii="微软雅黑" w:eastAsia="微软雅黑" w:hAnsi="微软雅黑"/>
                <w:sz w:val="18"/>
                <w:szCs w:val="18"/>
              </w:rPr>
            </w:pPr>
          </w:p>
        </w:tc>
      </w:tr>
      <w:tr w:rsidR="00650E6E" w:rsidRPr="00A509AB" w:rsidTr="00AF1410">
        <w:trPr>
          <w:trHeight w:val="50"/>
        </w:trPr>
        <w:tc>
          <w:tcPr>
            <w:tcW w:w="569" w:type="dxa"/>
            <w:tcBorders>
              <w:top w:val="single" w:sz="4" w:space="0" w:color="000000"/>
              <w:left w:val="single" w:sz="4" w:space="0" w:color="000000"/>
              <w:bottom w:val="single" w:sz="4" w:space="0" w:color="000000"/>
              <w:right w:val="single" w:sz="4" w:space="0" w:color="000000"/>
            </w:tcBorders>
            <w:vAlign w:val="center"/>
          </w:tcPr>
          <w:p w:rsidR="00650E6E" w:rsidRPr="00A509AB" w:rsidRDefault="00650E6E" w:rsidP="00562048">
            <w:pPr>
              <w:autoSpaceDE w:val="0"/>
              <w:autoSpaceDN w:val="0"/>
              <w:jc w:val="center"/>
              <w:rPr>
                <w:rFonts w:ascii="微软雅黑" w:eastAsia="微软雅黑" w:hAnsi="微软雅黑"/>
                <w:sz w:val="18"/>
                <w:szCs w:val="18"/>
              </w:rPr>
            </w:pPr>
            <w:r>
              <w:rPr>
                <w:rFonts w:ascii="微软雅黑" w:eastAsia="微软雅黑" w:hAnsi="微软雅黑" w:hint="eastAsia"/>
                <w:sz w:val="18"/>
                <w:szCs w:val="18"/>
              </w:rPr>
              <w:t>4.</w:t>
            </w:r>
            <w:r w:rsidRPr="00A509AB">
              <w:rPr>
                <w:rFonts w:ascii="微软雅黑" w:eastAsia="微软雅黑" w:hAnsi="微软雅黑" w:hint="eastAsia"/>
                <w:sz w:val="18"/>
                <w:szCs w:val="18"/>
              </w:rPr>
              <w:t>3</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0E6E" w:rsidRPr="00A509AB" w:rsidRDefault="00650E6E" w:rsidP="00562048">
            <w:pPr>
              <w:autoSpaceDE w:val="0"/>
              <w:autoSpaceDN w:val="0"/>
              <w:jc w:val="center"/>
              <w:rPr>
                <w:rFonts w:ascii="微软雅黑" w:eastAsia="微软雅黑" w:hAnsi="微软雅黑"/>
                <w:sz w:val="18"/>
                <w:szCs w:val="18"/>
              </w:rPr>
            </w:pPr>
            <w:r w:rsidRPr="00A509AB">
              <w:rPr>
                <w:rFonts w:ascii="微软雅黑" w:eastAsia="微软雅黑" w:hAnsi="微软雅黑"/>
                <w:sz w:val="18"/>
                <w:szCs w:val="18"/>
              </w:rPr>
              <w:t>金属骨针</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E6E" w:rsidRPr="008B3302" w:rsidRDefault="00650E6E" w:rsidP="00562048">
            <w:pPr>
              <w:autoSpaceDE w:val="0"/>
              <w:autoSpaceDN w:val="0"/>
              <w:jc w:val="left"/>
              <w:rPr>
                <w:rFonts w:ascii="微软雅黑" w:eastAsia="微软雅黑" w:hAnsi="微软雅黑"/>
                <w:sz w:val="18"/>
                <w:szCs w:val="18"/>
              </w:rPr>
            </w:pPr>
            <w:r w:rsidRPr="008B3302">
              <w:rPr>
                <w:rFonts w:ascii="微软雅黑" w:eastAsia="微软雅黑" w:hAnsi="微软雅黑" w:hint="eastAsia"/>
                <w:sz w:val="18"/>
                <w:szCs w:val="18"/>
              </w:rPr>
              <w:t>用途：用于四肢骨折时部分植入人体做牵引固定。</w:t>
            </w:r>
          </w:p>
          <w:p w:rsidR="00D4455D" w:rsidRPr="008B3302" w:rsidRDefault="00D4455D" w:rsidP="00D4455D">
            <w:pPr>
              <w:autoSpaceDE w:val="0"/>
              <w:autoSpaceDN w:val="0"/>
              <w:jc w:val="left"/>
              <w:rPr>
                <w:rFonts w:ascii="微软雅黑" w:eastAsia="微软雅黑" w:hAnsi="微软雅黑"/>
                <w:sz w:val="18"/>
                <w:szCs w:val="18"/>
              </w:rPr>
            </w:pPr>
            <w:r>
              <w:rPr>
                <w:rFonts w:ascii="微软雅黑" w:eastAsia="微软雅黑" w:hAnsi="微软雅黑" w:hint="eastAsia"/>
                <w:sz w:val="18"/>
                <w:szCs w:val="18"/>
              </w:rPr>
              <w:t>4.3.1</w:t>
            </w:r>
            <w:r w:rsidR="008E367A">
              <w:rPr>
                <w:rFonts w:ascii="微软雅黑" w:eastAsia="微软雅黑" w:hAnsi="微软雅黑" w:hint="eastAsia"/>
                <w:sz w:val="18"/>
                <w:szCs w:val="18"/>
              </w:rPr>
              <w:t xml:space="preserve"> </w:t>
            </w:r>
            <w:r w:rsidRPr="008B3302">
              <w:rPr>
                <w:rFonts w:ascii="微软雅黑" w:eastAsia="微软雅黑" w:hAnsi="微软雅黑" w:hint="eastAsia"/>
                <w:sz w:val="18"/>
                <w:szCs w:val="18"/>
              </w:rPr>
              <w:t>资质：具备三类医疗器械注册证</w:t>
            </w:r>
          </w:p>
          <w:p w:rsidR="00650E6E" w:rsidRPr="008B3302" w:rsidRDefault="004D6C13" w:rsidP="00562048">
            <w:pPr>
              <w:widowControl/>
              <w:shd w:val="clear" w:color="auto" w:fill="FFFFFF"/>
              <w:wordWrap w:val="0"/>
              <w:jc w:val="left"/>
              <w:rPr>
                <w:rFonts w:ascii="微软雅黑" w:eastAsia="微软雅黑" w:hAnsi="微软雅黑" w:cs="Segoe UI"/>
                <w:sz w:val="18"/>
                <w:szCs w:val="18"/>
              </w:rPr>
            </w:pPr>
            <w:r>
              <w:rPr>
                <w:rFonts w:ascii="微软雅黑" w:eastAsia="微软雅黑" w:hAnsi="微软雅黑" w:cs="Segoe UI" w:hint="eastAsia"/>
                <w:sz w:val="18"/>
                <w:szCs w:val="18"/>
              </w:rPr>
              <w:t>*</w:t>
            </w:r>
            <w:r w:rsidR="00D4455D">
              <w:rPr>
                <w:rFonts w:ascii="微软雅黑" w:eastAsia="微软雅黑" w:hAnsi="微软雅黑" w:hint="eastAsia"/>
                <w:sz w:val="18"/>
                <w:szCs w:val="18"/>
              </w:rPr>
              <w:t>4.3.</w:t>
            </w:r>
            <w:r w:rsidR="00650E6E" w:rsidRPr="008B3302">
              <w:rPr>
                <w:rFonts w:ascii="微软雅黑" w:eastAsia="微软雅黑" w:hAnsi="微软雅黑" w:cs="Segoe UI" w:hint="eastAsia"/>
                <w:sz w:val="18"/>
                <w:szCs w:val="18"/>
              </w:rPr>
              <w:t>2</w:t>
            </w:r>
            <w:r w:rsidR="008E367A">
              <w:rPr>
                <w:rFonts w:ascii="微软雅黑" w:eastAsia="微软雅黑" w:hAnsi="微软雅黑" w:cs="Segoe UI" w:hint="eastAsia"/>
                <w:sz w:val="18"/>
                <w:szCs w:val="18"/>
              </w:rPr>
              <w:t xml:space="preserve"> </w:t>
            </w:r>
            <w:r w:rsidR="00650E6E" w:rsidRPr="008B3302">
              <w:rPr>
                <w:rFonts w:ascii="微软雅黑" w:eastAsia="微软雅黑" w:hAnsi="微软雅黑" w:cs="Segoe UI" w:hint="eastAsia"/>
                <w:sz w:val="18"/>
                <w:szCs w:val="18"/>
              </w:rPr>
              <w:t>材质：</w:t>
            </w:r>
            <w:r w:rsidR="00650E6E" w:rsidRPr="008B3302">
              <w:rPr>
                <w:rFonts w:ascii="微软雅黑" w:eastAsia="微软雅黑" w:hAnsi="微软雅黑"/>
                <w:sz w:val="18"/>
                <w:szCs w:val="18"/>
              </w:rPr>
              <w:t>符合</w:t>
            </w:r>
            <w:r w:rsidR="00650E6E" w:rsidRPr="008B3302">
              <w:rPr>
                <w:rFonts w:ascii="微软雅黑" w:eastAsia="微软雅黑" w:hAnsi="微软雅黑" w:hint="eastAsia"/>
                <w:sz w:val="18"/>
                <w:szCs w:val="18"/>
              </w:rPr>
              <w:t>国标</w:t>
            </w:r>
            <w:r w:rsidR="00650E6E" w:rsidRPr="008B3302">
              <w:rPr>
                <w:rFonts w:ascii="微软雅黑" w:eastAsia="微软雅黑" w:hAnsi="微软雅黑"/>
                <w:sz w:val="18"/>
                <w:szCs w:val="18"/>
              </w:rPr>
              <w:t>GB/T13810规定的钛合金（TC4)制成</w:t>
            </w:r>
            <w:r w:rsidR="00650E6E" w:rsidRPr="008B3302">
              <w:rPr>
                <w:rFonts w:ascii="微软雅黑" w:eastAsia="微软雅黑" w:hAnsi="微软雅黑" w:hint="eastAsia"/>
                <w:sz w:val="18"/>
                <w:szCs w:val="18"/>
              </w:rPr>
              <w:t>；</w:t>
            </w:r>
          </w:p>
          <w:p w:rsidR="00650E6E" w:rsidRPr="008B3302" w:rsidRDefault="00D4455D" w:rsidP="00562048">
            <w:pPr>
              <w:widowControl/>
              <w:shd w:val="clear" w:color="auto" w:fill="FFFFFF"/>
              <w:wordWrap w:val="0"/>
              <w:jc w:val="left"/>
              <w:rPr>
                <w:rFonts w:ascii="微软雅黑" w:eastAsia="微软雅黑" w:hAnsi="微软雅黑" w:cs="Segoe UI"/>
                <w:sz w:val="18"/>
                <w:szCs w:val="18"/>
              </w:rPr>
            </w:pPr>
            <w:r>
              <w:rPr>
                <w:rFonts w:ascii="微软雅黑" w:eastAsia="微软雅黑" w:hAnsi="微软雅黑" w:hint="eastAsia"/>
                <w:sz w:val="18"/>
                <w:szCs w:val="18"/>
              </w:rPr>
              <w:t>4.3.</w:t>
            </w:r>
            <w:r w:rsidR="00650E6E" w:rsidRPr="008B3302">
              <w:rPr>
                <w:rFonts w:ascii="微软雅黑" w:eastAsia="微软雅黑" w:hAnsi="微软雅黑" w:cs="Segoe UI" w:hint="eastAsia"/>
                <w:sz w:val="18"/>
                <w:szCs w:val="18"/>
              </w:rPr>
              <w:t>3</w:t>
            </w:r>
            <w:r w:rsidR="008E367A">
              <w:rPr>
                <w:rFonts w:ascii="微软雅黑" w:eastAsia="微软雅黑" w:hAnsi="微软雅黑" w:cs="Segoe UI" w:hint="eastAsia"/>
                <w:sz w:val="18"/>
                <w:szCs w:val="18"/>
              </w:rPr>
              <w:t xml:space="preserve"> </w:t>
            </w:r>
            <w:r w:rsidR="00650E6E" w:rsidRPr="008B3302">
              <w:rPr>
                <w:rFonts w:ascii="微软雅黑" w:eastAsia="微软雅黑" w:hAnsi="微软雅黑" w:cs="Segoe UI" w:hint="eastAsia"/>
                <w:sz w:val="18"/>
                <w:szCs w:val="18"/>
              </w:rPr>
              <w:t>规格尺寸：直径至少满足1</w:t>
            </w:r>
            <w:r w:rsidR="00650E6E" w:rsidRPr="008B3302">
              <w:rPr>
                <w:rFonts w:ascii="微软雅黑" w:eastAsia="微软雅黑" w:hAnsi="微软雅黑" w:cs="Segoe UI"/>
                <w:sz w:val="18"/>
                <w:szCs w:val="18"/>
              </w:rPr>
              <w:t>.5mm</w:t>
            </w:r>
            <w:r w:rsidR="00650E6E" w:rsidRPr="008B3302">
              <w:rPr>
                <w:rFonts w:ascii="微软雅黑" w:eastAsia="微软雅黑" w:hAnsi="微软雅黑" w:cs="Segoe UI" w:hint="eastAsia"/>
                <w:sz w:val="18"/>
                <w:szCs w:val="18"/>
              </w:rPr>
              <w:t>、</w:t>
            </w:r>
            <w:r w:rsidR="00650E6E" w:rsidRPr="008B3302">
              <w:rPr>
                <w:rFonts w:ascii="微软雅黑" w:eastAsia="微软雅黑" w:hAnsi="微软雅黑" w:cs="Segoe UI"/>
                <w:sz w:val="18"/>
                <w:szCs w:val="18"/>
              </w:rPr>
              <w:t>2.0mm</w:t>
            </w:r>
            <w:r w:rsidR="00650E6E" w:rsidRPr="008B3302">
              <w:rPr>
                <w:rFonts w:ascii="微软雅黑" w:eastAsia="微软雅黑" w:hAnsi="微软雅黑" w:cs="Segoe UI" w:hint="eastAsia"/>
                <w:sz w:val="18"/>
                <w:szCs w:val="18"/>
              </w:rPr>
              <w:t>、</w:t>
            </w:r>
            <w:r w:rsidR="00650E6E" w:rsidRPr="008B3302">
              <w:rPr>
                <w:rFonts w:ascii="微软雅黑" w:eastAsia="微软雅黑" w:hAnsi="微软雅黑" w:cs="Segoe UI"/>
                <w:sz w:val="18"/>
                <w:szCs w:val="18"/>
              </w:rPr>
              <w:t>2.5mm</w:t>
            </w:r>
            <w:r w:rsidR="00650E6E" w:rsidRPr="008B3302">
              <w:rPr>
                <w:rFonts w:ascii="微软雅黑" w:eastAsia="微软雅黑" w:hAnsi="微软雅黑" w:cs="Segoe UI" w:hint="eastAsia"/>
                <w:sz w:val="18"/>
                <w:szCs w:val="18"/>
              </w:rPr>
              <w:t>三种规格；</w:t>
            </w:r>
          </w:p>
          <w:p w:rsidR="00650E6E" w:rsidRPr="008B3302" w:rsidRDefault="004D6C13" w:rsidP="00562048">
            <w:pPr>
              <w:widowControl/>
              <w:shd w:val="clear" w:color="auto" w:fill="FFFFFF"/>
              <w:wordWrap w:val="0"/>
              <w:jc w:val="left"/>
              <w:rPr>
                <w:rFonts w:ascii="微软雅黑" w:eastAsia="微软雅黑" w:hAnsi="微软雅黑" w:cs="Segoe UI"/>
                <w:sz w:val="18"/>
                <w:szCs w:val="18"/>
              </w:rPr>
            </w:pPr>
            <w:r>
              <w:rPr>
                <w:rFonts w:ascii="微软雅黑" w:eastAsia="微软雅黑" w:hAnsi="微软雅黑" w:cs="Segoe UI" w:hint="eastAsia"/>
                <w:sz w:val="18"/>
                <w:szCs w:val="18"/>
              </w:rPr>
              <w:t>*</w:t>
            </w:r>
            <w:r w:rsidR="00D4455D">
              <w:rPr>
                <w:rFonts w:ascii="微软雅黑" w:eastAsia="微软雅黑" w:hAnsi="微软雅黑" w:hint="eastAsia"/>
                <w:sz w:val="18"/>
                <w:szCs w:val="18"/>
              </w:rPr>
              <w:t>4.3.</w:t>
            </w:r>
            <w:r w:rsidR="00650E6E" w:rsidRPr="008B3302">
              <w:rPr>
                <w:rFonts w:ascii="微软雅黑" w:eastAsia="微软雅黑" w:hAnsi="微软雅黑" w:cs="Segoe UI" w:hint="eastAsia"/>
                <w:sz w:val="18"/>
                <w:szCs w:val="18"/>
              </w:rPr>
              <w:t>4</w:t>
            </w:r>
            <w:r w:rsidR="008E367A">
              <w:rPr>
                <w:rFonts w:ascii="微软雅黑" w:eastAsia="微软雅黑" w:hAnsi="微软雅黑" w:cs="Segoe UI" w:hint="eastAsia"/>
                <w:sz w:val="18"/>
                <w:szCs w:val="18"/>
              </w:rPr>
              <w:t xml:space="preserve"> </w:t>
            </w:r>
            <w:r w:rsidR="00650E6E" w:rsidRPr="008B3302">
              <w:rPr>
                <w:rFonts w:ascii="微软雅黑" w:eastAsia="微软雅黑" w:hAnsi="微软雅黑" w:cs="Segoe UI" w:hint="eastAsia"/>
                <w:sz w:val="18"/>
                <w:szCs w:val="18"/>
              </w:rPr>
              <w:t>性能:</w:t>
            </w:r>
          </w:p>
          <w:p w:rsidR="00650E6E" w:rsidRPr="008B3302" w:rsidRDefault="00650E6E" w:rsidP="00562048">
            <w:pPr>
              <w:widowControl/>
              <w:shd w:val="clear" w:color="auto" w:fill="FFFFFF"/>
              <w:wordWrap w:val="0"/>
              <w:jc w:val="left"/>
              <w:rPr>
                <w:rFonts w:ascii="微软雅黑" w:eastAsia="微软雅黑" w:hAnsi="微软雅黑"/>
                <w:sz w:val="18"/>
                <w:szCs w:val="18"/>
              </w:rPr>
            </w:pPr>
            <w:r w:rsidRPr="008B3302">
              <w:rPr>
                <w:rFonts w:ascii="微软雅黑" w:eastAsia="微软雅黑" w:hAnsi="微软雅黑"/>
                <w:sz w:val="18"/>
                <w:szCs w:val="18"/>
              </w:rPr>
              <w:t>抗拉伸强度≥1000Mpa</w:t>
            </w:r>
            <w:r w:rsidRPr="008B3302">
              <w:rPr>
                <w:rFonts w:ascii="微软雅黑" w:eastAsia="微软雅黑" w:hAnsi="微软雅黑" w:hint="eastAsia"/>
                <w:sz w:val="18"/>
                <w:szCs w:val="18"/>
              </w:rPr>
              <w:t>；</w:t>
            </w:r>
          </w:p>
          <w:p w:rsidR="00650E6E" w:rsidRPr="008B3302" w:rsidRDefault="00650E6E" w:rsidP="00562048">
            <w:pPr>
              <w:widowControl/>
              <w:shd w:val="clear" w:color="auto" w:fill="FFFFFF"/>
              <w:wordWrap w:val="0"/>
              <w:jc w:val="left"/>
              <w:rPr>
                <w:rFonts w:ascii="微软雅黑" w:eastAsia="微软雅黑" w:hAnsi="微软雅黑"/>
                <w:sz w:val="18"/>
                <w:szCs w:val="18"/>
              </w:rPr>
            </w:pPr>
            <w:r w:rsidRPr="008B3302">
              <w:rPr>
                <w:rFonts w:ascii="微软雅黑" w:eastAsia="微软雅黑" w:hAnsi="微软雅黑"/>
                <w:sz w:val="18"/>
                <w:szCs w:val="18"/>
              </w:rPr>
              <w:t>断后伸长率≥3%</w:t>
            </w:r>
            <w:r w:rsidRPr="008B3302">
              <w:rPr>
                <w:rFonts w:ascii="微软雅黑" w:eastAsia="微软雅黑" w:hAnsi="微软雅黑" w:hint="eastAsia"/>
                <w:sz w:val="18"/>
                <w:szCs w:val="18"/>
              </w:rPr>
              <w:t>；</w:t>
            </w:r>
          </w:p>
          <w:p w:rsidR="00650E6E" w:rsidRPr="008B3302" w:rsidRDefault="00650E6E" w:rsidP="00562048">
            <w:pPr>
              <w:widowControl/>
              <w:shd w:val="clear" w:color="auto" w:fill="FFFFFF"/>
              <w:wordWrap w:val="0"/>
              <w:jc w:val="left"/>
              <w:rPr>
                <w:rFonts w:ascii="微软雅黑" w:eastAsia="微软雅黑" w:hAnsi="微软雅黑" w:cs="Segoe UI"/>
                <w:sz w:val="18"/>
                <w:szCs w:val="18"/>
              </w:rPr>
            </w:pPr>
            <w:r w:rsidRPr="008B3302">
              <w:rPr>
                <w:rFonts w:ascii="微软雅黑" w:eastAsia="微软雅黑" w:hAnsi="微软雅黑"/>
                <w:sz w:val="18"/>
                <w:szCs w:val="18"/>
              </w:rPr>
              <w:t>显微组织应符合GB/T13810 2007中的A1-A9规定</w:t>
            </w:r>
            <w:r w:rsidRPr="008B3302">
              <w:rPr>
                <w:rFonts w:ascii="微软雅黑" w:eastAsia="微软雅黑" w:hAnsi="微软雅黑" w:hint="eastAsia"/>
                <w:sz w:val="18"/>
                <w:szCs w:val="18"/>
              </w:rPr>
              <w:t>；</w:t>
            </w:r>
          </w:p>
          <w:p w:rsidR="00650E6E" w:rsidRDefault="00D4455D" w:rsidP="00562048">
            <w:pPr>
              <w:widowControl/>
              <w:shd w:val="clear" w:color="auto" w:fill="FFFFFF"/>
              <w:wordWrap w:val="0"/>
              <w:jc w:val="left"/>
              <w:rPr>
                <w:rFonts w:ascii="微软雅黑" w:eastAsia="微软雅黑" w:hAnsi="微软雅黑" w:cs="Segoe UI"/>
                <w:sz w:val="18"/>
                <w:szCs w:val="18"/>
              </w:rPr>
            </w:pPr>
            <w:r>
              <w:rPr>
                <w:rFonts w:ascii="微软雅黑" w:eastAsia="微软雅黑" w:hAnsi="微软雅黑" w:hint="eastAsia"/>
                <w:sz w:val="18"/>
                <w:szCs w:val="18"/>
              </w:rPr>
              <w:t>4.3.</w:t>
            </w:r>
            <w:r>
              <w:rPr>
                <w:rFonts w:ascii="微软雅黑" w:eastAsia="微软雅黑" w:hAnsi="微软雅黑" w:cs="Segoe UI" w:hint="eastAsia"/>
                <w:sz w:val="18"/>
                <w:szCs w:val="18"/>
              </w:rPr>
              <w:t>5</w:t>
            </w:r>
            <w:r w:rsidR="008E367A">
              <w:rPr>
                <w:rFonts w:ascii="微软雅黑" w:eastAsia="微软雅黑" w:hAnsi="微软雅黑" w:cs="Segoe UI" w:hint="eastAsia"/>
                <w:sz w:val="18"/>
                <w:szCs w:val="18"/>
              </w:rPr>
              <w:t xml:space="preserve"> </w:t>
            </w:r>
            <w:r w:rsidR="00650E6E" w:rsidRPr="008B3302">
              <w:rPr>
                <w:rFonts w:ascii="微软雅黑" w:eastAsia="微软雅黑" w:hAnsi="微软雅黑" w:cs="Segoe UI" w:hint="eastAsia"/>
                <w:sz w:val="18"/>
                <w:szCs w:val="18"/>
              </w:rPr>
              <w:t>消毒方式：可通过高温高压消毒。</w:t>
            </w:r>
          </w:p>
          <w:p w:rsidR="00650E6E" w:rsidRPr="008B3302" w:rsidRDefault="00650E6E" w:rsidP="00562048">
            <w:pPr>
              <w:widowControl/>
              <w:shd w:val="clear" w:color="auto" w:fill="FFFFFF"/>
              <w:wordWrap w:val="0"/>
              <w:jc w:val="left"/>
              <w:rPr>
                <w:rFonts w:ascii="微软雅黑" w:eastAsia="微软雅黑" w:hAnsi="微软雅黑" w:cs="Segoe UI"/>
                <w:sz w:val="18"/>
                <w:szCs w:val="18"/>
              </w:rPr>
            </w:pPr>
          </w:p>
        </w:tc>
      </w:tr>
      <w:tr w:rsidR="00650E6E" w:rsidRPr="00A509AB" w:rsidTr="00AF1410">
        <w:trPr>
          <w:trHeight w:val="1469"/>
        </w:trPr>
        <w:tc>
          <w:tcPr>
            <w:tcW w:w="569" w:type="dxa"/>
            <w:tcBorders>
              <w:top w:val="single" w:sz="4" w:space="0" w:color="000000"/>
              <w:left w:val="single" w:sz="4" w:space="0" w:color="000000"/>
              <w:bottom w:val="single" w:sz="4" w:space="0" w:color="000000"/>
              <w:right w:val="single" w:sz="4" w:space="0" w:color="000000"/>
            </w:tcBorders>
            <w:vAlign w:val="center"/>
          </w:tcPr>
          <w:p w:rsidR="00650E6E" w:rsidRPr="00A509AB" w:rsidRDefault="00650E6E" w:rsidP="00562048">
            <w:pPr>
              <w:autoSpaceDE w:val="0"/>
              <w:autoSpaceDN w:val="0"/>
              <w:jc w:val="center"/>
              <w:rPr>
                <w:rFonts w:ascii="微软雅黑" w:eastAsia="微软雅黑" w:hAnsi="微软雅黑"/>
                <w:sz w:val="18"/>
                <w:szCs w:val="18"/>
              </w:rPr>
            </w:pPr>
            <w:r>
              <w:rPr>
                <w:rFonts w:ascii="微软雅黑" w:eastAsia="微软雅黑" w:hAnsi="微软雅黑" w:hint="eastAsia"/>
                <w:sz w:val="18"/>
                <w:szCs w:val="18"/>
              </w:rPr>
              <w:lastRenderedPageBreak/>
              <w:t>4.</w:t>
            </w:r>
            <w:r w:rsidRPr="00A509AB">
              <w:rPr>
                <w:rFonts w:ascii="微软雅黑" w:eastAsia="微软雅黑" w:hAnsi="微软雅黑" w:hint="eastAsia"/>
                <w:sz w:val="18"/>
                <w:szCs w:val="18"/>
              </w:rPr>
              <w:t>4</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2D57" w:rsidRDefault="00650E6E" w:rsidP="00132D57">
            <w:pPr>
              <w:autoSpaceDE w:val="0"/>
              <w:autoSpaceDN w:val="0"/>
              <w:jc w:val="center"/>
              <w:rPr>
                <w:rFonts w:ascii="微软雅黑" w:eastAsia="微软雅黑" w:hAnsi="微软雅黑"/>
                <w:sz w:val="18"/>
                <w:szCs w:val="18"/>
              </w:rPr>
            </w:pPr>
            <w:r w:rsidRPr="00A509AB">
              <w:rPr>
                <w:rFonts w:ascii="微软雅黑" w:eastAsia="微软雅黑" w:hAnsi="微软雅黑"/>
                <w:sz w:val="18"/>
                <w:szCs w:val="18"/>
              </w:rPr>
              <w:t>金属髓内针</w:t>
            </w:r>
          </w:p>
          <w:p w:rsidR="00650E6E" w:rsidRPr="00A509AB" w:rsidRDefault="00132D57" w:rsidP="00132D57">
            <w:pPr>
              <w:autoSpaceDE w:val="0"/>
              <w:autoSpaceDN w:val="0"/>
              <w:jc w:val="center"/>
              <w:rPr>
                <w:rFonts w:ascii="微软雅黑" w:eastAsia="微软雅黑" w:hAnsi="微软雅黑"/>
                <w:sz w:val="18"/>
                <w:szCs w:val="18"/>
              </w:rPr>
            </w:pPr>
            <w:r>
              <w:rPr>
                <w:rFonts w:ascii="微软雅黑" w:eastAsia="微软雅黑" w:hAnsi="微软雅黑" w:hint="eastAsia"/>
                <w:sz w:val="18"/>
                <w:szCs w:val="18"/>
              </w:rPr>
              <w:t>（</w:t>
            </w:r>
            <w:r w:rsidR="00650E6E" w:rsidRPr="00A509AB">
              <w:rPr>
                <w:rFonts w:ascii="微软雅黑" w:eastAsia="微软雅黑" w:hAnsi="微软雅黑"/>
                <w:sz w:val="18"/>
                <w:szCs w:val="18"/>
              </w:rPr>
              <w:t>弹性髓内针</w:t>
            </w:r>
            <w:r>
              <w:rPr>
                <w:rFonts w:ascii="微软雅黑" w:eastAsia="微软雅黑" w:hAnsi="微软雅黑" w:hint="eastAsia"/>
                <w:sz w:val="18"/>
                <w:szCs w:val="18"/>
              </w:rPr>
              <w:t>）</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E6E" w:rsidRPr="008B3302" w:rsidRDefault="00650E6E" w:rsidP="00562048">
            <w:pPr>
              <w:autoSpaceDE w:val="0"/>
              <w:autoSpaceDN w:val="0"/>
              <w:jc w:val="left"/>
              <w:rPr>
                <w:rFonts w:ascii="微软雅黑" w:eastAsia="微软雅黑" w:hAnsi="微软雅黑"/>
                <w:sz w:val="18"/>
                <w:szCs w:val="18"/>
              </w:rPr>
            </w:pPr>
            <w:r w:rsidRPr="008B3302">
              <w:rPr>
                <w:rFonts w:ascii="微软雅黑" w:eastAsia="微软雅黑" w:hAnsi="微软雅黑" w:hint="eastAsia"/>
                <w:sz w:val="18"/>
                <w:szCs w:val="18"/>
              </w:rPr>
              <w:t>用途:用于四肢骨折内固定。</w:t>
            </w:r>
          </w:p>
          <w:p w:rsidR="00D4455D" w:rsidRPr="008B3302" w:rsidRDefault="00D4455D" w:rsidP="00D4455D">
            <w:pPr>
              <w:autoSpaceDE w:val="0"/>
              <w:autoSpaceDN w:val="0"/>
              <w:jc w:val="left"/>
              <w:rPr>
                <w:rFonts w:ascii="微软雅黑" w:eastAsia="微软雅黑" w:hAnsi="微软雅黑"/>
                <w:sz w:val="18"/>
                <w:szCs w:val="18"/>
              </w:rPr>
            </w:pPr>
            <w:r>
              <w:rPr>
                <w:rFonts w:ascii="微软雅黑" w:eastAsia="微软雅黑" w:hAnsi="微软雅黑" w:hint="eastAsia"/>
                <w:sz w:val="18"/>
                <w:szCs w:val="18"/>
              </w:rPr>
              <w:t>4.</w:t>
            </w:r>
            <w:r w:rsidR="00332CD5">
              <w:rPr>
                <w:rFonts w:ascii="微软雅黑" w:eastAsia="微软雅黑" w:hAnsi="微软雅黑" w:hint="eastAsia"/>
                <w:sz w:val="18"/>
                <w:szCs w:val="18"/>
              </w:rPr>
              <w:t>4</w:t>
            </w:r>
            <w:r>
              <w:rPr>
                <w:rFonts w:ascii="微软雅黑" w:eastAsia="微软雅黑" w:hAnsi="微软雅黑" w:hint="eastAsia"/>
                <w:sz w:val="18"/>
                <w:szCs w:val="18"/>
              </w:rPr>
              <w:t>.1</w:t>
            </w:r>
            <w:r w:rsidR="00332CD5">
              <w:rPr>
                <w:rFonts w:ascii="微软雅黑" w:eastAsia="微软雅黑" w:hAnsi="微软雅黑" w:hint="eastAsia"/>
                <w:sz w:val="18"/>
                <w:szCs w:val="18"/>
              </w:rPr>
              <w:t xml:space="preserve"> </w:t>
            </w:r>
            <w:r w:rsidRPr="008B3302">
              <w:rPr>
                <w:rFonts w:ascii="微软雅黑" w:eastAsia="微软雅黑" w:hAnsi="微软雅黑" w:hint="eastAsia"/>
                <w:sz w:val="18"/>
                <w:szCs w:val="18"/>
              </w:rPr>
              <w:t>资质：具备三类医疗器械注册证</w:t>
            </w:r>
          </w:p>
          <w:p w:rsidR="00650E6E" w:rsidRPr="008B3302" w:rsidRDefault="004D6C13" w:rsidP="00562048">
            <w:pPr>
              <w:autoSpaceDE w:val="0"/>
              <w:autoSpaceDN w:val="0"/>
              <w:jc w:val="left"/>
              <w:rPr>
                <w:rFonts w:ascii="微软雅黑" w:eastAsia="微软雅黑" w:hAnsi="微软雅黑"/>
                <w:sz w:val="18"/>
                <w:szCs w:val="18"/>
              </w:rPr>
            </w:pPr>
            <w:r>
              <w:rPr>
                <w:rFonts w:ascii="微软雅黑" w:eastAsia="微软雅黑" w:hAnsi="微软雅黑" w:cs="Segoe UI" w:hint="eastAsia"/>
                <w:sz w:val="18"/>
                <w:szCs w:val="18"/>
              </w:rPr>
              <w:t>*</w:t>
            </w:r>
            <w:r w:rsidR="00332CD5">
              <w:rPr>
                <w:rFonts w:ascii="微软雅黑" w:eastAsia="微软雅黑" w:hAnsi="微软雅黑" w:hint="eastAsia"/>
                <w:sz w:val="18"/>
                <w:szCs w:val="18"/>
              </w:rPr>
              <w:t>4.4.</w:t>
            </w:r>
            <w:r w:rsidR="00650E6E" w:rsidRPr="008B3302">
              <w:rPr>
                <w:rFonts w:ascii="微软雅黑" w:eastAsia="微软雅黑" w:hAnsi="微软雅黑" w:cs="Segoe UI" w:hint="eastAsia"/>
                <w:sz w:val="18"/>
                <w:szCs w:val="18"/>
              </w:rPr>
              <w:t>2</w:t>
            </w:r>
            <w:r w:rsidR="00735DB0">
              <w:rPr>
                <w:rFonts w:ascii="微软雅黑" w:eastAsia="微软雅黑" w:hAnsi="微软雅黑" w:cs="Segoe UI" w:hint="eastAsia"/>
                <w:sz w:val="18"/>
                <w:szCs w:val="18"/>
              </w:rPr>
              <w:t xml:space="preserve"> </w:t>
            </w:r>
            <w:r w:rsidR="00650E6E" w:rsidRPr="008B3302">
              <w:rPr>
                <w:rFonts w:ascii="微软雅黑" w:eastAsia="微软雅黑" w:hAnsi="微软雅黑" w:cs="Segoe UI" w:hint="eastAsia"/>
                <w:sz w:val="18"/>
                <w:szCs w:val="18"/>
              </w:rPr>
              <w:t>材质：</w:t>
            </w:r>
            <w:r w:rsidR="00650E6E" w:rsidRPr="008B3302">
              <w:rPr>
                <w:rFonts w:ascii="微软雅黑" w:eastAsia="微软雅黑" w:hAnsi="微软雅黑"/>
                <w:sz w:val="18"/>
                <w:szCs w:val="18"/>
              </w:rPr>
              <w:t>钛合金TC4（Ti6A14V)符合</w:t>
            </w:r>
            <w:r w:rsidR="00650E6E" w:rsidRPr="008B3302">
              <w:rPr>
                <w:rFonts w:ascii="微软雅黑" w:eastAsia="微软雅黑" w:hAnsi="微软雅黑" w:hint="eastAsia"/>
                <w:sz w:val="18"/>
                <w:szCs w:val="18"/>
              </w:rPr>
              <w:t>国标</w:t>
            </w:r>
            <w:r w:rsidR="00650E6E" w:rsidRPr="008B3302">
              <w:rPr>
                <w:rFonts w:ascii="微软雅黑" w:eastAsia="微软雅黑" w:hAnsi="微软雅黑"/>
                <w:sz w:val="18"/>
                <w:szCs w:val="18"/>
              </w:rPr>
              <w:t>BG/T13810或ISO 5832.3材料标准</w:t>
            </w:r>
            <w:r w:rsidR="00650E6E" w:rsidRPr="008B3302">
              <w:rPr>
                <w:rFonts w:ascii="微软雅黑" w:eastAsia="微软雅黑" w:hAnsi="微软雅黑" w:hint="eastAsia"/>
                <w:sz w:val="18"/>
                <w:szCs w:val="18"/>
              </w:rPr>
              <w:t>；</w:t>
            </w:r>
          </w:p>
          <w:p w:rsidR="00650E6E" w:rsidRPr="008B3302" w:rsidRDefault="00735DB0" w:rsidP="00562048">
            <w:pPr>
              <w:widowControl/>
              <w:shd w:val="clear" w:color="auto" w:fill="FFFFFF"/>
              <w:wordWrap w:val="0"/>
              <w:jc w:val="left"/>
              <w:rPr>
                <w:rFonts w:ascii="微软雅黑" w:eastAsia="微软雅黑" w:hAnsi="微软雅黑" w:cs="Segoe UI"/>
                <w:sz w:val="18"/>
                <w:szCs w:val="18"/>
              </w:rPr>
            </w:pPr>
            <w:r>
              <w:rPr>
                <w:rFonts w:ascii="微软雅黑" w:eastAsia="微软雅黑" w:hAnsi="微软雅黑" w:hint="eastAsia"/>
                <w:sz w:val="18"/>
                <w:szCs w:val="18"/>
              </w:rPr>
              <w:t>4.4.</w:t>
            </w:r>
            <w:r w:rsidR="00650E6E" w:rsidRPr="008B3302">
              <w:rPr>
                <w:rFonts w:ascii="微软雅黑" w:eastAsia="微软雅黑" w:hAnsi="微软雅黑" w:cs="Segoe UI" w:hint="eastAsia"/>
                <w:sz w:val="18"/>
                <w:szCs w:val="18"/>
              </w:rPr>
              <w:t>3</w:t>
            </w:r>
            <w:r>
              <w:rPr>
                <w:rFonts w:ascii="微软雅黑" w:eastAsia="微软雅黑" w:hAnsi="微软雅黑" w:cs="Segoe UI" w:hint="eastAsia"/>
                <w:sz w:val="18"/>
                <w:szCs w:val="18"/>
              </w:rPr>
              <w:t xml:space="preserve"> </w:t>
            </w:r>
            <w:r w:rsidR="00650E6E" w:rsidRPr="008B3302">
              <w:rPr>
                <w:rFonts w:ascii="微软雅黑" w:eastAsia="微软雅黑" w:hAnsi="微软雅黑" w:cs="Segoe UI" w:hint="eastAsia"/>
                <w:sz w:val="18"/>
                <w:szCs w:val="18"/>
              </w:rPr>
              <w:t>规格尺寸：直径至少满足1</w:t>
            </w:r>
            <w:r w:rsidR="00650E6E" w:rsidRPr="008B3302">
              <w:rPr>
                <w:rFonts w:ascii="微软雅黑" w:eastAsia="微软雅黑" w:hAnsi="微软雅黑" w:cs="Segoe UI"/>
                <w:sz w:val="18"/>
                <w:szCs w:val="18"/>
              </w:rPr>
              <w:t>.5mm</w:t>
            </w:r>
            <w:r w:rsidR="00650E6E" w:rsidRPr="008B3302">
              <w:rPr>
                <w:rFonts w:ascii="微软雅黑" w:eastAsia="微软雅黑" w:hAnsi="微软雅黑" w:cs="Segoe UI" w:hint="eastAsia"/>
                <w:sz w:val="18"/>
                <w:szCs w:val="18"/>
              </w:rPr>
              <w:t>、</w:t>
            </w:r>
            <w:r w:rsidR="00650E6E" w:rsidRPr="008B3302">
              <w:rPr>
                <w:rFonts w:ascii="微软雅黑" w:eastAsia="微软雅黑" w:hAnsi="微软雅黑" w:cs="Segoe UI"/>
                <w:sz w:val="18"/>
                <w:szCs w:val="18"/>
              </w:rPr>
              <w:t>2.0mm</w:t>
            </w:r>
            <w:r w:rsidR="00650E6E" w:rsidRPr="008B3302">
              <w:rPr>
                <w:rFonts w:ascii="微软雅黑" w:eastAsia="微软雅黑" w:hAnsi="微软雅黑" w:cs="Segoe UI" w:hint="eastAsia"/>
                <w:sz w:val="18"/>
                <w:szCs w:val="18"/>
              </w:rPr>
              <w:t>、</w:t>
            </w:r>
            <w:r w:rsidR="00650E6E" w:rsidRPr="008B3302">
              <w:rPr>
                <w:rFonts w:ascii="微软雅黑" w:eastAsia="微软雅黑" w:hAnsi="微软雅黑" w:cs="Segoe UI"/>
                <w:sz w:val="18"/>
                <w:szCs w:val="18"/>
              </w:rPr>
              <w:t>2.5mm</w:t>
            </w:r>
            <w:r w:rsidR="00650E6E" w:rsidRPr="008B3302">
              <w:rPr>
                <w:rFonts w:ascii="微软雅黑" w:eastAsia="微软雅黑" w:hAnsi="微软雅黑" w:cs="Segoe UI" w:hint="eastAsia"/>
                <w:sz w:val="18"/>
                <w:szCs w:val="18"/>
              </w:rPr>
              <w:t>、3.0mm；</w:t>
            </w:r>
          </w:p>
          <w:p w:rsidR="00650E6E" w:rsidRPr="008B3302" w:rsidRDefault="004D6C13" w:rsidP="00562048">
            <w:pPr>
              <w:widowControl/>
              <w:shd w:val="clear" w:color="auto" w:fill="FFFFFF"/>
              <w:wordWrap w:val="0"/>
              <w:jc w:val="left"/>
              <w:rPr>
                <w:rFonts w:ascii="微软雅黑" w:eastAsia="微软雅黑" w:hAnsi="微软雅黑" w:cs="Segoe UI"/>
                <w:sz w:val="18"/>
                <w:szCs w:val="18"/>
              </w:rPr>
            </w:pPr>
            <w:r>
              <w:rPr>
                <w:rFonts w:ascii="微软雅黑" w:eastAsia="微软雅黑" w:hAnsi="微软雅黑" w:cs="Segoe UI" w:hint="eastAsia"/>
                <w:sz w:val="18"/>
                <w:szCs w:val="18"/>
              </w:rPr>
              <w:t>*</w:t>
            </w:r>
            <w:r w:rsidR="00735DB0">
              <w:rPr>
                <w:rFonts w:ascii="微软雅黑" w:eastAsia="微软雅黑" w:hAnsi="微软雅黑" w:hint="eastAsia"/>
                <w:sz w:val="18"/>
                <w:szCs w:val="18"/>
              </w:rPr>
              <w:t>4.4.</w:t>
            </w:r>
            <w:r w:rsidR="00650E6E" w:rsidRPr="008B3302">
              <w:rPr>
                <w:rFonts w:ascii="微软雅黑" w:eastAsia="微软雅黑" w:hAnsi="微软雅黑" w:cs="Segoe UI" w:hint="eastAsia"/>
                <w:sz w:val="18"/>
                <w:szCs w:val="18"/>
              </w:rPr>
              <w:t>4</w:t>
            </w:r>
            <w:r w:rsidR="00735DB0">
              <w:rPr>
                <w:rFonts w:ascii="微软雅黑" w:eastAsia="微软雅黑" w:hAnsi="微软雅黑" w:cs="Segoe UI" w:hint="eastAsia"/>
                <w:sz w:val="18"/>
                <w:szCs w:val="18"/>
              </w:rPr>
              <w:t xml:space="preserve"> </w:t>
            </w:r>
            <w:r w:rsidR="00650E6E" w:rsidRPr="008B3302">
              <w:rPr>
                <w:rFonts w:ascii="微软雅黑" w:eastAsia="微软雅黑" w:hAnsi="微软雅黑" w:cs="Segoe UI" w:hint="eastAsia"/>
                <w:sz w:val="18"/>
                <w:szCs w:val="18"/>
              </w:rPr>
              <w:t>性能:</w:t>
            </w:r>
          </w:p>
          <w:p w:rsidR="00650E6E" w:rsidRPr="008B3302" w:rsidRDefault="00650E6E" w:rsidP="00562048">
            <w:pPr>
              <w:autoSpaceDE w:val="0"/>
              <w:autoSpaceDN w:val="0"/>
              <w:jc w:val="left"/>
              <w:rPr>
                <w:rFonts w:ascii="微软雅黑" w:eastAsia="微软雅黑" w:hAnsi="微软雅黑"/>
                <w:sz w:val="18"/>
                <w:szCs w:val="18"/>
              </w:rPr>
            </w:pPr>
            <w:r w:rsidRPr="008B3302">
              <w:rPr>
                <w:rFonts w:ascii="微软雅黑" w:eastAsia="微软雅黑" w:hAnsi="微软雅黑"/>
                <w:sz w:val="18"/>
                <w:szCs w:val="18"/>
              </w:rPr>
              <w:t>抗拉强度≥920MPa</w:t>
            </w:r>
            <w:r w:rsidRPr="008B3302">
              <w:rPr>
                <w:rFonts w:ascii="微软雅黑" w:eastAsia="微软雅黑" w:hAnsi="微软雅黑" w:hint="eastAsia"/>
                <w:sz w:val="18"/>
                <w:szCs w:val="18"/>
              </w:rPr>
              <w:t>；</w:t>
            </w:r>
          </w:p>
          <w:p w:rsidR="00650E6E" w:rsidRPr="008B3302" w:rsidRDefault="00650E6E" w:rsidP="00562048">
            <w:pPr>
              <w:autoSpaceDE w:val="0"/>
              <w:autoSpaceDN w:val="0"/>
              <w:jc w:val="left"/>
              <w:rPr>
                <w:rFonts w:ascii="微软雅黑" w:eastAsia="微软雅黑" w:hAnsi="微软雅黑"/>
                <w:sz w:val="18"/>
                <w:szCs w:val="18"/>
              </w:rPr>
            </w:pPr>
            <w:r w:rsidRPr="008B3302">
              <w:rPr>
                <w:rFonts w:ascii="微软雅黑" w:eastAsia="微软雅黑" w:hAnsi="微软雅黑"/>
                <w:sz w:val="18"/>
                <w:szCs w:val="18"/>
              </w:rPr>
              <w:t>钛合金表面粗糙度≤0.8</w:t>
            </w:r>
            <w:r w:rsidRPr="008B3302">
              <w:rPr>
                <w:rFonts w:ascii="微软雅黑" w:eastAsia="微软雅黑" w:hAnsi="微软雅黑" w:hint="eastAsia"/>
                <w:sz w:val="18"/>
                <w:szCs w:val="18"/>
              </w:rPr>
              <w:t>；</w:t>
            </w:r>
          </w:p>
          <w:p w:rsidR="00650E6E" w:rsidRPr="008B3302" w:rsidRDefault="00650E6E" w:rsidP="00562048">
            <w:pPr>
              <w:widowControl/>
              <w:shd w:val="clear" w:color="auto" w:fill="FFFFFF"/>
              <w:wordWrap w:val="0"/>
              <w:jc w:val="left"/>
              <w:rPr>
                <w:rFonts w:ascii="微软雅黑" w:eastAsia="微软雅黑" w:hAnsi="微软雅黑" w:cs="Segoe UI"/>
                <w:sz w:val="18"/>
                <w:szCs w:val="18"/>
              </w:rPr>
            </w:pPr>
            <w:r w:rsidRPr="008B3302">
              <w:rPr>
                <w:rFonts w:ascii="微软雅黑" w:eastAsia="微软雅黑" w:hAnsi="微软雅黑"/>
                <w:sz w:val="18"/>
                <w:szCs w:val="18"/>
              </w:rPr>
              <w:t>标志应符合YY0341-2009规定</w:t>
            </w:r>
            <w:r w:rsidRPr="008B3302">
              <w:rPr>
                <w:rFonts w:ascii="微软雅黑" w:eastAsia="微软雅黑" w:hAnsi="微软雅黑" w:hint="eastAsia"/>
                <w:sz w:val="18"/>
                <w:szCs w:val="18"/>
              </w:rPr>
              <w:t>；</w:t>
            </w:r>
          </w:p>
          <w:p w:rsidR="00650E6E" w:rsidRPr="008B3302" w:rsidRDefault="00735DB0" w:rsidP="00562048">
            <w:pPr>
              <w:widowControl/>
              <w:shd w:val="clear" w:color="auto" w:fill="FFFFFF"/>
              <w:wordWrap w:val="0"/>
              <w:jc w:val="left"/>
              <w:rPr>
                <w:rFonts w:ascii="微软雅黑" w:eastAsia="微软雅黑" w:hAnsi="微软雅黑" w:cs="Segoe UI"/>
                <w:sz w:val="18"/>
                <w:szCs w:val="18"/>
              </w:rPr>
            </w:pPr>
            <w:r>
              <w:rPr>
                <w:rFonts w:ascii="微软雅黑" w:eastAsia="微软雅黑" w:hAnsi="微软雅黑" w:hint="eastAsia"/>
                <w:sz w:val="18"/>
                <w:szCs w:val="18"/>
              </w:rPr>
              <w:t>4.4.</w:t>
            </w:r>
            <w:r>
              <w:rPr>
                <w:rFonts w:ascii="微软雅黑" w:eastAsia="微软雅黑" w:hAnsi="微软雅黑" w:cs="Segoe UI" w:hint="eastAsia"/>
                <w:sz w:val="18"/>
                <w:szCs w:val="18"/>
              </w:rPr>
              <w:t xml:space="preserve">5 </w:t>
            </w:r>
            <w:r w:rsidR="00650E6E" w:rsidRPr="008B3302">
              <w:rPr>
                <w:rFonts w:ascii="微软雅黑" w:eastAsia="微软雅黑" w:hAnsi="微软雅黑" w:cs="Segoe UI" w:hint="eastAsia"/>
                <w:sz w:val="18"/>
                <w:szCs w:val="18"/>
              </w:rPr>
              <w:t>消毒方式：可通过高温高压消毒。</w:t>
            </w:r>
          </w:p>
        </w:tc>
      </w:tr>
      <w:tr w:rsidR="00650E6E" w:rsidRPr="00A509AB" w:rsidTr="00AF1410">
        <w:trPr>
          <w:trHeight w:val="1469"/>
        </w:trPr>
        <w:tc>
          <w:tcPr>
            <w:tcW w:w="569" w:type="dxa"/>
            <w:tcBorders>
              <w:top w:val="single" w:sz="4" w:space="0" w:color="000000"/>
              <w:left w:val="single" w:sz="4" w:space="0" w:color="000000"/>
              <w:bottom w:val="single" w:sz="4" w:space="0" w:color="000000"/>
              <w:right w:val="single" w:sz="4" w:space="0" w:color="000000"/>
            </w:tcBorders>
            <w:vAlign w:val="center"/>
          </w:tcPr>
          <w:p w:rsidR="00650E6E" w:rsidRPr="00A509AB" w:rsidRDefault="00650E6E" w:rsidP="00562048">
            <w:pPr>
              <w:autoSpaceDE w:val="0"/>
              <w:autoSpaceDN w:val="0"/>
              <w:jc w:val="center"/>
              <w:rPr>
                <w:rFonts w:ascii="微软雅黑" w:eastAsia="微软雅黑" w:hAnsi="微软雅黑"/>
                <w:sz w:val="18"/>
                <w:szCs w:val="18"/>
              </w:rPr>
            </w:pPr>
            <w:r>
              <w:rPr>
                <w:rFonts w:ascii="微软雅黑" w:eastAsia="微软雅黑" w:hAnsi="微软雅黑" w:hint="eastAsia"/>
                <w:sz w:val="18"/>
                <w:szCs w:val="18"/>
              </w:rPr>
              <w:t>4.</w:t>
            </w:r>
            <w:r w:rsidRPr="00A509AB">
              <w:rPr>
                <w:rFonts w:ascii="微软雅黑" w:eastAsia="微软雅黑" w:hAnsi="微软雅黑" w:hint="eastAsia"/>
                <w:sz w:val="18"/>
                <w:szCs w:val="18"/>
              </w:rPr>
              <w:t>5</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0E6E" w:rsidRPr="00A509AB" w:rsidRDefault="00650E6E" w:rsidP="00132D57">
            <w:pPr>
              <w:autoSpaceDE w:val="0"/>
              <w:autoSpaceDN w:val="0"/>
              <w:jc w:val="center"/>
              <w:rPr>
                <w:rFonts w:ascii="微软雅黑" w:eastAsia="微软雅黑" w:hAnsi="微软雅黑"/>
                <w:sz w:val="18"/>
                <w:szCs w:val="18"/>
              </w:rPr>
            </w:pPr>
            <w:r w:rsidRPr="0055466B">
              <w:rPr>
                <w:rFonts w:ascii="微软雅黑" w:eastAsia="微软雅黑" w:hAnsi="微软雅黑"/>
                <w:sz w:val="15"/>
                <w:szCs w:val="15"/>
              </w:rPr>
              <w:t>同种骨植入材料</w:t>
            </w:r>
            <w:r w:rsidR="00132D57">
              <w:rPr>
                <w:rFonts w:ascii="微软雅黑" w:eastAsia="微软雅黑" w:hAnsi="微软雅黑" w:hint="eastAsia"/>
                <w:sz w:val="18"/>
                <w:szCs w:val="18"/>
              </w:rPr>
              <w:t>（</w:t>
            </w:r>
            <w:r w:rsidRPr="00A509AB">
              <w:rPr>
                <w:rFonts w:ascii="微软雅黑" w:eastAsia="微软雅黑" w:hAnsi="微软雅黑"/>
                <w:sz w:val="18"/>
                <w:szCs w:val="18"/>
              </w:rPr>
              <w:t>松质骨条</w:t>
            </w:r>
            <w:r w:rsidR="00132D57">
              <w:rPr>
                <w:rFonts w:ascii="微软雅黑" w:eastAsia="微软雅黑" w:hAnsi="微软雅黑" w:hint="eastAsia"/>
                <w:sz w:val="18"/>
                <w:szCs w:val="18"/>
              </w:rPr>
              <w:t>）</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E6E" w:rsidRPr="008B3302" w:rsidRDefault="00650E6E" w:rsidP="00562048">
            <w:pPr>
              <w:autoSpaceDE w:val="0"/>
              <w:autoSpaceDN w:val="0"/>
              <w:jc w:val="left"/>
              <w:rPr>
                <w:rFonts w:ascii="微软雅黑" w:eastAsia="微软雅黑" w:hAnsi="微软雅黑"/>
                <w:sz w:val="18"/>
                <w:szCs w:val="18"/>
              </w:rPr>
            </w:pPr>
            <w:r w:rsidRPr="008B3302">
              <w:rPr>
                <w:rFonts w:ascii="微软雅黑" w:eastAsia="微软雅黑" w:hAnsi="微软雅黑" w:hint="eastAsia"/>
                <w:sz w:val="18"/>
                <w:szCs w:val="18"/>
              </w:rPr>
              <w:t>用途:用于骨科手术时非承重性骨缺损的填充，与内固定产品配合使用。</w:t>
            </w:r>
          </w:p>
          <w:p w:rsidR="00D4455D" w:rsidRPr="008B3302" w:rsidRDefault="00D4455D" w:rsidP="00D4455D">
            <w:pPr>
              <w:autoSpaceDE w:val="0"/>
              <w:autoSpaceDN w:val="0"/>
              <w:jc w:val="left"/>
              <w:rPr>
                <w:rFonts w:ascii="微软雅黑" w:eastAsia="微软雅黑" w:hAnsi="微软雅黑"/>
                <w:sz w:val="18"/>
                <w:szCs w:val="18"/>
              </w:rPr>
            </w:pPr>
            <w:r>
              <w:rPr>
                <w:rFonts w:ascii="微软雅黑" w:eastAsia="微软雅黑" w:hAnsi="微软雅黑" w:hint="eastAsia"/>
                <w:sz w:val="18"/>
                <w:szCs w:val="18"/>
              </w:rPr>
              <w:t>4.5.1</w:t>
            </w:r>
            <w:r w:rsidR="009E4ACB">
              <w:rPr>
                <w:rFonts w:ascii="微软雅黑" w:eastAsia="微软雅黑" w:hAnsi="微软雅黑" w:hint="eastAsia"/>
                <w:sz w:val="18"/>
                <w:szCs w:val="18"/>
              </w:rPr>
              <w:t xml:space="preserve"> </w:t>
            </w:r>
            <w:r w:rsidRPr="008B3302">
              <w:rPr>
                <w:rFonts w:ascii="微软雅黑" w:eastAsia="微软雅黑" w:hAnsi="微软雅黑" w:hint="eastAsia"/>
                <w:sz w:val="18"/>
                <w:szCs w:val="18"/>
              </w:rPr>
              <w:t>资质：具备三类医疗器械注册证</w:t>
            </w:r>
          </w:p>
          <w:p w:rsidR="00650E6E" w:rsidRPr="008B3302" w:rsidRDefault="004D6C13" w:rsidP="00562048">
            <w:pPr>
              <w:widowControl/>
              <w:shd w:val="clear" w:color="auto" w:fill="FFFFFF"/>
              <w:wordWrap w:val="0"/>
              <w:jc w:val="left"/>
              <w:rPr>
                <w:rFonts w:ascii="微软雅黑" w:eastAsia="微软雅黑" w:hAnsi="微软雅黑" w:cs="Segoe UI"/>
                <w:sz w:val="18"/>
                <w:szCs w:val="18"/>
              </w:rPr>
            </w:pPr>
            <w:r>
              <w:rPr>
                <w:rFonts w:ascii="微软雅黑" w:eastAsia="微软雅黑" w:hAnsi="微软雅黑" w:cs="Segoe UI" w:hint="eastAsia"/>
                <w:sz w:val="18"/>
                <w:szCs w:val="18"/>
              </w:rPr>
              <w:t>*</w:t>
            </w:r>
            <w:r w:rsidR="00831586">
              <w:rPr>
                <w:rFonts w:ascii="微软雅黑" w:eastAsia="微软雅黑" w:hAnsi="微软雅黑" w:hint="eastAsia"/>
                <w:sz w:val="18"/>
                <w:szCs w:val="18"/>
              </w:rPr>
              <w:t>4.5.</w:t>
            </w:r>
            <w:r w:rsidR="00650E6E" w:rsidRPr="008B3302">
              <w:rPr>
                <w:rFonts w:ascii="微软雅黑" w:eastAsia="微软雅黑" w:hAnsi="微软雅黑" w:cs="Segoe UI" w:hint="eastAsia"/>
                <w:sz w:val="18"/>
                <w:szCs w:val="18"/>
              </w:rPr>
              <w:t>2</w:t>
            </w:r>
            <w:r w:rsidR="009E4ACB">
              <w:rPr>
                <w:rFonts w:ascii="微软雅黑" w:eastAsia="微软雅黑" w:hAnsi="微软雅黑" w:cs="Segoe UI" w:hint="eastAsia"/>
                <w:sz w:val="18"/>
                <w:szCs w:val="18"/>
              </w:rPr>
              <w:t xml:space="preserve"> </w:t>
            </w:r>
            <w:r w:rsidR="00650E6E" w:rsidRPr="008B3302">
              <w:rPr>
                <w:rFonts w:ascii="微软雅黑" w:eastAsia="微软雅黑" w:hAnsi="微软雅黑" w:cs="Segoe UI" w:hint="eastAsia"/>
                <w:sz w:val="18"/>
                <w:szCs w:val="18"/>
              </w:rPr>
              <w:t>材质：</w:t>
            </w:r>
            <w:r w:rsidR="00650E6E" w:rsidRPr="008B3302">
              <w:rPr>
                <w:rFonts w:ascii="微软雅黑" w:eastAsia="微软雅黑" w:hAnsi="微软雅黑"/>
                <w:sz w:val="18"/>
                <w:szCs w:val="18"/>
              </w:rPr>
              <w:t>人类骨骼组织，不含任何添加剂</w:t>
            </w:r>
            <w:r w:rsidR="00650E6E" w:rsidRPr="008B3302">
              <w:rPr>
                <w:rFonts w:ascii="微软雅黑" w:eastAsia="微软雅黑" w:hAnsi="微软雅黑" w:hint="eastAsia"/>
                <w:sz w:val="18"/>
                <w:szCs w:val="18"/>
              </w:rPr>
              <w:t>；</w:t>
            </w:r>
          </w:p>
          <w:p w:rsidR="00650E6E" w:rsidRPr="008B3302" w:rsidRDefault="00831586" w:rsidP="00562048">
            <w:pPr>
              <w:widowControl/>
              <w:shd w:val="clear" w:color="auto" w:fill="FFFFFF"/>
              <w:wordWrap w:val="0"/>
              <w:jc w:val="left"/>
              <w:rPr>
                <w:rFonts w:ascii="微软雅黑" w:eastAsia="微软雅黑" w:hAnsi="微软雅黑" w:cs="Segoe UI"/>
                <w:sz w:val="18"/>
                <w:szCs w:val="18"/>
              </w:rPr>
            </w:pPr>
            <w:r>
              <w:rPr>
                <w:rFonts w:ascii="微软雅黑" w:eastAsia="微软雅黑" w:hAnsi="微软雅黑" w:hint="eastAsia"/>
                <w:sz w:val="18"/>
                <w:szCs w:val="18"/>
              </w:rPr>
              <w:t>4.5.</w:t>
            </w:r>
            <w:r w:rsidR="00650E6E" w:rsidRPr="008B3302">
              <w:rPr>
                <w:rFonts w:ascii="微软雅黑" w:eastAsia="微软雅黑" w:hAnsi="微软雅黑" w:cs="Segoe UI" w:hint="eastAsia"/>
                <w:sz w:val="18"/>
                <w:szCs w:val="18"/>
              </w:rPr>
              <w:t>3</w:t>
            </w:r>
            <w:r w:rsidR="009E4ACB">
              <w:rPr>
                <w:rFonts w:ascii="微软雅黑" w:eastAsia="微软雅黑" w:hAnsi="微软雅黑" w:cs="Segoe UI" w:hint="eastAsia"/>
                <w:sz w:val="18"/>
                <w:szCs w:val="18"/>
              </w:rPr>
              <w:t xml:space="preserve"> </w:t>
            </w:r>
            <w:r w:rsidR="00650E6E" w:rsidRPr="008B3302">
              <w:rPr>
                <w:rFonts w:ascii="微软雅黑" w:eastAsia="微软雅黑" w:hAnsi="微软雅黑" w:cs="Segoe UI" w:hint="eastAsia"/>
                <w:sz w:val="18"/>
                <w:szCs w:val="18"/>
              </w:rPr>
              <w:t>规格尺寸：应满足</w:t>
            </w:r>
            <w:r w:rsidR="00650E6E" w:rsidRPr="008B3302">
              <w:rPr>
                <w:rFonts w:ascii="微软雅黑" w:eastAsia="微软雅黑" w:hAnsi="微软雅黑"/>
                <w:sz w:val="18"/>
                <w:szCs w:val="18"/>
              </w:rPr>
              <w:t>2.5cm</w:t>
            </w:r>
            <w:r w:rsidR="00650E6E" w:rsidRPr="008B3302">
              <w:rPr>
                <w:rFonts w:ascii="微软雅黑" w:eastAsia="微软雅黑" w:hAnsi="微软雅黑" w:hint="eastAsia"/>
                <w:sz w:val="18"/>
                <w:szCs w:val="18"/>
                <w:vertAlign w:val="superscript"/>
              </w:rPr>
              <w:t>3</w:t>
            </w:r>
            <w:r w:rsidR="00650E6E" w:rsidRPr="008B3302">
              <w:rPr>
                <w:rFonts w:ascii="微软雅黑" w:eastAsia="微软雅黑" w:hAnsi="微软雅黑" w:hint="eastAsia"/>
                <w:sz w:val="18"/>
                <w:szCs w:val="18"/>
              </w:rPr>
              <w:t>规格；</w:t>
            </w:r>
          </w:p>
          <w:p w:rsidR="00650E6E" w:rsidRPr="008B3302" w:rsidRDefault="004D6C13" w:rsidP="00562048">
            <w:pPr>
              <w:autoSpaceDE w:val="0"/>
              <w:autoSpaceDN w:val="0"/>
              <w:jc w:val="left"/>
              <w:rPr>
                <w:rFonts w:ascii="微软雅黑" w:eastAsia="微软雅黑" w:hAnsi="微软雅黑" w:cs="Segoe UI"/>
                <w:sz w:val="18"/>
                <w:szCs w:val="18"/>
              </w:rPr>
            </w:pPr>
            <w:r>
              <w:rPr>
                <w:rFonts w:ascii="微软雅黑" w:eastAsia="微软雅黑" w:hAnsi="微软雅黑" w:cs="Segoe UI" w:hint="eastAsia"/>
                <w:sz w:val="18"/>
                <w:szCs w:val="18"/>
              </w:rPr>
              <w:t>*</w:t>
            </w:r>
            <w:r w:rsidR="00831586">
              <w:rPr>
                <w:rFonts w:ascii="微软雅黑" w:eastAsia="微软雅黑" w:hAnsi="微软雅黑" w:hint="eastAsia"/>
                <w:sz w:val="18"/>
                <w:szCs w:val="18"/>
              </w:rPr>
              <w:t>4.5.</w:t>
            </w:r>
            <w:r w:rsidR="00650E6E" w:rsidRPr="008B3302">
              <w:rPr>
                <w:rFonts w:ascii="微软雅黑" w:eastAsia="微软雅黑" w:hAnsi="微软雅黑" w:cs="Segoe UI" w:hint="eastAsia"/>
                <w:sz w:val="18"/>
                <w:szCs w:val="18"/>
              </w:rPr>
              <w:t>4</w:t>
            </w:r>
            <w:r w:rsidR="009E4ACB">
              <w:rPr>
                <w:rFonts w:ascii="微软雅黑" w:eastAsia="微软雅黑" w:hAnsi="微软雅黑" w:cs="Segoe UI" w:hint="eastAsia"/>
                <w:sz w:val="18"/>
                <w:szCs w:val="18"/>
              </w:rPr>
              <w:t xml:space="preserve"> </w:t>
            </w:r>
            <w:r w:rsidR="00650E6E" w:rsidRPr="008B3302">
              <w:rPr>
                <w:rFonts w:ascii="微软雅黑" w:eastAsia="微软雅黑" w:hAnsi="微软雅黑" w:cs="Segoe UI" w:hint="eastAsia"/>
                <w:sz w:val="18"/>
                <w:szCs w:val="18"/>
              </w:rPr>
              <w:t>性能：</w:t>
            </w:r>
          </w:p>
          <w:p w:rsidR="00650E6E" w:rsidRPr="008B3302" w:rsidRDefault="00650E6E" w:rsidP="00562048">
            <w:pPr>
              <w:autoSpaceDE w:val="0"/>
              <w:autoSpaceDN w:val="0"/>
              <w:jc w:val="left"/>
              <w:rPr>
                <w:rFonts w:ascii="微软雅黑" w:eastAsia="微软雅黑" w:hAnsi="微软雅黑"/>
                <w:sz w:val="18"/>
                <w:szCs w:val="18"/>
              </w:rPr>
            </w:pPr>
            <w:r w:rsidRPr="008B3302">
              <w:rPr>
                <w:rFonts w:ascii="微软雅黑" w:eastAsia="微软雅黑" w:hAnsi="微软雅黑"/>
                <w:sz w:val="18"/>
                <w:szCs w:val="18"/>
              </w:rPr>
              <w:t xml:space="preserve">表面应光滑，平整，无付着物 </w:t>
            </w:r>
            <w:r w:rsidRPr="008B3302">
              <w:rPr>
                <w:rFonts w:ascii="微软雅黑" w:eastAsia="微软雅黑" w:hAnsi="微软雅黑" w:hint="eastAsia"/>
                <w:sz w:val="18"/>
                <w:szCs w:val="18"/>
              </w:rPr>
              <w:t>；</w:t>
            </w:r>
          </w:p>
          <w:p w:rsidR="00650E6E" w:rsidRPr="008B3302" w:rsidRDefault="00650E6E" w:rsidP="00562048">
            <w:pPr>
              <w:autoSpaceDE w:val="0"/>
              <w:autoSpaceDN w:val="0"/>
              <w:jc w:val="left"/>
              <w:rPr>
                <w:rFonts w:ascii="微软雅黑" w:eastAsia="微软雅黑" w:hAnsi="微软雅黑"/>
                <w:sz w:val="18"/>
                <w:szCs w:val="18"/>
              </w:rPr>
            </w:pPr>
            <w:r w:rsidRPr="008B3302">
              <w:rPr>
                <w:rFonts w:ascii="微软雅黑" w:eastAsia="微软雅黑" w:hAnsi="微软雅黑"/>
                <w:sz w:val="18"/>
                <w:szCs w:val="18"/>
              </w:rPr>
              <w:t>颜色为：白色，乳白色，黄色</w:t>
            </w:r>
            <w:r w:rsidRPr="008B3302">
              <w:rPr>
                <w:rFonts w:ascii="微软雅黑" w:eastAsia="微软雅黑" w:hAnsi="微软雅黑" w:hint="eastAsia"/>
                <w:sz w:val="18"/>
                <w:szCs w:val="18"/>
              </w:rPr>
              <w:t xml:space="preserve"> ；</w:t>
            </w:r>
          </w:p>
          <w:p w:rsidR="00650E6E" w:rsidRPr="008B3302" w:rsidRDefault="00650E6E" w:rsidP="00562048">
            <w:pPr>
              <w:autoSpaceDE w:val="0"/>
              <w:autoSpaceDN w:val="0"/>
              <w:jc w:val="left"/>
              <w:rPr>
                <w:rFonts w:ascii="微软雅黑" w:eastAsia="微软雅黑" w:hAnsi="微软雅黑"/>
                <w:sz w:val="18"/>
                <w:szCs w:val="18"/>
              </w:rPr>
            </w:pPr>
            <w:r w:rsidRPr="008B3302">
              <w:rPr>
                <w:rFonts w:ascii="微软雅黑" w:eastAsia="微软雅黑" w:hAnsi="微软雅黑"/>
                <w:sz w:val="18"/>
                <w:szCs w:val="18"/>
              </w:rPr>
              <w:t>冻干松质骨条密度≥0.17g/cm</w:t>
            </w:r>
            <w:r w:rsidRPr="008B3302">
              <w:rPr>
                <w:rFonts w:ascii="微软雅黑" w:eastAsia="微软雅黑" w:hAnsi="微软雅黑"/>
                <w:sz w:val="18"/>
                <w:szCs w:val="18"/>
                <w:vertAlign w:val="superscript"/>
              </w:rPr>
              <w:t>3</w:t>
            </w:r>
            <w:r w:rsidRPr="008B3302">
              <w:rPr>
                <w:rFonts w:ascii="微软雅黑" w:eastAsia="微软雅黑" w:hAnsi="微软雅黑"/>
                <w:sz w:val="18"/>
                <w:szCs w:val="18"/>
              </w:rPr>
              <w:t xml:space="preserve"> </w:t>
            </w:r>
            <w:r w:rsidRPr="008B3302">
              <w:rPr>
                <w:rFonts w:ascii="微软雅黑" w:eastAsia="微软雅黑" w:hAnsi="微软雅黑" w:hint="eastAsia"/>
                <w:sz w:val="18"/>
                <w:szCs w:val="18"/>
              </w:rPr>
              <w:t>；</w:t>
            </w:r>
          </w:p>
          <w:p w:rsidR="00650E6E" w:rsidRPr="008B3302" w:rsidRDefault="00831586" w:rsidP="00562048">
            <w:pPr>
              <w:autoSpaceDE w:val="0"/>
              <w:autoSpaceDN w:val="0"/>
              <w:jc w:val="left"/>
              <w:rPr>
                <w:rFonts w:ascii="微软雅黑" w:eastAsia="微软雅黑" w:hAnsi="微软雅黑"/>
                <w:sz w:val="18"/>
                <w:szCs w:val="18"/>
              </w:rPr>
            </w:pPr>
            <w:r>
              <w:rPr>
                <w:rFonts w:ascii="微软雅黑" w:eastAsia="微软雅黑" w:hAnsi="微软雅黑" w:hint="eastAsia"/>
                <w:sz w:val="18"/>
                <w:szCs w:val="18"/>
              </w:rPr>
              <w:t>4.5.5</w:t>
            </w:r>
            <w:r w:rsidR="009E4ACB">
              <w:rPr>
                <w:rFonts w:ascii="微软雅黑" w:eastAsia="微软雅黑" w:hAnsi="微软雅黑" w:hint="eastAsia"/>
                <w:sz w:val="18"/>
                <w:szCs w:val="18"/>
              </w:rPr>
              <w:t xml:space="preserve"> </w:t>
            </w:r>
            <w:r w:rsidR="00650E6E" w:rsidRPr="008B3302">
              <w:rPr>
                <w:rFonts w:ascii="微软雅黑" w:eastAsia="微软雅黑" w:hAnsi="微软雅黑" w:hint="eastAsia"/>
                <w:sz w:val="18"/>
                <w:szCs w:val="18"/>
              </w:rPr>
              <w:t>包装：要求无菌独立包装。</w:t>
            </w:r>
          </w:p>
        </w:tc>
      </w:tr>
    </w:tbl>
    <w:p w:rsidR="007E08D0" w:rsidRDefault="007E08D0" w:rsidP="00651D12">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p>
    <w:p w:rsidR="00651D12" w:rsidRPr="00651D12" w:rsidRDefault="00651D12" w:rsidP="00651D12">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5</w:t>
      </w:r>
      <w:r w:rsidRPr="000438E7">
        <w:rPr>
          <w:rFonts w:ascii="仿宋_GB2312" w:eastAsia="仿宋_GB2312" w:hAnsi="Segoe UI" w:cs="Segoe UI" w:hint="eastAsia"/>
          <w:color w:val="333333"/>
          <w:spacing w:val="8"/>
          <w:kern w:val="0"/>
          <w:sz w:val="24"/>
          <w:szCs w:val="24"/>
        </w:rPr>
        <w:t>.</w:t>
      </w:r>
      <w:r>
        <w:rPr>
          <w:rFonts w:ascii="仿宋_GB2312" w:eastAsia="仿宋_GB2312" w:hAnsi="Segoe UI" w:cs="Segoe UI" w:hint="eastAsia"/>
          <w:color w:val="333333"/>
          <w:spacing w:val="8"/>
          <w:kern w:val="0"/>
          <w:sz w:val="24"/>
          <w:szCs w:val="24"/>
        </w:rPr>
        <w:t>商务要求</w:t>
      </w:r>
      <w:r w:rsidRPr="000438E7">
        <w:rPr>
          <w:rFonts w:ascii="仿宋_GB2312" w:eastAsia="仿宋_GB2312" w:hAnsi="Segoe UI" w:cs="Segoe UI" w:hint="eastAsia"/>
          <w:color w:val="333333"/>
          <w:spacing w:val="8"/>
          <w:kern w:val="0"/>
          <w:sz w:val="24"/>
          <w:szCs w:val="24"/>
        </w:rPr>
        <w:t>：</w:t>
      </w:r>
    </w:p>
    <w:p w:rsidR="0008179A" w:rsidRDefault="00582624" w:rsidP="000438E7">
      <w:pPr>
        <w:widowControl/>
        <w:shd w:val="clear" w:color="auto" w:fill="FFFFFF"/>
        <w:wordWrap w:val="0"/>
        <w:jc w:val="left"/>
        <w:rPr>
          <w:rFonts w:ascii="仿宋_GB2312" w:eastAsia="仿宋_GB2312" w:hAnsi="Segoe UI" w:cs="Segoe UI"/>
          <w:color w:val="333333"/>
          <w:spacing w:val="8"/>
          <w:kern w:val="0"/>
          <w:sz w:val="24"/>
          <w:szCs w:val="24"/>
        </w:rPr>
      </w:pPr>
      <w:r w:rsidRPr="0008179A">
        <w:rPr>
          <w:rFonts w:ascii="仿宋_GB2312" w:eastAsia="仿宋_GB2312" w:hAnsi="Segoe UI" w:cs="Segoe UI" w:hint="eastAsia"/>
          <w:color w:val="333333"/>
          <w:spacing w:val="8"/>
          <w:kern w:val="0"/>
          <w:sz w:val="32"/>
          <w:szCs w:val="32"/>
        </w:rPr>
        <w:t>▲</w:t>
      </w:r>
      <w:r w:rsidR="00651D12">
        <w:rPr>
          <w:rFonts w:ascii="仿宋_GB2312" w:eastAsia="仿宋_GB2312" w:hAnsi="Segoe UI" w:cs="Segoe UI" w:hint="eastAsia"/>
          <w:color w:val="333333"/>
          <w:spacing w:val="8"/>
          <w:kern w:val="0"/>
          <w:sz w:val="24"/>
          <w:szCs w:val="24"/>
        </w:rPr>
        <w:t>5</w:t>
      </w:r>
      <w:r w:rsidR="00692DF4">
        <w:rPr>
          <w:rFonts w:ascii="仿宋_GB2312" w:eastAsia="仿宋_GB2312" w:hAnsi="Segoe UI" w:cs="Segoe UI" w:hint="eastAsia"/>
          <w:color w:val="333333"/>
          <w:spacing w:val="8"/>
          <w:kern w:val="0"/>
          <w:sz w:val="24"/>
          <w:szCs w:val="24"/>
        </w:rPr>
        <w:t>.</w:t>
      </w:r>
      <w:r w:rsidR="00651D12">
        <w:rPr>
          <w:rFonts w:ascii="仿宋_GB2312" w:eastAsia="仿宋_GB2312" w:hAnsi="Segoe UI" w:cs="Segoe UI" w:hint="eastAsia"/>
          <w:color w:val="333333"/>
          <w:spacing w:val="8"/>
          <w:kern w:val="0"/>
          <w:sz w:val="24"/>
          <w:szCs w:val="24"/>
        </w:rPr>
        <w:t xml:space="preserve">1 </w:t>
      </w:r>
      <w:r w:rsidR="0008179A">
        <w:rPr>
          <w:rFonts w:ascii="仿宋_GB2312" w:eastAsia="仿宋_GB2312" w:hAnsi="Segoe UI" w:cs="Segoe UI" w:hint="eastAsia"/>
          <w:color w:val="333333"/>
          <w:spacing w:val="8"/>
          <w:kern w:val="0"/>
          <w:sz w:val="24"/>
          <w:szCs w:val="24"/>
        </w:rPr>
        <w:t>投标供应商应具备以上五项骨科材料的供货资质，资质不全或缺少报价则视为不响应；</w:t>
      </w:r>
    </w:p>
    <w:p w:rsidR="0008179A" w:rsidRDefault="0008179A" w:rsidP="0008179A">
      <w:pPr>
        <w:widowControl/>
        <w:shd w:val="clear" w:color="auto" w:fill="FFFFFF"/>
        <w:wordWrap w:val="0"/>
        <w:jc w:val="left"/>
        <w:rPr>
          <w:rFonts w:ascii="仿宋_GB2312" w:eastAsia="仿宋_GB2312" w:hAnsi="Segoe UI" w:cs="Segoe UI"/>
          <w:color w:val="333333"/>
          <w:spacing w:val="8"/>
          <w:kern w:val="0"/>
          <w:sz w:val="24"/>
          <w:szCs w:val="24"/>
        </w:rPr>
      </w:pPr>
      <w:r w:rsidRPr="0008179A">
        <w:rPr>
          <w:rFonts w:ascii="仿宋_GB2312" w:eastAsia="仿宋_GB2312" w:hAnsi="Segoe UI" w:cs="Segoe UI" w:hint="eastAsia"/>
          <w:color w:val="333333"/>
          <w:spacing w:val="8"/>
          <w:kern w:val="0"/>
          <w:sz w:val="32"/>
          <w:szCs w:val="32"/>
        </w:rPr>
        <w:t>▲</w:t>
      </w:r>
      <w:r w:rsidR="00651D12">
        <w:rPr>
          <w:rFonts w:ascii="仿宋_GB2312" w:eastAsia="仿宋_GB2312" w:hAnsi="Segoe UI" w:cs="Segoe UI" w:hint="eastAsia"/>
          <w:color w:val="333333"/>
          <w:spacing w:val="8"/>
          <w:kern w:val="0"/>
          <w:sz w:val="24"/>
          <w:szCs w:val="24"/>
        </w:rPr>
        <w:t>5</w:t>
      </w:r>
      <w:r w:rsidR="00692DF4">
        <w:rPr>
          <w:rFonts w:ascii="仿宋_GB2312" w:eastAsia="仿宋_GB2312" w:hAnsi="Segoe UI" w:cs="Segoe UI" w:hint="eastAsia"/>
          <w:color w:val="333333"/>
          <w:spacing w:val="8"/>
          <w:kern w:val="0"/>
          <w:sz w:val="24"/>
          <w:szCs w:val="24"/>
        </w:rPr>
        <w:t>.</w:t>
      </w:r>
      <w:r w:rsidR="00651D12">
        <w:rPr>
          <w:rFonts w:ascii="仿宋_GB2312" w:eastAsia="仿宋_GB2312" w:hAnsi="Segoe UI" w:cs="Segoe UI" w:hint="eastAsia"/>
          <w:color w:val="333333"/>
          <w:spacing w:val="8"/>
          <w:kern w:val="0"/>
          <w:sz w:val="24"/>
          <w:szCs w:val="24"/>
        </w:rPr>
        <w:t xml:space="preserve">2 </w:t>
      </w:r>
      <w:r>
        <w:rPr>
          <w:rFonts w:ascii="仿宋_GB2312" w:eastAsia="仿宋_GB2312" w:hAnsi="Segoe UI" w:cs="Segoe UI" w:hint="eastAsia"/>
          <w:color w:val="333333"/>
          <w:spacing w:val="8"/>
          <w:kern w:val="0"/>
          <w:sz w:val="24"/>
          <w:szCs w:val="24"/>
        </w:rPr>
        <w:t>供应商报价产品必须为</w:t>
      </w:r>
      <w:r w:rsidRPr="0008179A">
        <w:rPr>
          <w:rFonts w:ascii="仿宋_GB2312" w:eastAsia="仿宋_GB2312" w:hAnsi="Segoe UI" w:cs="Segoe UI" w:hint="eastAsia"/>
          <w:color w:val="333333"/>
          <w:spacing w:val="8"/>
          <w:kern w:val="0"/>
          <w:sz w:val="24"/>
          <w:szCs w:val="24"/>
        </w:rPr>
        <w:t>四川省药械集中采购及医药价格监管平台</w:t>
      </w:r>
      <w:r>
        <w:rPr>
          <w:rFonts w:ascii="仿宋_GB2312" w:eastAsia="仿宋_GB2312" w:hAnsi="Segoe UI" w:cs="Segoe UI" w:hint="eastAsia"/>
          <w:color w:val="333333"/>
          <w:spacing w:val="8"/>
          <w:kern w:val="0"/>
          <w:sz w:val="24"/>
          <w:szCs w:val="24"/>
        </w:rPr>
        <w:t>挂网产品，否则视为不响应；</w:t>
      </w:r>
    </w:p>
    <w:p w:rsidR="00C86F82" w:rsidRDefault="00C86F82" w:rsidP="0008179A">
      <w:pPr>
        <w:widowControl/>
        <w:shd w:val="clear" w:color="auto" w:fill="FFFFFF"/>
        <w:wordWrap w:val="0"/>
        <w:jc w:val="left"/>
        <w:rPr>
          <w:rFonts w:ascii="仿宋_GB2312" w:eastAsia="仿宋_GB2312" w:hAnsi="Segoe UI" w:cs="Segoe UI"/>
          <w:color w:val="333333"/>
          <w:spacing w:val="8"/>
          <w:kern w:val="0"/>
          <w:sz w:val="24"/>
          <w:szCs w:val="24"/>
        </w:rPr>
      </w:pPr>
      <w:r w:rsidRPr="0008179A">
        <w:rPr>
          <w:rFonts w:ascii="仿宋_GB2312" w:eastAsia="仿宋_GB2312" w:hAnsi="Segoe UI" w:cs="Segoe UI" w:hint="eastAsia"/>
          <w:color w:val="333333"/>
          <w:spacing w:val="8"/>
          <w:kern w:val="0"/>
          <w:sz w:val="32"/>
          <w:szCs w:val="32"/>
        </w:rPr>
        <w:t>▲</w:t>
      </w:r>
      <w:r>
        <w:rPr>
          <w:rFonts w:ascii="仿宋_GB2312" w:eastAsia="仿宋_GB2312" w:hAnsi="Segoe UI" w:cs="Segoe UI" w:hint="eastAsia"/>
          <w:color w:val="333333"/>
          <w:spacing w:val="8"/>
          <w:kern w:val="0"/>
          <w:sz w:val="24"/>
          <w:szCs w:val="24"/>
        </w:rPr>
        <w:t>5.3 本次招标项目有样品评分环节，供应商应在携带样品参与招标会议；</w:t>
      </w:r>
    </w:p>
    <w:p w:rsidR="000438E7" w:rsidRDefault="00651D12" w:rsidP="000C71DD">
      <w:pPr>
        <w:widowControl/>
        <w:shd w:val="clear" w:color="auto" w:fill="FFFFFF"/>
        <w:wordWrap w:val="0"/>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5.</w:t>
      </w:r>
      <w:r w:rsidR="00C86F82">
        <w:rPr>
          <w:rFonts w:ascii="仿宋_GB2312" w:eastAsia="仿宋_GB2312" w:hAnsi="Segoe UI" w:cs="Segoe UI" w:hint="eastAsia"/>
          <w:color w:val="333333"/>
          <w:spacing w:val="8"/>
          <w:kern w:val="0"/>
          <w:sz w:val="24"/>
          <w:szCs w:val="24"/>
        </w:rPr>
        <w:t>4</w:t>
      </w:r>
      <w:r w:rsidR="000C71DD">
        <w:rPr>
          <w:rFonts w:ascii="仿宋_GB2312" w:eastAsia="仿宋_GB2312" w:hAnsi="Segoe UI" w:cs="Segoe UI" w:hint="eastAsia"/>
          <w:color w:val="333333"/>
          <w:spacing w:val="8"/>
          <w:kern w:val="0"/>
          <w:sz w:val="24"/>
          <w:szCs w:val="24"/>
        </w:rPr>
        <w:t xml:space="preserve"> 若同种产品有多种规格型号且涉及不同挂网流水号和挂网价格，</w:t>
      </w:r>
      <w:r w:rsidR="003636D3">
        <w:rPr>
          <w:rFonts w:ascii="仿宋_GB2312" w:eastAsia="仿宋_GB2312" w:hAnsi="Segoe UI" w:cs="Segoe UI" w:hint="eastAsia"/>
          <w:color w:val="333333"/>
          <w:spacing w:val="8"/>
          <w:kern w:val="0"/>
          <w:sz w:val="24"/>
          <w:szCs w:val="24"/>
        </w:rPr>
        <w:t>则</w:t>
      </w:r>
      <w:r w:rsidR="000C71DD">
        <w:rPr>
          <w:rFonts w:ascii="仿宋_GB2312" w:eastAsia="仿宋_GB2312" w:hAnsi="Segoe UI" w:cs="Segoe UI" w:hint="eastAsia"/>
          <w:color w:val="333333"/>
          <w:spacing w:val="8"/>
          <w:kern w:val="0"/>
          <w:sz w:val="24"/>
          <w:szCs w:val="24"/>
        </w:rPr>
        <w:t>供应商分项报价，</w:t>
      </w:r>
      <w:r w:rsidR="000C71DD" w:rsidRPr="000C71DD">
        <w:rPr>
          <w:rFonts w:ascii="仿宋_GB2312" w:eastAsia="仿宋_GB2312" w:hAnsi="Segoe UI" w:cs="Segoe UI" w:hint="eastAsia"/>
          <w:b/>
          <w:color w:val="333333"/>
          <w:spacing w:val="8"/>
          <w:kern w:val="0"/>
          <w:sz w:val="24"/>
          <w:szCs w:val="24"/>
        </w:rPr>
        <w:t>同种材料的最终计算单价以不同规格报价的均价为准</w:t>
      </w:r>
      <w:r w:rsidR="000C71DD">
        <w:rPr>
          <w:rFonts w:ascii="仿宋_GB2312" w:eastAsia="仿宋_GB2312" w:hAnsi="Segoe UI" w:cs="Segoe UI" w:hint="eastAsia"/>
          <w:color w:val="333333"/>
          <w:spacing w:val="8"/>
          <w:kern w:val="0"/>
          <w:sz w:val="24"/>
          <w:szCs w:val="24"/>
        </w:rPr>
        <w:t>；</w:t>
      </w:r>
    </w:p>
    <w:p w:rsidR="006E362A" w:rsidRDefault="006E362A" w:rsidP="000438E7">
      <w:pPr>
        <w:widowControl/>
        <w:shd w:val="clear" w:color="auto" w:fill="FFFFFF"/>
        <w:wordWrap w:val="0"/>
        <w:jc w:val="left"/>
        <w:rPr>
          <w:rFonts w:ascii="仿宋_GB2312" w:eastAsia="仿宋_GB2312" w:hAnsi="Segoe UI" w:cs="Segoe UI"/>
          <w:color w:val="333333"/>
          <w:spacing w:val="8"/>
          <w:kern w:val="0"/>
          <w:sz w:val="24"/>
          <w:szCs w:val="24"/>
        </w:rPr>
      </w:pPr>
    </w:p>
    <w:p w:rsidR="006E362A" w:rsidRDefault="006E362A" w:rsidP="006E362A">
      <w:pPr>
        <w:widowControl/>
        <w:shd w:val="clear" w:color="auto" w:fill="FFFFFF"/>
        <w:wordWrap w:val="0"/>
        <w:jc w:val="left"/>
      </w:pPr>
      <w:r>
        <w:rPr>
          <w:rFonts w:ascii="仿宋_GB2312" w:eastAsia="仿宋_GB2312" w:hAnsi="Segoe UI" w:cs="Segoe UI" w:hint="eastAsia"/>
          <w:color w:val="333333"/>
          <w:spacing w:val="8"/>
          <w:kern w:val="0"/>
          <w:sz w:val="24"/>
          <w:szCs w:val="24"/>
        </w:rPr>
        <w:t>备注:</w:t>
      </w:r>
      <w:r w:rsidRPr="006E362A">
        <w:rPr>
          <w:rFonts w:hint="eastAsia"/>
        </w:rPr>
        <w:t xml:space="preserve"> </w:t>
      </w:r>
    </w:p>
    <w:p w:rsidR="006E362A" w:rsidRPr="006E362A" w:rsidRDefault="006E362A" w:rsidP="006E362A">
      <w:pPr>
        <w:widowControl/>
        <w:shd w:val="clear" w:color="auto" w:fill="FFFFFF"/>
        <w:wordWrap w:val="0"/>
        <w:jc w:val="left"/>
        <w:rPr>
          <w:rFonts w:ascii="仿宋_GB2312" w:eastAsia="仿宋_GB2312" w:hAnsi="Segoe UI" w:cs="Segoe UI"/>
          <w:color w:val="333333"/>
          <w:spacing w:val="8"/>
          <w:kern w:val="0"/>
          <w:sz w:val="24"/>
          <w:szCs w:val="24"/>
        </w:rPr>
      </w:pPr>
      <w:r w:rsidRPr="006E362A">
        <w:rPr>
          <w:rFonts w:ascii="仿宋_GB2312" w:eastAsia="仿宋_GB2312" w:hAnsi="Segoe UI" w:cs="Segoe UI" w:hint="eastAsia"/>
          <w:color w:val="333333"/>
          <w:spacing w:val="8"/>
          <w:kern w:val="0"/>
          <w:sz w:val="24"/>
          <w:szCs w:val="24"/>
        </w:rPr>
        <w:t>1</w:t>
      </w:r>
      <w:r>
        <w:rPr>
          <w:rFonts w:ascii="仿宋_GB2312" w:eastAsia="仿宋_GB2312" w:hAnsi="Segoe UI" w:cs="Segoe UI" w:hint="eastAsia"/>
          <w:color w:val="333333"/>
          <w:spacing w:val="8"/>
          <w:kern w:val="0"/>
          <w:sz w:val="24"/>
          <w:szCs w:val="24"/>
        </w:rPr>
        <w:t>.</w:t>
      </w:r>
      <w:r w:rsidRPr="006E362A">
        <w:rPr>
          <w:rFonts w:ascii="仿宋_GB2312" w:eastAsia="仿宋_GB2312" w:hAnsi="Segoe UI" w:cs="Segoe UI" w:hint="eastAsia"/>
          <w:color w:val="333333"/>
          <w:spacing w:val="8"/>
          <w:kern w:val="0"/>
          <w:sz w:val="24"/>
          <w:szCs w:val="24"/>
        </w:rPr>
        <w:t>以上打</w:t>
      </w:r>
      <w:r w:rsidR="005A498C" w:rsidRPr="006E362A">
        <w:rPr>
          <w:rFonts w:ascii="仿宋_GB2312" w:eastAsia="仿宋_GB2312" w:hAnsi="Segoe UI" w:cs="Segoe UI" w:hint="eastAsia"/>
          <w:color w:val="333333"/>
          <w:spacing w:val="8"/>
          <w:kern w:val="0"/>
          <w:sz w:val="24"/>
          <w:szCs w:val="24"/>
        </w:rPr>
        <w:t>▲</w:t>
      </w:r>
      <w:r w:rsidRPr="006E362A">
        <w:rPr>
          <w:rFonts w:ascii="仿宋_GB2312" w:eastAsia="仿宋_GB2312" w:hAnsi="Segoe UI" w:cs="Segoe UI" w:hint="eastAsia"/>
          <w:color w:val="333333"/>
          <w:spacing w:val="8"/>
          <w:kern w:val="0"/>
          <w:sz w:val="24"/>
          <w:szCs w:val="24"/>
        </w:rPr>
        <w:t>号的参数为本次招标项目的实质性要求，不允许有负偏离。</w:t>
      </w:r>
    </w:p>
    <w:p w:rsidR="006E362A" w:rsidRPr="000438E7" w:rsidRDefault="006E362A" w:rsidP="006E362A">
      <w:pPr>
        <w:widowControl/>
        <w:shd w:val="clear" w:color="auto" w:fill="FFFFFF"/>
        <w:wordWrap w:val="0"/>
        <w:jc w:val="left"/>
        <w:rPr>
          <w:rFonts w:ascii="仿宋_GB2312" w:eastAsia="仿宋_GB2312" w:hAnsi="Segoe UI" w:cs="Segoe UI"/>
          <w:color w:val="333333"/>
          <w:spacing w:val="8"/>
          <w:kern w:val="0"/>
          <w:sz w:val="24"/>
          <w:szCs w:val="24"/>
        </w:rPr>
      </w:pPr>
      <w:r w:rsidRPr="006E362A">
        <w:rPr>
          <w:rFonts w:ascii="仿宋_GB2312" w:eastAsia="仿宋_GB2312" w:hAnsi="Segoe UI" w:cs="Segoe UI" w:hint="eastAsia"/>
          <w:color w:val="333333"/>
          <w:spacing w:val="8"/>
          <w:kern w:val="0"/>
          <w:sz w:val="24"/>
          <w:szCs w:val="24"/>
        </w:rPr>
        <w:t>2</w:t>
      </w:r>
      <w:r>
        <w:rPr>
          <w:rFonts w:ascii="仿宋_GB2312" w:eastAsia="仿宋_GB2312" w:hAnsi="Segoe UI" w:cs="Segoe UI" w:hint="eastAsia"/>
          <w:color w:val="333333"/>
          <w:spacing w:val="8"/>
          <w:kern w:val="0"/>
          <w:sz w:val="24"/>
          <w:szCs w:val="24"/>
        </w:rPr>
        <w:t>.</w:t>
      </w:r>
      <w:r w:rsidRPr="006E362A">
        <w:rPr>
          <w:rFonts w:ascii="仿宋_GB2312" w:eastAsia="仿宋_GB2312" w:hAnsi="Segoe UI" w:cs="Segoe UI" w:hint="eastAsia"/>
          <w:color w:val="333333"/>
          <w:spacing w:val="8"/>
          <w:kern w:val="0"/>
          <w:sz w:val="24"/>
          <w:szCs w:val="24"/>
        </w:rPr>
        <w:t>以上打</w:t>
      </w:r>
      <w:r w:rsidR="005A498C" w:rsidRPr="006E362A">
        <w:rPr>
          <w:rFonts w:ascii="仿宋_GB2312" w:eastAsia="仿宋_GB2312" w:hAnsi="Segoe UI" w:cs="Segoe UI" w:hint="eastAsia"/>
          <w:color w:val="333333"/>
          <w:spacing w:val="8"/>
          <w:kern w:val="0"/>
          <w:sz w:val="24"/>
          <w:szCs w:val="24"/>
        </w:rPr>
        <w:t>*</w:t>
      </w:r>
      <w:r w:rsidRPr="006E362A">
        <w:rPr>
          <w:rFonts w:ascii="仿宋_GB2312" w:eastAsia="仿宋_GB2312" w:hAnsi="Segoe UI" w:cs="Segoe UI" w:hint="eastAsia"/>
          <w:color w:val="333333"/>
          <w:spacing w:val="8"/>
          <w:kern w:val="0"/>
          <w:sz w:val="24"/>
          <w:szCs w:val="24"/>
        </w:rPr>
        <w:t>号的参数为重要参数，须提</w:t>
      </w:r>
      <w:r w:rsidR="000C71DD">
        <w:rPr>
          <w:rFonts w:ascii="仿宋_GB2312" w:eastAsia="仿宋_GB2312" w:hAnsi="Segoe UI" w:cs="Segoe UI" w:hint="eastAsia"/>
          <w:color w:val="333333"/>
          <w:spacing w:val="8"/>
          <w:kern w:val="0"/>
          <w:sz w:val="24"/>
          <w:szCs w:val="24"/>
        </w:rPr>
        <w:t>佐证</w:t>
      </w:r>
      <w:r w:rsidRPr="006E362A">
        <w:rPr>
          <w:rFonts w:ascii="仿宋_GB2312" w:eastAsia="仿宋_GB2312" w:hAnsi="Segoe UI" w:cs="Segoe UI" w:hint="eastAsia"/>
          <w:color w:val="333333"/>
          <w:spacing w:val="8"/>
          <w:kern w:val="0"/>
          <w:sz w:val="24"/>
          <w:szCs w:val="24"/>
        </w:rPr>
        <w:t>材料或实物</w:t>
      </w:r>
      <w:r>
        <w:rPr>
          <w:rFonts w:ascii="仿宋_GB2312" w:eastAsia="仿宋_GB2312" w:hAnsi="Segoe UI" w:cs="Segoe UI" w:hint="eastAsia"/>
          <w:color w:val="333333"/>
          <w:spacing w:val="8"/>
          <w:kern w:val="0"/>
          <w:sz w:val="24"/>
          <w:szCs w:val="24"/>
        </w:rPr>
        <w:t>样品。</w:t>
      </w:r>
    </w:p>
    <w:p w:rsidR="00BA3326" w:rsidRPr="005A498C" w:rsidRDefault="00BA3326" w:rsidP="00991324">
      <w:pPr>
        <w:widowControl/>
        <w:shd w:val="clear" w:color="auto" w:fill="FFFFFF"/>
        <w:wordWrap w:val="0"/>
        <w:ind w:firstLine="512"/>
        <w:jc w:val="left"/>
        <w:rPr>
          <w:rFonts w:ascii="Segoe UI" w:eastAsia="宋体" w:hAnsi="Segoe UI" w:cs="Segoe UI"/>
          <w:color w:val="333333"/>
          <w:kern w:val="0"/>
          <w:sz w:val="18"/>
          <w:szCs w:val="18"/>
        </w:rPr>
      </w:pPr>
    </w:p>
    <w:p w:rsidR="0072583B" w:rsidRDefault="0072583B" w:rsidP="00991324">
      <w:pPr>
        <w:widowControl/>
        <w:shd w:val="clear" w:color="auto" w:fill="FFFFFF"/>
        <w:wordWrap w:val="0"/>
        <w:ind w:firstLine="512"/>
        <w:jc w:val="left"/>
        <w:rPr>
          <w:rFonts w:ascii="Segoe UI" w:eastAsia="宋体" w:hAnsi="Segoe UI" w:cs="Segoe UI"/>
          <w:color w:val="333333"/>
          <w:kern w:val="0"/>
          <w:sz w:val="18"/>
          <w:szCs w:val="18"/>
        </w:rPr>
      </w:pPr>
    </w:p>
    <w:p w:rsidR="0072583B" w:rsidRDefault="0072583B" w:rsidP="00991324">
      <w:pPr>
        <w:widowControl/>
        <w:shd w:val="clear" w:color="auto" w:fill="FFFFFF"/>
        <w:wordWrap w:val="0"/>
        <w:ind w:firstLine="512"/>
        <w:jc w:val="left"/>
        <w:rPr>
          <w:rFonts w:ascii="Segoe UI" w:eastAsia="宋体" w:hAnsi="Segoe UI" w:cs="Segoe UI"/>
          <w:color w:val="333333"/>
          <w:kern w:val="0"/>
          <w:sz w:val="18"/>
          <w:szCs w:val="18"/>
        </w:rPr>
      </w:pPr>
    </w:p>
    <w:p w:rsidR="00F14C35" w:rsidRPr="00C27987" w:rsidRDefault="00F14C35" w:rsidP="00DF0727">
      <w:pPr>
        <w:widowControl/>
        <w:jc w:val="left"/>
        <w:rPr>
          <w:rFonts w:ascii="Segoe UI" w:eastAsia="宋体" w:hAnsi="Segoe UI" w:cs="Segoe UI"/>
          <w:color w:val="333333"/>
          <w:kern w:val="0"/>
          <w:sz w:val="18"/>
          <w:szCs w:val="18"/>
        </w:rPr>
      </w:pPr>
      <w:r w:rsidRPr="00C27987">
        <w:rPr>
          <w:rFonts w:ascii="宋体" w:eastAsia="宋体" w:hAnsi="宋体" w:cs="Segoe UI" w:hint="eastAsia"/>
          <w:b/>
          <w:bCs/>
          <w:color w:val="333333"/>
          <w:kern w:val="0"/>
          <w:sz w:val="28"/>
          <w:szCs w:val="28"/>
        </w:rPr>
        <w:t>附件</w:t>
      </w:r>
      <w:r w:rsidRPr="00C27987">
        <w:rPr>
          <w:rFonts w:ascii="Segoe UI" w:eastAsia="宋体" w:hAnsi="Segoe UI" w:cs="Segoe UI"/>
          <w:b/>
          <w:bCs/>
          <w:color w:val="333333"/>
          <w:kern w:val="0"/>
          <w:sz w:val="28"/>
          <w:szCs w:val="28"/>
        </w:rPr>
        <w:t>2</w:t>
      </w:r>
      <w:r w:rsidRPr="00C27987">
        <w:rPr>
          <w:rFonts w:ascii="宋体" w:eastAsia="宋体" w:hAnsi="宋体" w:cs="Segoe UI" w:hint="eastAsia"/>
          <w:b/>
          <w:bCs/>
          <w:color w:val="333333"/>
          <w:kern w:val="0"/>
          <w:sz w:val="28"/>
          <w:szCs w:val="28"/>
        </w:rPr>
        <w:t>：评审办法（综合评分明细表）</w:t>
      </w:r>
    </w:p>
    <w:tbl>
      <w:tblPr>
        <w:tblW w:w="10065" w:type="dxa"/>
        <w:tblInd w:w="-743" w:type="dxa"/>
        <w:shd w:val="clear" w:color="auto" w:fill="FFFFFF"/>
        <w:tblCellMar>
          <w:left w:w="0" w:type="dxa"/>
          <w:right w:w="0" w:type="dxa"/>
        </w:tblCellMar>
        <w:tblLook w:val="04A0"/>
      </w:tblPr>
      <w:tblGrid>
        <w:gridCol w:w="709"/>
        <w:gridCol w:w="1276"/>
        <w:gridCol w:w="567"/>
        <w:gridCol w:w="4253"/>
        <w:gridCol w:w="3260"/>
      </w:tblGrid>
      <w:tr w:rsidR="000438E7" w:rsidTr="00ED0B51">
        <w:trPr>
          <w:trHeight w:val="663"/>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序号</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评分因素</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分值</w:t>
            </w:r>
          </w:p>
        </w:tc>
        <w:tc>
          <w:tcPr>
            <w:tcW w:w="42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评分标准</w:t>
            </w:r>
          </w:p>
        </w:tc>
        <w:tc>
          <w:tcPr>
            <w:tcW w:w="3260"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说明</w:t>
            </w:r>
          </w:p>
        </w:tc>
      </w:tr>
      <w:tr w:rsidR="000438E7" w:rsidRPr="00B20822" w:rsidTr="0014780A">
        <w:trPr>
          <w:trHeight w:val="2469"/>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70" w:lineRule="atLeast"/>
              <w:jc w:val="center"/>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1</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Default="000438E7" w:rsidP="00ED0B51">
            <w:pPr>
              <w:widowControl/>
              <w:wordWrap w:val="0"/>
              <w:spacing w:line="270" w:lineRule="atLeast"/>
              <w:jc w:val="center"/>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投标报价</w:t>
            </w:r>
          </w:p>
          <w:p w:rsidR="000438E7" w:rsidRPr="008C5B6D" w:rsidRDefault="000438E7"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30</w:t>
            </w:r>
            <w:r w:rsidRPr="008C5B6D">
              <w:rPr>
                <w:rFonts w:asciiTheme="minorEastAsia" w:hAnsiTheme="minorEastAsia" w:cs="Segoe UI" w:hint="eastAsia"/>
                <w:color w:val="000000"/>
                <w:kern w:val="0"/>
                <w:szCs w:val="21"/>
              </w:rPr>
              <w:t>%</w:t>
            </w:r>
          </w:p>
        </w:tc>
        <w:tc>
          <w:tcPr>
            <w:tcW w:w="567"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3</w:t>
            </w:r>
            <w:r w:rsidRPr="008C5B6D">
              <w:rPr>
                <w:rFonts w:asciiTheme="minorEastAsia" w:hAnsiTheme="minorEastAsia" w:cs="Segoe UI" w:hint="eastAsia"/>
                <w:color w:val="000000"/>
                <w:kern w:val="0"/>
                <w:szCs w:val="21"/>
              </w:rPr>
              <w:t>0</w:t>
            </w:r>
          </w:p>
        </w:tc>
        <w:tc>
          <w:tcPr>
            <w:tcW w:w="4253" w:type="dxa"/>
            <w:tcBorders>
              <w:top w:val="nil"/>
              <w:left w:val="nil"/>
              <w:right w:val="single" w:sz="4" w:space="0" w:color="auto"/>
            </w:tcBorders>
            <w:shd w:val="clear" w:color="auto" w:fill="FFFFFF"/>
            <w:tcMar>
              <w:top w:w="0" w:type="dxa"/>
              <w:left w:w="108" w:type="dxa"/>
              <w:bottom w:w="0" w:type="dxa"/>
              <w:right w:w="108" w:type="dxa"/>
            </w:tcMar>
            <w:vAlign w:val="center"/>
          </w:tcPr>
          <w:p w:rsidR="000438E7" w:rsidRPr="0073058F" w:rsidRDefault="0073058F" w:rsidP="00ED0B51">
            <w:pPr>
              <w:widowControl/>
              <w:wordWrap w:val="0"/>
              <w:spacing w:line="270" w:lineRule="atLeast"/>
              <w:jc w:val="left"/>
              <w:rPr>
                <w:rFonts w:asciiTheme="minorEastAsia" w:hAnsiTheme="minorEastAsia" w:cs="Segoe UI"/>
                <w:b/>
                <w:kern w:val="0"/>
                <w:szCs w:val="21"/>
              </w:rPr>
            </w:pPr>
            <w:r>
              <w:rPr>
                <w:rFonts w:asciiTheme="minorEastAsia" w:hAnsiTheme="minorEastAsia" w:cs="Segoe UI" w:hint="eastAsia"/>
                <w:b/>
                <w:kern w:val="0"/>
                <w:szCs w:val="21"/>
              </w:rPr>
              <w:t>1.</w:t>
            </w:r>
            <w:r w:rsidR="000438E7" w:rsidRPr="0073058F">
              <w:rPr>
                <w:rFonts w:asciiTheme="minorEastAsia" w:hAnsiTheme="minorEastAsia" w:cs="Segoe UI" w:hint="eastAsia"/>
                <w:b/>
                <w:kern w:val="0"/>
                <w:szCs w:val="21"/>
              </w:rPr>
              <w:t>价格分</w:t>
            </w:r>
            <w:r>
              <w:rPr>
                <w:rFonts w:asciiTheme="minorEastAsia" w:hAnsiTheme="minorEastAsia" w:cs="Segoe UI" w:hint="eastAsia"/>
                <w:b/>
                <w:kern w:val="0"/>
                <w:szCs w:val="21"/>
              </w:rPr>
              <w:t>：</w:t>
            </w:r>
          </w:p>
          <w:p w:rsidR="000438E7" w:rsidRDefault="000438E7" w:rsidP="00ED0B51">
            <w:pPr>
              <w:widowControl/>
              <w:wordWrap w:val="0"/>
              <w:spacing w:line="270" w:lineRule="atLeast"/>
              <w:jc w:val="left"/>
              <w:rPr>
                <w:rFonts w:asciiTheme="minorEastAsia" w:hAnsiTheme="minorEastAsia" w:cs="Segoe UI"/>
                <w:kern w:val="0"/>
                <w:szCs w:val="21"/>
              </w:rPr>
            </w:pPr>
            <w:r>
              <w:rPr>
                <w:rFonts w:asciiTheme="minorEastAsia" w:hAnsiTheme="minorEastAsia" w:cs="Segoe UI" w:hint="eastAsia"/>
                <w:kern w:val="0"/>
                <w:szCs w:val="21"/>
              </w:rPr>
              <w:t>投标</w:t>
            </w:r>
            <w:r w:rsidR="0073058F">
              <w:rPr>
                <w:rFonts w:asciiTheme="minorEastAsia" w:hAnsiTheme="minorEastAsia" w:cs="Segoe UI" w:hint="eastAsia"/>
                <w:kern w:val="0"/>
                <w:szCs w:val="21"/>
              </w:rPr>
              <w:t>材料</w:t>
            </w:r>
            <w:r w:rsidRPr="008C5B6D">
              <w:rPr>
                <w:rFonts w:asciiTheme="minorEastAsia" w:hAnsiTheme="minorEastAsia" w:cs="Segoe UI" w:hint="eastAsia"/>
                <w:kern w:val="0"/>
                <w:szCs w:val="21"/>
              </w:rPr>
              <w:t>满足招标文件要求且</w:t>
            </w:r>
            <w:r>
              <w:rPr>
                <w:rFonts w:asciiTheme="minorEastAsia" w:hAnsiTheme="minorEastAsia" w:cs="Segoe UI" w:hint="eastAsia"/>
                <w:kern w:val="0"/>
                <w:szCs w:val="21"/>
              </w:rPr>
              <w:t>以</w:t>
            </w:r>
            <w:r w:rsidRPr="00C36604">
              <w:rPr>
                <w:rFonts w:asciiTheme="minorEastAsia" w:hAnsiTheme="minorEastAsia" w:cs="Segoe UI" w:hint="eastAsia"/>
                <w:b/>
                <w:kern w:val="0"/>
                <w:szCs w:val="21"/>
              </w:rPr>
              <w:t>投标</w:t>
            </w:r>
            <w:r w:rsidR="0073058F">
              <w:rPr>
                <w:rFonts w:asciiTheme="minorEastAsia" w:hAnsiTheme="minorEastAsia" w:cs="Segoe UI" w:hint="eastAsia"/>
                <w:b/>
                <w:kern w:val="0"/>
                <w:szCs w:val="21"/>
              </w:rPr>
              <w:t>总价</w:t>
            </w:r>
            <w:r w:rsidRPr="008C5B6D">
              <w:rPr>
                <w:rFonts w:asciiTheme="minorEastAsia" w:hAnsiTheme="minorEastAsia" w:cs="Segoe UI" w:hint="eastAsia"/>
                <w:kern w:val="0"/>
                <w:szCs w:val="21"/>
              </w:rPr>
              <w:t>最低的</w:t>
            </w:r>
            <w:r>
              <w:rPr>
                <w:rFonts w:asciiTheme="minorEastAsia" w:hAnsiTheme="minorEastAsia" w:cs="Segoe UI" w:hint="eastAsia"/>
                <w:kern w:val="0"/>
                <w:szCs w:val="21"/>
              </w:rPr>
              <w:t>为</w:t>
            </w:r>
            <w:r w:rsidRPr="0073058F">
              <w:rPr>
                <w:rFonts w:asciiTheme="minorEastAsia" w:hAnsiTheme="minorEastAsia" w:cs="Segoe UI" w:hint="eastAsia"/>
                <w:b/>
                <w:kern w:val="0"/>
                <w:szCs w:val="21"/>
              </w:rPr>
              <w:t>评标基准价</w:t>
            </w:r>
            <w:r>
              <w:rPr>
                <w:rFonts w:asciiTheme="minorEastAsia" w:hAnsiTheme="minorEastAsia" w:cs="Segoe UI" w:hint="eastAsia"/>
                <w:kern w:val="0"/>
                <w:szCs w:val="21"/>
              </w:rPr>
              <w:t>，其价格</w:t>
            </w:r>
            <w:r w:rsidRPr="008C5B6D">
              <w:rPr>
                <w:rFonts w:asciiTheme="minorEastAsia" w:hAnsiTheme="minorEastAsia" w:cs="Segoe UI" w:hint="eastAsia"/>
                <w:kern w:val="0"/>
                <w:szCs w:val="21"/>
              </w:rPr>
              <w:t>分为</w:t>
            </w:r>
            <w:r>
              <w:rPr>
                <w:rFonts w:asciiTheme="minorEastAsia" w:hAnsiTheme="minorEastAsia" w:cs="Segoe UI" w:hint="eastAsia"/>
                <w:kern w:val="0"/>
                <w:szCs w:val="21"/>
              </w:rPr>
              <w:t>30分</w:t>
            </w:r>
            <w:r w:rsidRPr="008C5B6D">
              <w:rPr>
                <w:rFonts w:asciiTheme="minorEastAsia" w:hAnsiTheme="minorEastAsia" w:cs="Segoe UI" w:hint="eastAsia"/>
                <w:kern w:val="0"/>
                <w:szCs w:val="21"/>
              </w:rPr>
              <w:t>。其他投标单位的价格分统一按照</w:t>
            </w:r>
            <w:r>
              <w:rPr>
                <w:rFonts w:asciiTheme="minorEastAsia" w:hAnsiTheme="minorEastAsia" w:cs="Segoe UI" w:hint="eastAsia"/>
                <w:kern w:val="0"/>
                <w:szCs w:val="21"/>
              </w:rPr>
              <w:t>以下公式计算：价格</w:t>
            </w:r>
            <w:r w:rsidRPr="008C5B6D">
              <w:rPr>
                <w:rFonts w:asciiTheme="minorEastAsia" w:hAnsiTheme="minorEastAsia" w:cs="Segoe UI" w:hint="eastAsia"/>
                <w:kern w:val="0"/>
                <w:szCs w:val="21"/>
              </w:rPr>
              <w:t>分=(</w:t>
            </w:r>
            <w:r w:rsidRPr="0073058F">
              <w:rPr>
                <w:rFonts w:asciiTheme="minorEastAsia" w:hAnsiTheme="minorEastAsia" w:cs="Segoe UI" w:hint="eastAsia"/>
                <w:b/>
                <w:kern w:val="0"/>
                <w:szCs w:val="21"/>
              </w:rPr>
              <w:t>评标基准价</w:t>
            </w:r>
            <w:r w:rsidRPr="008C5B6D">
              <w:rPr>
                <w:rFonts w:asciiTheme="minorEastAsia" w:hAnsiTheme="minorEastAsia" w:cs="Segoe UI" w:hint="eastAsia"/>
                <w:kern w:val="0"/>
                <w:szCs w:val="21"/>
              </w:rPr>
              <w:t>／投标报价)×</w:t>
            </w:r>
            <w:r>
              <w:rPr>
                <w:rFonts w:asciiTheme="minorEastAsia" w:hAnsiTheme="minorEastAsia" w:cs="Segoe UI" w:hint="eastAsia"/>
                <w:kern w:val="0"/>
                <w:szCs w:val="21"/>
              </w:rPr>
              <w:t>3</w:t>
            </w:r>
            <w:r w:rsidRPr="008C5B6D">
              <w:rPr>
                <w:rFonts w:asciiTheme="minorEastAsia" w:hAnsiTheme="minorEastAsia" w:cs="Segoe UI" w:hint="eastAsia"/>
                <w:kern w:val="0"/>
                <w:szCs w:val="21"/>
              </w:rPr>
              <w:t>0</w:t>
            </w:r>
          </w:p>
          <w:p w:rsidR="000438E7" w:rsidRPr="0073058F" w:rsidRDefault="000438E7" w:rsidP="00ED0B51">
            <w:pPr>
              <w:widowControl/>
              <w:wordWrap w:val="0"/>
              <w:spacing w:line="270" w:lineRule="atLeast"/>
              <w:jc w:val="left"/>
              <w:rPr>
                <w:rFonts w:asciiTheme="minorEastAsia" w:hAnsiTheme="minorEastAsia" w:cs="Segoe UI"/>
                <w:b/>
                <w:kern w:val="0"/>
                <w:szCs w:val="21"/>
              </w:rPr>
            </w:pPr>
            <w:r w:rsidRPr="0073058F">
              <w:rPr>
                <w:rFonts w:asciiTheme="minorEastAsia" w:hAnsiTheme="minorEastAsia" w:cs="Segoe UI" w:hint="eastAsia"/>
                <w:b/>
                <w:kern w:val="0"/>
                <w:szCs w:val="21"/>
              </w:rPr>
              <w:t>2.</w:t>
            </w:r>
            <w:r w:rsidR="0073058F">
              <w:rPr>
                <w:rFonts w:asciiTheme="minorEastAsia" w:hAnsiTheme="minorEastAsia" w:cs="Segoe UI" w:hint="eastAsia"/>
                <w:b/>
                <w:kern w:val="0"/>
                <w:szCs w:val="21"/>
              </w:rPr>
              <w:t>投标总价</w:t>
            </w:r>
          </w:p>
          <w:p w:rsidR="000438E7" w:rsidRPr="008C5B6D" w:rsidRDefault="0073058F" w:rsidP="0073058F">
            <w:pPr>
              <w:widowControl/>
              <w:wordWrap w:val="0"/>
              <w:spacing w:line="270" w:lineRule="atLeast"/>
              <w:jc w:val="left"/>
              <w:rPr>
                <w:rFonts w:asciiTheme="minorEastAsia" w:hAnsiTheme="minorEastAsia" w:cs="Segoe UI"/>
                <w:kern w:val="0"/>
                <w:szCs w:val="21"/>
              </w:rPr>
            </w:pPr>
            <w:r>
              <w:rPr>
                <w:rFonts w:asciiTheme="minorEastAsia" w:hAnsiTheme="minorEastAsia" w:cs="Segoe UI" w:hint="eastAsia"/>
                <w:kern w:val="0"/>
                <w:szCs w:val="21"/>
              </w:rPr>
              <w:t>投标总价</w:t>
            </w:r>
            <w:r w:rsidR="000438E7">
              <w:rPr>
                <w:rFonts w:asciiTheme="minorEastAsia" w:hAnsiTheme="minorEastAsia" w:cs="Segoe UI" w:hint="eastAsia"/>
                <w:kern w:val="0"/>
                <w:szCs w:val="21"/>
              </w:rPr>
              <w:t>=</w:t>
            </w:r>
            <w:r>
              <w:rPr>
                <w:rFonts w:asciiTheme="minorEastAsia" w:hAnsiTheme="minorEastAsia" w:cs="Segoe UI" w:hint="eastAsia"/>
                <w:kern w:val="0"/>
                <w:szCs w:val="21"/>
              </w:rPr>
              <w:t>各项材料投标单价*年度采购数量之和</w:t>
            </w:r>
          </w:p>
        </w:tc>
        <w:tc>
          <w:tcPr>
            <w:tcW w:w="3260"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0438E7" w:rsidRPr="004509CC" w:rsidRDefault="0073058F" w:rsidP="00ED0B51">
            <w:pPr>
              <w:wordWrap w:val="0"/>
              <w:spacing w:line="270" w:lineRule="atLeast"/>
              <w:jc w:val="left"/>
              <w:rPr>
                <w:rFonts w:asciiTheme="minorEastAsia" w:hAnsiTheme="minorEastAsia" w:cs="Segoe UI"/>
                <w:kern w:val="0"/>
                <w:szCs w:val="21"/>
              </w:rPr>
            </w:pPr>
            <w:r>
              <w:rPr>
                <w:rFonts w:asciiTheme="minorEastAsia" w:hAnsiTheme="minorEastAsia" w:cs="Segoe UI" w:hint="eastAsia"/>
                <w:kern w:val="0"/>
                <w:szCs w:val="21"/>
              </w:rPr>
              <w:t>年度采购数量详见附表</w:t>
            </w:r>
            <w:r w:rsidR="00B20822">
              <w:rPr>
                <w:rFonts w:asciiTheme="minorEastAsia" w:hAnsiTheme="minorEastAsia" w:cs="Segoe UI" w:hint="eastAsia"/>
                <w:kern w:val="0"/>
                <w:szCs w:val="21"/>
              </w:rPr>
              <w:t>“注1”</w:t>
            </w:r>
          </w:p>
          <w:p w:rsidR="000438E7" w:rsidRPr="008C5B6D" w:rsidRDefault="000438E7" w:rsidP="00ED0B51">
            <w:pPr>
              <w:wordWrap w:val="0"/>
              <w:spacing w:line="270" w:lineRule="atLeast"/>
              <w:jc w:val="left"/>
              <w:rPr>
                <w:rFonts w:asciiTheme="minorEastAsia" w:hAnsiTheme="minorEastAsia" w:cs="Segoe UI"/>
                <w:kern w:val="0"/>
                <w:szCs w:val="21"/>
              </w:rPr>
            </w:pPr>
          </w:p>
        </w:tc>
      </w:tr>
      <w:tr w:rsidR="000438E7" w:rsidTr="0014780A">
        <w:trPr>
          <w:trHeight w:val="3213"/>
        </w:trPr>
        <w:tc>
          <w:tcPr>
            <w:tcW w:w="709"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70" w:lineRule="atLeast"/>
              <w:jc w:val="center"/>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2</w:t>
            </w:r>
          </w:p>
        </w:tc>
        <w:tc>
          <w:tcPr>
            <w:tcW w:w="1276"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438E7" w:rsidRDefault="000438E7" w:rsidP="00ED0B51">
            <w:pPr>
              <w:widowControl/>
              <w:wordWrap w:val="0"/>
              <w:spacing w:line="270" w:lineRule="atLeast"/>
              <w:jc w:val="center"/>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技术指标</w:t>
            </w:r>
          </w:p>
          <w:p w:rsidR="000438E7" w:rsidRPr="008C5B6D" w:rsidRDefault="000438E7"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39</w:t>
            </w:r>
            <w:r w:rsidRPr="008C5B6D">
              <w:rPr>
                <w:rFonts w:asciiTheme="minorEastAsia" w:hAnsiTheme="minorEastAsia" w:cs="Segoe UI" w:hint="eastAsia"/>
                <w:color w:val="000000"/>
                <w:kern w:val="0"/>
                <w:szCs w:val="21"/>
              </w:rPr>
              <w:t>%</w:t>
            </w: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39</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438E7" w:rsidRPr="008C5B6D" w:rsidRDefault="000438E7" w:rsidP="00E61E0A">
            <w:pPr>
              <w:widowControl/>
              <w:wordWrap w:val="0"/>
              <w:spacing w:line="270" w:lineRule="atLeast"/>
              <w:jc w:val="left"/>
              <w:rPr>
                <w:rFonts w:asciiTheme="minorEastAsia" w:hAnsiTheme="minorEastAsia" w:cs="Segoe UI"/>
                <w:kern w:val="0"/>
                <w:szCs w:val="21"/>
              </w:rPr>
            </w:pPr>
            <w:r w:rsidRPr="008C5B6D">
              <w:rPr>
                <w:rFonts w:asciiTheme="minorEastAsia" w:hAnsiTheme="minorEastAsia" w:cs="Segoe UI" w:hint="eastAsia"/>
                <w:kern w:val="0"/>
                <w:szCs w:val="21"/>
              </w:rPr>
              <w:t>投标人提供的试剂耗材的技术参数完全符合招标文件要求，没有负偏离得39分；非“*”条款技术参数不满足招标文件要求（负偏离），一项扣</w:t>
            </w:r>
            <w:r w:rsidR="00E61E0A">
              <w:rPr>
                <w:rFonts w:asciiTheme="minorEastAsia" w:hAnsiTheme="minorEastAsia" w:cs="Segoe UI" w:hint="eastAsia"/>
                <w:kern w:val="0"/>
                <w:szCs w:val="21"/>
              </w:rPr>
              <w:t>3</w:t>
            </w:r>
            <w:r w:rsidRPr="008C5B6D">
              <w:rPr>
                <w:rFonts w:asciiTheme="minorEastAsia" w:hAnsiTheme="minorEastAsia" w:cs="Segoe UI" w:hint="eastAsia"/>
                <w:kern w:val="0"/>
                <w:szCs w:val="21"/>
              </w:rPr>
              <w:t>分，“*”条款技术参数与招标文件要求有负偏离的，一项扣</w:t>
            </w:r>
            <w:r w:rsidR="00E61E0A">
              <w:rPr>
                <w:rFonts w:asciiTheme="minorEastAsia" w:hAnsiTheme="minorEastAsia" w:cs="Segoe UI" w:hint="eastAsia"/>
                <w:kern w:val="0"/>
                <w:szCs w:val="21"/>
              </w:rPr>
              <w:t>5</w:t>
            </w:r>
            <w:r w:rsidRPr="008C5B6D">
              <w:rPr>
                <w:rFonts w:asciiTheme="minorEastAsia" w:hAnsiTheme="minorEastAsia" w:cs="Segoe UI" w:hint="eastAsia"/>
                <w:kern w:val="0"/>
                <w:szCs w:val="21"/>
              </w:rPr>
              <w:t>分；扣完为止。</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438E7" w:rsidRPr="0014780A" w:rsidRDefault="000438E7" w:rsidP="00ED0B51">
            <w:pPr>
              <w:widowControl/>
              <w:wordWrap w:val="0"/>
              <w:spacing w:line="270" w:lineRule="atLeast"/>
              <w:jc w:val="left"/>
              <w:rPr>
                <w:rFonts w:asciiTheme="minorEastAsia" w:hAnsiTheme="minorEastAsia" w:cs="Segoe UI"/>
                <w:kern w:val="0"/>
                <w:sz w:val="18"/>
                <w:szCs w:val="18"/>
              </w:rPr>
            </w:pPr>
            <w:r w:rsidRPr="008C5B6D">
              <w:rPr>
                <w:rFonts w:asciiTheme="minorEastAsia" w:hAnsiTheme="minorEastAsia" w:cs="Segoe UI" w:hint="eastAsia"/>
                <w:kern w:val="0"/>
                <w:szCs w:val="21"/>
              </w:rPr>
              <w:t> </w:t>
            </w:r>
            <w:r w:rsidRPr="0014780A">
              <w:rPr>
                <w:rFonts w:asciiTheme="minorEastAsia" w:hAnsiTheme="minorEastAsia" w:cs="Segoe UI" w:hint="eastAsia"/>
                <w:kern w:val="0"/>
                <w:sz w:val="18"/>
                <w:szCs w:val="18"/>
              </w:rPr>
              <w:t>“*”条款技术参数投标人须提供技术支撑材料：1、国家相关主管部门出具的的技术支持材料，如说明书、注册证、检测报告等；2、技术支持材料，须加盖投标产品制造厂家的印章，或加盖投标产品生产厂家驻中国境内合法直属机构印章，或投标产品生产厂商直接授权的代理商的印章；3、如果没有按照以上要求提供技术支持资料的，该条技术参数在评审中不予认定。</w:t>
            </w:r>
          </w:p>
        </w:tc>
      </w:tr>
      <w:tr w:rsidR="0008198E" w:rsidTr="00E96BE6">
        <w:trPr>
          <w:trHeight w:val="1373"/>
        </w:trPr>
        <w:tc>
          <w:tcPr>
            <w:tcW w:w="709"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08198E" w:rsidRPr="0008198E" w:rsidRDefault="0008198E" w:rsidP="00ED0B51">
            <w:pPr>
              <w:widowControl/>
              <w:wordWrap w:val="0"/>
              <w:spacing w:line="270" w:lineRule="atLeast"/>
              <w:jc w:val="center"/>
              <w:rPr>
                <w:rFonts w:asciiTheme="minorEastAsia" w:hAnsiTheme="minorEastAsia" w:cs="Segoe UI"/>
                <w:color w:val="000000"/>
                <w:kern w:val="0"/>
                <w:szCs w:val="21"/>
              </w:rPr>
            </w:pPr>
            <w:r>
              <w:rPr>
                <w:rFonts w:asciiTheme="minorEastAsia" w:hAnsiTheme="minorEastAsia" w:cs="Segoe UI" w:hint="eastAsia"/>
                <w:color w:val="000000"/>
                <w:kern w:val="0"/>
                <w:szCs w:val="21"/>
              </w:rPr>
              <w:t>3</w:t>
            </w:r>
          </w:p>
        </w:tc>
        <w:tc>
          <w:tcPr>
            <w:tcW w:w="1276"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8198E" w:rsidRDefault="0008198E" w:rsidP="00562048">
            <w:pPr>
              <w:widowControl/>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样品评分</w:t>
            </w:r>
          </w:p>
          <w:p w:rsidR="0008198E" w:rsidRPr="008C5B6D" w:rsidRDefault="0008198E" w:rsidP="00562048">
            <w:pPr>
              <w:widowControl/>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20%</w:t>
            </w: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08198E" w:rsidRDefault="0008198E" w:rsidP="00562048">
            <w:pPr>
              <w:widowControl/>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20</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8198E" w:rsidRPr="008C5B6D" w:rsidRDefault="00427D8B" w:rsidP="00427D8B">
            <w:pPr>
              <w:widowControl/>
              <w:spacing w:line="270" w:lineRule="atLeast"/>
              <w:jc w:val="left"/>
              <w:rPr>
                <w:rFonts w:asciiTheme="minorEastAsia" w:hAnsiTheme="minorEastAsia" w:cs="Segoe UI"/>
                <w:color w:val="000000"/>
                <w:kern w:val="0"/>
                <w:szCs w:val="21"/>
              </w:rPr>
            </w:pPr>
            <w:r w:rsidRPr="00427D8B">
              <w:rPr>
                <w:rFonts w:asciiTheme="minorEastAsia" w:hAnsiTheme="minorEastAsia" w:cs="Segoe UI" w:hint="eastAsia"/>
                <w:color w:val="000000"/>
                <w:kern w:val="0"/>
                <w:szCs w:val="21"/>
              </w:rPr>
              <w:t>提供投标产品样品及产品说明书，根据样品的外观、材质、性能、是否符合临床需求、产品市场信誉度等综合评定，优</w:t>
            </w:r>
            <w:r>
              <w:rPr>
                <w:rFonts w:asciiTheme="minorEastAsia" w:hAnsiTheme="minorEastAsia" w:cs="Segoe UI" w:hint="eastAsia"/>
                <w:color w:val="000000"/>
                <w:kern w:val="0"/>
                <w:szCs w:val="21"/>
              </w:rPr>
              <w:t>18</w:t>
            </w:r>
            <w:r w:rsidRPr="00427D8B">
              <w:rPr>
                <w:rFonts w:asciiTheme="minorEastAsia" w:hAnsiTheme="minorEastAsia" w:cs="Segoe UI" w:hint="eastAsia"/>
                <w:color w:val="000000"/>
                <w:kern w:val="0"/>
                <w:szCs w:val="21"/>
              </w:rPr>
              <w:t>-</w:t>
            </w:r>
            <w:r>
              <w:rPr>
                <w:rFonts w:asciiTheme="minorEastAsia" w:hAnsiTheme="minorEastAsia" w:cs="Segoe UI" w:hint="eastAsia"/>
                <w:color w:val="000000"/>
                <w:kern w:val="0"/>
                <w:szCs w:val="21"/>
              </w:rPr>
              <w:t>20</w:t>
            </w:r>
            <w:r w:rsidRPr="00427D8B">
              <w:rPr>
                <w:rFonts w:asciiTheme="minorEastAsia" w:hAnsiTheme="minorEastAsia" w:cs="Segoe UI" w:hint="eastAsia"/>
                <w:color w:val="000000"/>
                <w:kern w:val="0"/>
                <w:szCs w:val="21"/>
              </w:rPr>
              <w:t>分；良得15-</w:t>
            </w:r>
            <w:r>
              <w:rPr>
                <w:rFonts w:asciiTheme="minorEastAsia" w:hAnsiTheme="minorEastAsia" w:cs="Segoe UI" w:hint="eastAsia"/>
                <w:color w:val="000000"/>
                <w:kern w:val="0"/>
                <w:szCs w:val="21"/>
              </w:rPr>
              <w:t>17</w:t>
            </w:r>
            <w:r w:rsidRPr="00427D8B">
              <w:rPr>
                <w:rFonts w:asciiTheme="minorEastAsia" w:hAnsiTheme="minorEastAsia" w:cs="Segoe UI" w:hint="eastAsia"/>
                <w:color w:val="000000"/>
                <w:kern w:val="0"/>
                <w:szCs w:val="21"/>
              </w:rPr>
              <w:t>分；一般得</w:t>
            </w:r>
            <w:r>
              <w:rPr>
                <w:rFonts w:asciiTheme="minorEastAsia" w:hAnsiTheme="minorEastAsia" w:cs="Segoe UI" w:hint="eastAsia"/>
                <w:color w:val="000000"/>
                <w:kern w:val="0"/>
                <w:szCs w:val="21"/>
              </w:rPr>
              <w:t>10</w:t>
            </w:r>
            <w:r w:rsidRPr="00427D8B">
              <w:rPr>
                <w:rFonts w:asciiTheme="minorEastAsia" w:hAnsiTheme="minorEastAsia" w:cs="Segoe UI" w:hint="eastAsia"/>
                <w:color w:val="000000"/>
                <w:kern w:val="0"/>
                <w:szCs w:val="21"/>
              </w:rPr>
              <w:t>-1</w:t>
            </w:r>
            <w:r>
              <w:rPr>
                <w:rFonts w:asciiTheme="minorEastAsia" w:hAnsiTheme="minorEastAsia" w:cs="Segoe UI" w:hint="eastAsia"/>
                <w:color w:val="000000"/>
                <w:kern w:val="0"/>
                <w:szCs w:val="21"/>
              </w:rPr>
              <w:t>5</w:t>
            </w:r>
            <w:r w:rsidRPr="00427D8B">
              <w:rPr>
                <w:rFonts w:asciiTheme="minorEastAsia" w:hAnsiTheme="minorEastAsia" w:cs="Segoe UI" w:hint="eastAsia"/>
                <w:color w:val="000000"/>
                <w:kern w:val="0"/>
                <w:szCs w:val="21"/>
              </w:rPr>
              <w:t>分；差得1-</w:t>
            </w:r>
            <w:r>
              <w:rPr>
                <w:rFonts w:asciiTheme="minorEastAsia" w:hAnsiTheme="minorEastAsia" w:cs="Segoe UI" w:hint="eastAsia"/>
                <w:color w:val="000000"/>
                <w:kern w:val="0"/>
                <w:szCs w:val="21"/>
              </w:rPr>
              <w:t>10</w:t>
            </w:r>
            <w:r w:rsidRPr="00427D8B">
              <w:rPr>
                <w:rFonts w:asciiTheme="minorEastAsia" w:hAnsiTheme="minorEastAsia" w:cs="Segoe UI" w:hint="eastAsia"/>
                <w:color w:val="000000"/>
                <w:kern w:val="0"/>
                <w:szCs w:val="21"/>
              </w:rPr>
              <w:t>分；未提供本项不得分。</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8198E" w:rsidRPr="008C5B6D" w:rsidRDefault="00024D64" w:rsidP="00ED0B51">
            <w:pPr>
              <w:widowControl/>
              <w:wordWrap w:val="0"/>
              <w:spacing w:line="270" w:lineRule="atLeast"/>
              <w:jc w:val="left"/>
              <w:rPr>
                <w:rFonts w:asciiTheme="minorEastAsia" w:hAnsiTheme="minorEastAsia" w:cs="Segoe UI"/>
                <w:kern w:val="0"/>
                <w:szCs w:val="21"/>
              </w:rPr>
            </w:pPr>
            <w:r w:rsidRPr="00024D64">
              <w:rPr>
                <w:rFonts w:asciiTheme="minorEastAsia" w:hAnsiTheme="minorEastAsia" w:cs="Segoe UI" w:hint="eastAsia"/>
                <w:kern w:val="0"/>
                <w:szCs w:val="21"/>
              </w:rPr>
              <w:t>要求提供投标产品样品以及产品详细资料说明；未提供样品或相关产品详细资料说明不得分。</w:t>
            </w:r>
          </w:p>
        </w:tc>
      </w:tr>
      <w:tr w:rsidR="0008198E" w:rsidTr="00ED0B51">
        <w:trPr>
          <w:trHeight w:val="1123"/>
        </w:trPr>
        <w:tc>
          <w:tcPr>
            <w:tcW w:w="70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08198E" w:rsidRPr="008C5B6D" w:rsidRDefault="0008198E"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4</w:t>
            </w:r>
          </w:p>
        </w:tc>
        <w:tc>
          <w:tcPr>
            <w:tcW w:w="127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8198E" w:rsidRPr="00584FB3" w:rsidRDefault="0008198E" w:rsidP="00ED0B51">
            <w:pPr>
              <w:widowControl/>
              <w:wordWrap w:val="0"/>
              <w:spacing w:line="270" w:lineRule="atLeast"/>
              <w:jc w:val="center"/>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业绩</w:t>
            </w:r>
            <w:r>
              <w:rPr>
                <w:rFonts w:asciiTheme="minorEastAsia" w:hAnsiTheme="minorEastAsia" w:cs="Segoe UI" w:hint="eastAsia"/>
                <w:color w:val="000000"/>
                <w:kern w:val="0"/>
                <w:szCs w:val="21"/>
              </w:rPr>
              <w:t>5</w:t>
            </w:r>
            <w:r w:rsidRPr="008C5B6D">
              <w:rPr>
                <w:rFonts w:asciiTheme="minorEastAsia" w:hAnsiTheme="minorEastAsia" w:cs="Segoe UI" w:hint="eastAsia"/>
                <w:color w:val="000000"/>
                <w:kern w:val="0"/>
                <w:szCs w:val="21"/>
              </w:rPr>
              <w:t>%</w:t>
            </w:r>
          </w:p>
        </w:tc>
        <w:tc>
          <w:tcPr>
            <w:tcW w:w="56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8198E" w:rsidRPr="008C5B6D" w:rsidRDefault="0008198E"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5</w:t>
            </w:r>
          </w:p>
        </w:tc>
        <w:tc>
          <w:tcPr>
            <w:tcW w:w="425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8198E" w:rsidRPr="008C5B6D" w:rsidRDefault="0008198E" w:rsidP="00ED0B51">
            <w:pPr>
              <w:widowControl/>
              <w:wordWrap w:val="0"/>
              <w:spacing w:line="270" w:lineRule="atLeast"/>
              <w:jc w:val="left"/>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投标人需提供该产品20</w:t>
            </w:r>
            <w:r>
              <w:rPr>
                <w:rFonts w:asciiTheme="minorEastAsia" w:hAnsiTheme="minorEastAsia" w:cs="Segoe UI" w:hint="eastAsia"/>
                <w:color w:val="000000"/>
                <w:kern w:val="0"/>
                <w:szCs w:val="21"/>
              </w:rPr>
              <w:t>18</w:t>
            </w:r>
            <w:r w:rsidRPr="008C5B6D">
              <w:rPr>
                <w:rFonts w:asciiTheme="minorEastAsia" w:hAnsiTheme="minorEastAsia" w:cs="Segoe UI" w:hint="eastAsia"/>
                <w:color w:val="000000"/>
                <w:kern w:val="0"/>
                <w:szCs w:val="21"/>
              </w:rPr>
              <w:t>年以来</w:t>
            </w:r>
            <w:r>
              <w:rPr>
                <w:rFonts w:asciiTheme="minorEastAsia" w:hAnsiTheme="minorEastAsia" w:cs="Segoe UI" w:hint="eastAsia"/>
                <w:color w:val="000000"/>
                <w:kern w:val="0"/>
                <w:szCs w:val="21"/>
              </w:rPr>
              <w:t>省</w:t>
            </w:r>
            <w:r w:rsidRPr="008C5B6D">
              <w:rPr>
                <w:rFonts w:asciiTheme="minorEastAsia" w:hAnsiTheme="minorEastAsia" w:cs="Segoe UI" w:hint="eastAsia"/>
                <w:color w:val="000000"/>
                <w:kern w:val="0"/>
                <w:szCs w:val="21"/>
              </w:rPr>
              <w:t>内三甲医疗机构或省市级疾控中心客户名单，每提供1家得1分，最多</w:t>
            </w:r>
            <w:r>
              <w:rPr>
                <w:rFonts w:asciiTheme="minorEastAsia" w:hAnsiTheme="minorEastAsia" w:cs="Segoe UI" w:hint="eastAsia"/>
                <w:color w:val="000000"/>
                <w:kern w:val="0"/>
                <w:szCs w:val="21"/>
              </w:rPr>
              <w:t>5</w:t>
            </w:r>
            <w:r w:rsidRPr="008C5B6D">
              <w:rPr>
                <w:rFonts w:asciiTheme="minorEastAsia" w:hAnsiTheme="minorEastAsia" w:cs="Segoe UI" w:hint="eastAsia"/>
                <w:color w:val="000000"/>
                <w:kern w:val="0"/>
                <w:szCs w:val="21"/>
              </w:rPr>
              <w:t>分。</w:t>
            </w:r>
          </w:p>
        </w:tc>
        <w:tc>
          <w:tcPr>
            <w:tcW w:w="326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8198E" w:rsidRPr="005C4E76" w:rsidRDefault="0008198E" w:rsidP="00ED0B51">
            <w:pPr>
              <w:widowControl/>
              <w:wordWrap w:val="0"/>
              <w:spacing w:line="270" w:lineRule="atLeast"/>
              <w:jc w:val="left"/>
              <w:rPr>
                <w:rFonts w:asciiTheme="minorEastAsia" w:hAnsiTheme="minorEastAsia" w:cs="Segoe UI"/>
                <w:color w:val="000000"/>
                <w:kern w:val="0"/>
                <w:szCs w:val="21"/>
              </w:rPr>
            </w:pPr>
            <w:r>
              <w:rPr>
                <w:rFonts w:asciiTheme="minorEastAsia" w:hAnsiTheme="minorEastAsia" w:cs="Segoe UI" w:hint="eastAsia"/>
                <w:color w:val="000000"/>
                <w:kern w:val="0"/>
                <w:szCs w:val="21"/>
              </w:rPr>
              <w:t>1.</w:t>
            </w:r>
            <w:r w:rsidRPr="001E14F2">
              <w:rPr>
                <w:rFonts w:asciiTheme="minorEastAsia" w:hAnsiTheme="minorEastAsia" w:cs="Segoe UI" w:hint="eastAsia"/>
                <w:color w:val="000000"/>
                <w:kern w:val="0"/>
                <w:szCs w:val="21"/>
              </w:rPr>
              <w:t>中标</w:t>
            </w:r>
            <w:r w:rsidR="00C416A9">
              <w:rPr>
                <w:rFonts w:asciiTheme="minorEastAsia" w:hAnsiTheme="minorEastAsia" w:cs="Segoe UI" w:hint="eastAsia"/>
                <w:color w:val="000000"/>
                <w:kern w:val="0"/>
                <w:szCs w:val="21"/>
              </w:rPr>
              <w:t>内容</w:t>
            </w:r>
            <w:r>
              <w:rPr>
                <w:rFonts w:asciiTheme="minorEastAsia" w:hAnsiTheme="minorEastAsia" w:cs="Segoe UI" w:hint="eastAsia"/>
                <w:color w:val="000000"/>
                <w:kern w:val="0"/>
                <w:szCs w:val="21"/>
              </w:rPr>
              <w:t>达到</w:t>
            </w:r>
            <w:r w:rsidRPr="005C4E76">
              <w:rPr>
                <w:rFonts w:asciiTheme="minorEastAsia" w:hAnsiTheme="minorEastAsia" w:cs="Segoe UI" w:hint="eastAsia"/>
                <w:color w:val="000000"/>
                <w:kern w:val="0"/>
                <w:szCs w:val="21"/>
              </w:rPr>
              <w:t>3</w:t>
            </w:r>
            <w:r w:rsidR="00C416A9">
              <w:rPr>
                <w:rFonts w:asciiTheme="minorEastAsia" w:hAnsiTheme="minorEastAsia" w:cs="Segoe UI" w:hint="eastAsia"/>
                <w:color w:val="000000"/>
                <w:kern w:val="0"/>
                <w:szCs w:val="21"/>
              </w:rPr>
              <w:t>种</w:t>
            </w:r>
            <w:r w:rsidRPr="005C4E76">
              <w:rPr>
                <w:rFonts w:asciiTheme="minorEastAsia" w:hAnsiTheme="minorEastAsia" w:cs="Segoe UI" w:hint="eastAsia"/>
                <w:color w:val="000000"/>
                <w:kern w:val="0"/>
                <w:szCs w:val="21"/>
              </w:rPr>
              <w:t>以上</w:t>
            </w:r>
            <w:r w:rsidR="00C416A9">
              <w:rPr>
                <w:rFonts w:asciiTheme="minorEastAsia" w:hAnsiTheme="minorEastAsia" w:cs="Segoe UI" w:hint="eastAsia"/>
                <w:color w:val="000000"/>
                <w:kern w:val="0"/>
                <w:szCs w:val="21"/>
              </w:rPr>
              <w:t>骨科材料</w:t>
            </w:r>
            <w:r>
              <w:rPr>
                <w:rFonts w:asciiTheme="minorEastAsia" w:hAnsiTheme="minorEastAsia" w:cs="Segoe UI" w:hint="eastAsia"/>
                <w:color w:val="000000"/>
                <w:kern w:val="0"/>
                <w:szCs w:val="21"/>
              </w:rPr>
              <w:t>的</w:t>
            </w:r>
            <w:r w:rsidRPr="001E14F2">
              <w:rPr>
                <w:rFonts w:asciiTheme="minorEastAsia" w:hAnsiTheme="minorEastAsia" w:cs="Segoe UI" w:hint="eastAsia"/>
                <w:color w:val="000000"/>
                <w:kern w:val="0"/>
                <w:szCs w:val="21"/>
              </w:rPr>
              <w:t>才计算业绩</w:t>
            </w:r>
            <w:r>
              <w:rPr>
                <w:rFonts w:asciiTheme="minorEastAsia" w:hAnsiTheme="minorEastAsia" w:cs="Segoe UI" w:hint="eastAsia"/>
                <w:color w:val="000000"/>
                <w:kern w:val="0"/>
                <w:szCs w:val="21"/>
              </w:rPr>
              <w:t>得分；</w:t>
            </w:r>
          </w:p>
          <w:p w:rsidR="0008198E" w:rsidRPr="008C5B6D" w:rsidRDefault="0008198E" w:rsidP="00ED0B51">
            <w:pPr>
              <w:widowControl/>
              <w:wordWrap w:val="0"/>
              <w:spacing w:line="270" w:lineRule="atLeast"/>
              <w:jc w:val="left"/>
              <w:rPr>
                <w:rFonts w:asciiTheme="minorEastAsia" w:hAnsiTheme="minorEastAsia" w:cs="Segoe UI"/>
                <w:color w:val="000000"/>
                <w:kern w:val="0"/>
                <w:szCs w:val="21"/>
              </w:rPr>
            </w:pPr>
            <w:r>
              <w:rPr>
                <w:rFonts w:asciiTheme="minorEastAsia" w:hAnsiTheme="minorEastAsia" w:cs="Segoe UI" w:hint="eastAsia"/>
                <w:color w:val="000000"/>
                <w:kern w:val="0"/>
                <w:szCs w:val="21"/>
              </w:rPr>
              <w:t xml:space="preserve">2. </w:t>
            </w:r>
            <w:r w:rsidRPr="008C5B6D">
              <w:rPr>
                <w:rFonts w:asciiTheme="minorEastAsia" w:hAnsiTheme="minorEastAsia" w:cs="Segoe UI" w:hint="eastAsia"/>
                <w:color w:val="000000"/>
                <w:kern w:val="0"/>
                <w:szCs w:val="21"/>
              </w:rPr>
              <w:t>提供中标通知书或送货发票或合同复印件。</w:t>
            </w:r>
          </w:p>
        </w:tc>
      </w:tr>
      <w:tr w:rsidR="0008198E" w:rsidTr="00ED0B51">
        <w:trPr>
          <w:trHeight w:val="1425"/>
        </w:trPr>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8198E" w:rsidRPr="008C5B6D" w:rsidRDefault="0008198E"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8198E" w:rsidRDefault="0008198E" w:rsidP="00ED0B51">
            <w:pPr>
              <w:widowControl/>
              <w:wordWrap w:val="0"/>
              <w:spacing w:line="270" w:lineRule="atLeast"/>
              <w:jc w:val="center"/>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售后服务</w:t>
            </w:r>
          </w:p>
          <w:p w:rsidR="0008198E" w:rsidRPr="00645145" w:rsidRDefault="0008198E" w:rsidP="00ED0B51">
            <w:pPr>
              <w:widowControl/>
              <w:wordWrap w:val="0"/>
              <w:spacing w:line="270" w:lineRule="atLeast"/>
              <w:jc w:val="center"/>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及培训</w:t>
            </w:r>
            <w:r>
              <w:rPr>
                <w:rFonts w:asciiTheme="minorEastAsia" w:hAnsiTheme="minorEastAsia" w:cs="Segoe UI" w:hint="eastAsia"/>
                <w:color w:val="000000"/>
                <w:kern w:val="0"/>
                <w:szCs w:val="21"/>
              </w:rPr>
              <w:t>5</w:t>
            </w:r>
            <w:r w:rsidRPr="008C5B6D">
              <w:rPr>
                <w:rFonts w:asciiTheme="minorEastAsia" w:hAnsiTheme="minorEastAsia" w:cs="Segoe UI" w:hint="eastAsia"/>
                <w:color w:val="000000"/>
                <w:kern w:val="0"/>
                <w:szCs w:val="21"/>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8198E" w:rsidRPr="008C5B6D" w:rsidRDefault="0008198E" w:rsidP="00ED0B51">
            <w:pPr>
              <w:widowControl/>
              <w:spacing w:line="320" w:lineRule="atLeast"/>
              <w:ind w:left="-105" w:right="-107"/>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3</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8198E" w:rsidRPr="003D370A" w:rsidRDefault="0008198E" w:rsidP="00341E1E">
            <w:pPr>
              <w:widowControl/>
              <w:wordWrap w:val="0"/>
              <w:spacing w:line="270" w:lineRule="atLeast"/>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根据投标人承诺的质量保证范围，售后服务体系、人员培训计划、响应时间、产品彩页简介等进行综合分析比较评分，最好得</w:t>
            </w:r>
            <w:r w:rsidR="00341E1E">
              <w:rPr>
                <w:rFonts w:asciiTheme="minorEastAsia" w:hAnsiTheme="minorEastAsia" w:cs="Segoe UI" w:hint="eastAsia"/>
                <w:color w:val="000000"/>
                <w:kern w:val="0"/>
                <w:szCs w:val="21"/>
              </w:rPr>
              <w:t>5</w:t>
            </w:r>
            <w:r w:rsidRPr="008C5B6D">
              <w:rPr>
                <w:rFonts w:asciiTheme="minorEastAsia" w:hAnsiTheme="minorEastAsia" w:cs="Segoe UI" w:hint="eastAsia"/>
                <w:color w:val="000000"/>
                <w:kern w:val="0"/>
                <w:szCs w:val="21"/>
              </w:rPr>
              <w:t>分；一般得</w:t>
            </w:r>
            <w:r w:rsidR="00341E1E">
              <w:rPr>
                <w:rFonts w:asciiTheme="minorEastAsia" w:hAnsiTheme="minorEastAsia" w:cs="Segoe UI" w:hint="eastAsia"/>
                <w:color w:val="000000"/>
                <w:kern w:val="0"/>
                <w:szCs w:val="21"/>
              </w:rPr>
              <w:t>3</w:t>
            </w:r>
            <w:r w:rsidRPr="008C5B6D">
              <w:rPr>
                <w:rFonts w:asciiTheme="minorEastAsia" w:hAnsiTheme="minorEastAsia" w:cs="Segoe UI" w:hint="eastAsia"/>
                <w:color w:val="000000"/>
                <w:kern w:val="0"/>
                <w:szCs w:val="21"/>
              </w:rPr>
              <w:t>分；差不得分。</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8198E" w:rsidRPr="008C5B6D" w:rsidRDefault="0008198E" w:rsidP="00ED0B51">
            <w:pPr>
              <w:widowControl/>
              <w:wordWrap w:val="0"/>
              <w:jc w:val="left"/>
              <w:rPr>
                <w:rFonts w:asciiTheme="minorEastAsia" w:hAnsiTheme="minorEastAsia" w:cs="Segoe UI"/>
                <w:color w:val="000000"/>
                <w:kern w:val="0"/>
                <w:szCs w:val="21"/>
              </w:rPr>
            </w:pPr>
          </w:p>
        </w:tc>
      </w:tr>
      <w:tr w:rsidR="0008198E" w:rsidTr="00ED0B51">
        <w:trPr>
          <w:trHeight w:val="1291"/>
        </w:trPr>
        <w:tc>
          <w:tcPr>
            <w:tcW w:w="709"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8198E" w:rsidRPr="008C5B6D" w:rsidRDefault="0008198E"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6</w:t>
            </w:r>
          </w:p>
        </w:tc>
        <w:tc>
          <w:tcPr>
            <w:tcW w:w="127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8198E" w:rsidRPr="00711A6C" w:rsidRDefault="0008198E" w:rsidP="00ED0B51">
            <w:pPr>
              <w:widowControl/>
              <w:wordWrap w:val="0"/>
              <w:spacing w:line="270" w:lineRule="atLeast"/>
              <w:jc w:val="center"/>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投标文件的规范性1%</w:t>
            </w:r>
          </w:p>
        </w:tc>
        <w:tc>
          <w:tcPr>
            <w:tcW w:w="56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8198E" w:rsidRPr="008C5B6D" w:rsidRDefault="0008198E" w:rsidP="00ED0B51">
            <w:pPr>
              <w:widowControl/>
              <w:wordWrap w:val="0"/>
              <w:spacing w:line="270" w:lineRule="atLeast"/>
              <w:jc w:val="center"/>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1</w:t>
            </w:r>
          </w:p>
        </w:tc>
        <w:tc>
          <w:tcPr>
            <w:tcW w:w="425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8198E" w:rsidRPr="008C5B6D" w:rsidRDefault="0008198E" w:rsidP="00ED0B51">
            <w:pPr>
              <w:widowControl/>
              <w:wordWrap w:val="0"/>
              <w:spacing w:line="270" w:lineRule="atLeast"/>
              <w:jc w:val="left"/>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投标文件制作规范，没有细微偏差情形的得1分；有一项细微偏差扣0.5分，直至该项分值扣完为止。</w:t>
            </w:r>
          </w:p>
        </w:tc>
        <w:tc>
          <w:tcPr>
            <w:tcW w:w="326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8198E" w:rsidRPr="008C5B6D" w:rsidRDefault="0008198E" w:rsidP="00ED0B51">
            <w:pPr>
              <w:widowControl/>
              <w:wordWrap w:val="0"/>
              <w:spacing w:line="270" w:lineRule="atLeast"/>
              <w:jc w:val="left"/>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根据投标人投标文件编制情况进行评分。</w:t>
            </w:r>
          </w:p>
        </w:tc>
      </w:tr>
    </w:tbl>
    <w:p w:rsidR="000438E7" w:rsidRDefault="000438E7" w:rsidP="000438E7">
      <w:pPr>
        <w:widowControl/>
        <w:shd w:val="clear" w:color="auto" w:fill="FFFFFF"/>
        <w:wordWrap w:val="0"/>
        <w:jc w:val="left"/>
        <w:rPr>
          <w:rFonts w:asciiTheme="majorEastAsia" w:eastAsiaTheme="majorEastAsia" w:hAnsiTheme="majorEastAsia" w:cs="Segoe UI"/>
          <w:b/>
          <w:bCs/>
          <w:color w:val="333333"/>
          <w:kern w:val="0"/>
          <w:sz w:val="28"/>
          <w:szCs w:val="28"/>
        </w:rPr>
      </w:pPr>
    </w:p>
    <w:p w:rsidR="003D2F0C" w:rsidRDefault="003D2F0C" w:rsidP="000438E7">
      <w:pPr>
        <w:widowControl/>
        <w:shd w:val="clear" w:color="auto" w:fill="FFFFFF"/>
        <w:wordWrap w:val="0"/>
        <w:jc w:val="left"/>
        <w:rPr>
          <w:rFonts w:asciiTheme="majorEastAsia" w:eastAsiaTheme="majorEastAsia" w:hAnsiTheme="majorEastAsia" w:cs="Segoe UI"/>
          <w:b/>
          <w:bCs/>
          <w:color w:val="333333"/>
          <w:kern w:val="0"/>
          <w:sz w:val="28"/>
          <w:szCs w:val="28"/>
        </w:rPr>
      </w:pPr>
    </w:p>
    <w:p w:rsidR="000438E7" w:rsidRPr="00D80132" w:rsidRDefault="000438E7" w:rsidP="000438E7">
      <w:pPr>
        <w:widowControl/>
        <w:shd w:val="clear" w:color="auto" w:fill="FFFFFF"/>
        <w:wordWrap w:val="0"/>
        <w:jc w:val="left"/>
        <w:rPr>
          <w:rFonts w:asciiTheme="majorEastAsia" w:eastAsiaTheme="majorEastAsia" w:hAnsiTheme="majorEastAsia" w:cs="Segoe UI"/>
          <w:b/>
          <w:bCs/>
          <w:color w:val="333333"/>
          <w:kern w:val="0"/>
          <w:sz w:val="24"/>
          <w:szCs w:val="24"/>
        </w:rPr>
      </w:pPr>
      <w:r w:rsidRPr="00D80132">
        <w:rPr>
          <w:rFonts w:asciiTheme="majorEastAsia" w:eastAsiaTheme="majorEastAsia" w:hAnsiTheme="majorEastAsia" w:cs="Segoe UI" w:hint="eastAsia"/>
          <w:b/>
          <w:bCs/>
          <w:color w:val="333333"/>
          <w:kern w:val="0"/>
          <w:sz w:val="24"/>
          <w:szCs w:val="24"/>
        </w:rPr>
        <w:t>注1：我院拟</w:t>
      </w:r>
      <w:r w:rsidR="00BF78CD">
        <w:rPr>
          <w:rFonts w:asciiTheme="majorEastAsia" w:eastAsiaTheme="majorEastAsia" w:hAnsiTheme="majorEastAsia" w:cs="Segoe UI" w:hint="eastAsia"/>
          <w:b/>
          <w:bCs/>
          <w:color w:val="333333"/>
          <w:kern w:val="0"/>
          <w:sz w:val="24"/>
          <w:szCs w:val="24"/>
        </w:rPr>
        <w:t>采购的年度用</w:t>
      </w:r>
      <w:r w:rsidRPr="00D80132">
        <w:rPr>
          <w:rFonts w:asciiTheme="majorEastAsia" w:eastAsiaTheme="majorEastAsia" w:hAnsiTheme="majorEastAsia" w:cs="Segoe UI" w:hint="eastAsia"/>
          <w:b/>
          <w:bCs/>
          <w:color w:val="333333"/>
          <w:kern w:val="0"/>
          <w:sz w:val="24"/>
          <w:szCs w:val="24"/>
        </w:rPr>
        <w:t>量为下表所示</w:t>
      </w:r>
    </w:p>
    <w:tbl>
      <w:tblPr>
        <w:tblW w:w="5334" w:type="pct"/>
        <w:tblLook w:val="04A0"/>
      </w:tblPr>
      <w:tblGrid>
        <w:gridCol w:w="1868"/>
        <w:gridCol w:w="3491"/>
        <w:gridCol w:w="1867"/>
        <w:gridCol w:w="1865"/>
      </w:tblGrid>
      <w:tr w:rsidR="000438E7" w:rsidTr="00ED0B51">
        <w:trPr>
          <w:trHeight w:val="379"/>
        </w:trPr>
        <w:tc>
          <w:tcPr>
            <w:tcW w:w="1027" w:type="pct"/>
            <w:tcBorders>
              <w:top w:val="single" w:sz="4" w:space="0" w:color="auto"/>
              <w:left w:val="single" w:sz="4" w:space="0" w:color="auto"/>
              <w:bottom w:val="single" w:sz="4" w:space="0" w:color="auto"/>
              <w:right w:val="single" w:sz="4" w:space="0" w:color="auto"/>
            </w:tcBorders>
            <w:shd w:val="clear" w:color="000000" w:fill="FFFFFF"/>
            <w:vAlign w:val="center"/>
          </w:tcPr>
          <w:p w:rsidR="000438E7" w:rsidRPr="008E294E" w:rsidRDefault="000438E7" w:rsidP="00ED0B51">
            <w:pPr>
              <w:widowControl/>
              <w:jc w:val="center"/>
              <w:rPr>
                <w:rFonts w:asciiTheme="majorEastAsia" w:eastAsiaTheme="majorEastAsia" w:hAnsiTheme="majorEastAsia" w:cs="Arial"/>
                <w:color w:val="000000"/>
                <w:kern w:val="0"/>
                <w:szCs w:val="21"/>
              </w:rPr>
            </w:pPr>
            <w:r w:rsidRPr="008E294E">
              <w:rPr>
                <w:rFonts w:asciiTheme="majorEastAsia" w:eastAsiaTheme="majorEastAsia" w:hAnsiTheme="majorEastAsia" w:cs="Arial"/>
                <w:color w:val="000000"/>
                <w:kern w:val="0"/>
                <w:szCs w:val="21"/>
              </w:rPr>
              <w:t>序号</w:t>
            </w:r>
          </w:p>
        </w:tc>
        <w:tc>
          <w:tcPr>
            <w:tcW w:w="1920" w:type="pct"/>
            <w:tcBorders>
              <w:top w:val="single" w:sz="4" w:space="0" w:color="auto"/>
              <w:left w:val="nil"/>
              <w:bottom w:val="single" w:sz="4" w:space="0" w:color="auto"/>
              <w:right w:val="single" w:sz="4" w:space="0" w:color="auto"/>
            </w:tcBorders>
            <w:shd w:val="clear" w:color="000000" w:fill="FFFFFF"/>
            <w:vAlign w:val="center"/>
          </w:tcPr>
          <w:p w:rsidR="000438E7" w:rsidRPr="008E294E" w:rsidRDefault="000438E7" w:rsidP="00ED0B51">
            <w:pPr>
              <w:widowControl/>
              <w:jc w:val="center"/>
              <w:rPr>
                <w:rFonts w:asciiTheme="majorEastAsia" w:eastAsiaTheme="majorEastAsia" w:hAnsiTheme="majorEastAsia" w:cs="Arial"/>
                <w:color w:val="000000"/>
                <w:kern w:val="0"/>
                <w:szCs w:val="21"/>
              </w:rPr>
            </w:pPr>
            <w:r w:rsidRPr="008E294E">
              <w:rPr>
                <w:rFonts w:asciiTheme="majorEastAsia" w:eastAsiaTheme="majorEastAsia" w:hAnsiTheme="majorEastAsia" w:cs="Arial"/>
                <w:color w:val="000000"/>
                <w:kern w:val="0"/>
                <w:szCs w:val="21"/>
              </w:rPr>
              <w:t>物资名称</w:t>
            </w:r>
          </w:p>
        </w:tc>
        <w:tc>
          <w:tcPr>
            <w:tcW w:w="1027" w:type="pct"/>
            <w:tcBorders>
              <w:top w:val="single" w:sz="4" w:space="0" w:color="auto"/>
              <w:left w:val="nil"/>
              <w:bottom w:val="single" w:sz="4" w:space="0" w:color="auto"/>
              <w:right w:val="single" w:sz="4" w:space="0" w:color="auto"/>
            </w:tcBorders>
            <w:shd w:val="clear" w:color="000000" w:fill="FFFFFF"/>
            <w:vAlign w:val="center"/>
          </w:tcPr>
          <w:p w:rsidR="000438E7" w:rsidRPr="008E294E" w:rsidRDefault="000438E7" w:rsidP="00ED0B51">
            <w:pPr>
              <w:widowControl/>
              <w:jc w:val="center"/>
              <w:rPr>
                <w:rFonts w:asciiTheme="majorEastAsia" w:eastAsiaTheme="majorEastAsia" w:hAnsiTheme="majorEastAsia" w:cs="Arial"/>
                <w:color w:val="000000"/>
                <w:kern w:val="0"/>
                <w:szCs w:val="21"/>
              </w:rPr>
            </w:pPr>
            <w:r w:rsidRPr="008E294E">
              <w:rPr>
                <w:rFonts w:asciiTheme="majorEastAsia" w:eastAsiaTheme="majorEastAsia" w:hAnsiTheme="majorEastAsia" w:cs="Arial"/>
                <w:color w:val="000000"/>
                <w:kern w:val="0"/>
                <w:szCs w:val="21"/>
              </w:rPr>
              <w:t>单位</w:t>
            </w:r>
          </w:p>
        </w:tc>
        <w:tc>
          <w:tcPr>
            <w:tcW w:w="1026" w:type="pct"/>
            <w:tcBorders>
              <w:top w:val="single" w:sz="4" w:space="0" w:color="auto"/>
              <w:left w:val="nil"/>
              <w:bottom w:val="single" w:sz="4" w:space="0" w:color="auto"/>
              <w:right w:val="single" w:sz="4" w:space="0" w:color="auto"/>
            </w:tcBorders>
            <w:shd w:val="clear" w:color="000000" w:fill="FFFFFF"/>
            <w:vAlign w:val="center"/>
          </w:tcPr>
          <w:p w:rsidR="000438E7" w:rsidRPr="008E294E" w:rsidRDefault="000438E7" w:rsidP="00ED0B51">
            <w:pPr>
              <w:widowControl/>
              <w:jc w:val="center"/>
              <w:rPr>
                <w:rFonts w:asciiTheme="majorEastAsia" w:eastAsiaTheme="majorEastAsia" w:hAnsiTheme="majorEastAsia" w:cs="Arial"/>
                <w:color w:val="000000"/>
                <w:kern w:val="0"/>
                <w:szCs w:val="21"/>
              </w:rPr>
            </w:pPr>
            <w:r w:rsidRPr="008E294E">
              <w:rPr>
                <w:rFonts w:asciiTheme="majorEastAsia" w:eastAsiaTheme="majorEastAsia" w:hAnsiTheme="majorEastAsia" w:cs="Arial"/>
                <w:color w:val="000000"/>
                <w:kern w:val="0"/>
                <w:szCs w:val="21"/>
              </w:rPr>
              <w:t>数量</w:t>
            </w:r>
          </w:p>
        </w:tc>
      </w:tr>
      <w:tr w:rsidR="000438E7" w:rsidTr="00ED0B51">
        <w:trPr>
          <w:trHeight w:val="379"/>
        </w:trPr>
        <w:tc>
          <w:tcPr>
            <w:tcW w:w="1027" w:type="pct"/>
            <w:tcBorders>
              <w:top w:val="nil"/>
              <w:left w:val="single" w:sz="4" w:space="0" w:color="auto"/>
              <w:bottom w:val="single" w:sz="4" w:space="0" w:color="auto"/>
              <w:right w:val="single" w:sz="4" w:space="0" w:color="auto"/>
            </w:tcBorders>
            <w:shd w:val="clear" w:color="000000" w:fill="FFFFFF"/>
            <w:vAlign w:val="center"/>
          </w:tcPr>
          <w:p w:rsidR="000438E7" w:rsidRPr="008E294E" w:rsidRDefault="000438E7" w:rsidP="00ED0B51">
            <w:pPr>
              <w:widowControl/>
              <w:jc w:val="center"/>
              <w:rPr>
                <w:rFonts w:asciiTheme="majorEastAsia" w:eastAsiaTheme="majorEastAsia" w:hAnsiTheme="majorEastAsia" w:cs="Arial"/>
                <w:color w:val="000000"/>
                <w:kern w:val="0"/>
                <w:szCs w:val="21"/>
              </w:rPr>
            </w:pPr>
            <w:r w:rsidRPr="008E294E">
              <w:rPr>
                <w:rFonts w:asciiTheme="majorEastAsia" w:eastAsiaTheme="majorEastAsia" w:hAnsiTheme="majorEastAsia" w:cs="Arial"/>
                <w:color w:val="000000"/>
                <w:kern w:val="0"/>
                <w:szCs w:val="21"/>
              </w:rPr>
              <w:t>1</w:t>
            </w:r>
          </w:p>
        </w:tc>
        <w:tc>
          <w:tcPr>
            <w:tcW w:w="1920" w:type="pct"/>
            <w:tcBorders>
              <w:top w:val="nil"/>
              <w:left w:val="nil"/>
              <w:bottom w:val="single" w:sz="4" w:space="0" w:color="auto"/>
              <w:right w:val="single" w:sz="4" w:space="0" w:color="auto"/>
            </w:tcBorders>
            <w:shd w:val="clear" w:color="000000" w:fill="FFFFFF"/>
            <w:vAlign w:val="center"/>
          </w:tcPr>
          <w:p w:rsidR="000438E7" w:rsidRPr="008E294E" w:rsidRDefault="00BF78CD" w:rsidP="00ED0B51">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锁定型接骨板（重建板接骨板）</w:t>
            </w:r>
          </w:p>
        </w:tc>
        <w:tc>
          <w:tcPr>
            <w:tcW w:w="1027" w:type="pct"/>
            <w:tcBorders>
              <w:top w:val="nil"/>
              <w:left w:val="nil"/>
              <w:bottom w:val="single" w:sz="4" w:space="0" w:color="auto"/>
              <w:right w:val="single" w:sz="4" w:space="0" w:color="auto"/>
            </w:tcBorders>
            <w:shd w:val="clear" w:color="000000" w:fill="FFFFFF"/>
            <w:vAlign w:val="center"/>
          </w:tcPr>
          <w:p w:rsidR="000438E7" w:rsidRPr="008E294E" w:rsidRDefault="00AA4BD9" w:rsidP="00ED0B51">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个</w:t>
            </w:r>
          </w:p>
        </w:tc>
        <w:tc>
          <w:tcPr>
            <w:tcW w:w="1026" w:type="pct"/>
            <w:tcBorders>
              <w:top w:val="nil"/>
              <w:left w:val="nil"/>
              <w:bottom w:val="single" w:sz="4" w:space="0" w:color="auto"/>
              <w:right w:val="single" w:sz="4" w:space="0" w:color="auto"/>
            </w:tcBorders>
            <w:shd w:val="clear" w:color="000000" w:fill="FFFFFF"/>
            <w:vAlign w:val="center"/>
          </w:tcPr>
          <w:p w:rsidR="000438E7" w:rsidRPr="008E294E" w:rsidRDefault="00F01BA1" w:rsidP="00ED0B51">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40</w:t>
            </w:r>
          </w:p>
        </w:tc>
      </w:tr>
      <w:tr w:rsidR="000438E7" w:rsidTr="00ED0B51">
        <w:trPr>
          <w:trHeight w:val="379"/>
        </w:trPr>
        <w:tc>
          <w:tcPr>
            <w:tcW w:w="1027" w:type="pct"/>
            <w:tcBorders>
              <w:top w:val="nil"/>
              <w:left w:val="single" w:sz="4" w:space="0" w:color="auto"/>
              <w:bottom w:val="single" w:sz="4" w:space="0" w:color="auto"/>
              <w:right w:val="single" w:sz="4" w:space="0" w:color="auto"/>
            </w:tcBorders>
            <w:shd w:val="clear" w:color="000000" w:fill="FFFFFF"/>
            <w:vAlign w:val="center"/>
          </w:tcPr>
          <w:p w:rsidR="000438E7" w:rsidRPr="008E294E" w:rsidRDefault="000438E7" w:rsidP="00ED0B51">
            <w:pPr>
              <w:widowControl/>
              <w:jc w:val="center"/>
              <w:rPr>
                <w:rFonts w:asciiTheme="majorEastAsia" w:eastAsiaTheme="majorEastAsia" w:hAnsiTheme="majorEastAsia" w:cs="Arial"/>
                <w:color w:val="000000"/>
                <w:kern w:val="0"/>
                <w:szCs w:val="21"/>
              </w:rPr>
            </w:pPr>
            <w:r w:rsidRPr="008E294E">
              <w:rPr>
                <w:rFonts w:asciiTheme="majorEastAsia" w:eastAsiaTheme="majorEastAsia" w:hAnsiTheme="majorEastAsia" w:cs="Arial"/>
                <w:color w:val="000000"/>
                <w:kern w:val="0"/>
                <w:szCs w:val="21"/>
              </w:rPr>
              <w:t>2</w:t>
            </w:r>
          </w:p>
        </w:tc>
        <w:tc>
          <w:tcPr>
            <w:tcW w:w="1920" w:type="pct"/>
            <w:tcBorders>
              <w:top w:val="nil"/>
              <w:left w:val="nil"/>
              <w:bottom w:val="single" w:sz="4" w:space="0" w:color="auto"/>
              <w:right w:val="single" w:sz="4" w:space="0" w:color="auto"/>
            </w:tcBorders>
            <w:shd w:val="clear" w:color="000000" w:fill="FFFFFF"/>
            <w:vAlign w:val="center"/>
          </w:tcPr>
          <w:p w:rsidR="000438E7" w:rsidRPr="008E294E" w:rsidRDefault="00BF78CD" w:rsidP="00ED0B51">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金属接骨螺钉（锁定型螺钉）</w:t>
            </w:r>
          </w:p>
        </w:tc>
        <w:tc>
          <w:tcPr>
            <w:tcW w:w="1027" w:type="pct"/>
            <w:tcBorders>
              <w:top w:val="nil"/>
              <w:left w:val="nil"/>
              <w:bottom w:val="single" w:sz="4" w:space="0" w:color="auto"/>
              <w:right w:val="single" w:sz="4" w:space="0" w:color="auto"/>
            </w:tcBorders>
            <w:shd w:val="clear" w:color="000000" w:fill="FFFFFF"/>
            <w:vAlign w:val="center"/>
          </w:tcPr>
          <w:p w:rsidR="000438E7" w:rsidRPr="008E294E" w:rsidRDefault="00AA4BD9" w:rsidP="00ED0B51">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个</w:t>
            </w:r>
          </w:p>
        </w:tc>
        <w:tc>
          <w:tcPr>
            <w:tcW w:w="1026" w:type="pct"/>
            <w:tcBorders>
              <w:top w:val="nil"/>
              <w:left w:val="nil"/>
              <w:bottom w:val="single" w:sz="4" w:space="0" w:color="auto"/>
              <w:right w:val="single" w:sz="4" w:space="0" w:color="auto"/>
            </w:tcBorders>
            <w:shd w:val="clear" w:color="000000" w:fill="FFFFFF"/>
            <w:vAlign w:val="center"/>
          </w:tcPr>
          <w:p w:rsidR="000438E7" w:rsidRPr="008E294E" w:rsidRDefault="00F01BA1" w:rsidP="00ED0B51">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200</w:t>
            </w:r>
          </w:p>
        </w:tc>
      </w:tr>
      <w:tr w:rsidR="000438E7" w:rsidTr="00ED0B51">
        <w:trPr>
          <w:trHeight w:val="379"/>
        </w:trPr>
        <w:tc>
          <w:tcPr>
            <w:tcW w:w="1027" w:type="pct"/>
            <w:tcBorders>
              <w:top w:val="nil"/>
              <w:left w:val="single" w:sz="4" w:space="0" w:color="auto"/>
              <w:bottom w:val="single" w:sz="4" w:space="0" w:color="auto"/>
              <w:right w:val="single" w:sz="4" w:space="0" w:color="auto"/>
            </w:tcBorders>
            <w:shd w:val="clear" w:color="000000" w:fill="FFFFFF"/>
            <w:vAlign w:val="center"/>
          </w:tcPr>
          <w:p w:rsidR="000438E7" w:rsidRPr="008E294E" w:rsidRDefault="000438E7" w:rsidP="00ED0B51">
            <w:pPr>
              <w:widowControl/>
              <w:jc w:val="center"/>
              <w:rPr>
                <w:rFonts w:asciiTheme="majorEastAsia" w:eastAsiaTheme="majorEastAsia" w:hAnsiTheme="majorEastAsia" w:cs="Arial"/>
                <w:color w:val="000000"/>
                <w:kern w:val="0"/>
                <w:szCs w:val="21"/>
              </w:rPr>
            </w:pPr>
            <w:r w:rsidRPr="008E294E">
              <w:rPr>
                <w:rFonts w:asciiTheme="majorEastAsia" w:eastAsiaTheme="majorEastAsia" w:hAnsiTheme="majorEastAsia" w:cs="Arial"/>
                <w:color w:val="000000"/>
                <w:kern w:val="0"/>
                <w:szCs w:val="21"/>
              </w:rPr>
              <w:t>3</w:t>
            </w:r>
          </w:p>
        </w:tc>
        <w:tc>
          <w:tcPr>
            <w:tcW w:w="1920" w:type="pct"/>
            <w:tcBorders>
              <w:top w:val="nil"/>
              <w:left w:val="nil"/>
              <w:bottom w:val="single" w:sz="4" w:space="0" w:color="auto"/>
              <w:right w:val="single" w:sz="4" w:space="0" w:color="auto"/>
            </w:tcBorders>
            <w:shd w:val="clear" w:color="000000" w:fill="FFFFFF"/>
            <w:vAlign w:val="center"/>
          </w:tcPr>
          <w:p w:rsidR="000438E7" w:rsidRPr="008E294E" w:rsidRDefault="00AA4BD9" w:rsidP="00ED0B51">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金属骨针</w:t>
            </w:r>
          </w:p>
        </w:tc>
        <w:tc>
          <w:tcPr>
            <w:tcW w:w="1027" w:type="pct"/>
            <w:tcBorders>
              <w:top w:val="nil"/>
              <w:left w:val="nil"/>
              <w:bottom w:val="single" w:sz="4" w:space="0" w:color="auto"/>
              <w:right w:val="single" w:sz="4" w:space="0" w:color="auto"/>
            </w:tcBorders>
            <w:shd w:val="clear" w:color="000000" w:fill="FFFFFF"/>
            <w:vAlign w:val="center"/>
          </w:tcPr>
          <w:p w:rsidR="000438E7" w:rsidRPr="008E294E" w:rsidRDefault="00AA4BD9" w:rsidP="00ED0B51">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根</w:t>
            </w:r>
          </w:p>
        </w:tc>
        <w:tc>
          <w:tcPr>
            <w:tcW w:w="1026" w:type="pct"/>
            <w:tcBorders>
              <w:top w:val="nil"/>
              <w:left w:val="nil"/>
              <w:bottom w:val="single" w:sz="4" w:space="0" w:color="auto"/>
              <w:right w:val="single" w:sz="4" w:space="0" w:color="auto"/>
            </w:tcBorders>
            <w:shd w:val="clear" w:color="000000" w:fill="FFFFFF"/>
            <w:vAlign w:val="center"/>
          </w:tcPr>
          <w:p w:rsidR="000438E7" w:rsidRPr="008E294E" w:rsidRDefault="00F01BA1" w:rsidP="00ED0B51">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200</w:t>
            </w:r>
          </w:p>
        </w:tc>
      </w:tr>
      <w:tr w:rsidR="000438E7" w:rsidTr="00ED0B51">
        <w:trPr>
          <w:trHeight w:val="379"/>
        </w:trPr>
        <w:tc>
          <w:tcPr>
            <w:tcW w:w="1027" w:type="pct"/>
            <w:tcBorders>
              <w:top w:val="nil"/>
              <w:left w:val="single" w:sz="4" w:space="0" w:color="auto"/>
              <w:bottom w:val="single" w:sz="4" w:space="0" w:color="auto"/>
              <w:right w:val="single" w:sz="4" w:space="0" w:color="auto"/>
            </w:tcBorders>
            <w:shd w:val="clear" w:color="000000" w:fill="FFFFFF"/>
            <w:vAlign w:val="center"/>
          </w:tcPr>
          <w:p w:rsidR="000438E7" w:rsidRPr="008E294E" w:rsidRDefault="000438E7" w:rsidP="00ED0B51">
            <w:pPr>
              <w:widowControl/>
              <w:jc w:val="center"/>
              <w:rPr>
                <w:rFonts w:asciiTheme="majorEastAsia" w:eastAsiaTheme="majorEastAsia" w:hAnsiTheme="majorEastAsia" w:cs="Arial"/>
                <w:color w:val="000000"/>
                <w:kern w:val="0"/>
                <w:szCs w:val="21"/>
              </w:rPr>
            </w:pPr>
            <w:r w:rsidRPr="008E294E">
              <w:rPr>
                <w:rFonts w:asciiTheme="majorEastAsia" w:eastAsiaTheme="majorEastAsia" w:hAnsiTheme="majorEastAsia" w:cs="Arial"/>
                <w:color w:val="000000"/>
                <w:kern w:val="0"/>
                <w:szCs w:val="21"/>
              </w:rPr>
              <w:t>4</w:t>
            </w:r>
          </w:p>
        </w:tc>
        <w:tc>
          <w:tcPr>
            <w:tcW w:w="1920" w:type="pct"/>
            <w:tcBorders>
              <w:top w:val="nil"/>
              <w:left w:val="nil"/>
              <w:bottom w:val="single" w:sz="4" w:space="0" w:color="auto"/>
              <w:right w:val="single" w:sz="4" w:space="0" w:color="auto"/>
            </w:tcBorders>
            <w:shd w:val="clear" w:color="000000" w:fill="FFFFFF"/>
            <w:vAlign w:val="center"/>
          </w:tcPr>
          <w:p w:rsidR="000438E7" w:rsidRPr="008E294E" w:rsidRDefault="00AA4BD9" w:rsidP="00ED0B51">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金属髓内针（弹性髓内针）</w:t>
            </w:r>
          </w:p>
        </w:tc>
        <w:tc>
          <w:tcPr>
            <w:tcW w:w="1027" w:type="pct"/>
            <w:tcBorders>
              <w:top w:val="nil"/>
              <w:left w:val="nil"/>
              <w:bottom w:val="single" w:sz="4" w:space="0" w:color="auto"/>
              <w:right w:val="single" w:sz="4" w:space="0" w:color="auto"/>
            </w:tcBorders>
            <w:shd w:val="clear" w:color="000000" w:fill="FFFFFF"/>
            <w:vAlign w:val="center"/>
          </w:tcPr>
          <w:p w:rsidR="000438E7" w:rsidRPr="008E294E" w:rsidRDefault="00AA4BD9" w:rsidP="00ED0B51">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根</w:t>
            </w:r>
          </w:p>
        </w:tc>
        <w:tc>
          <w:tcPr>
            <w:tcW w:w="1026" w:type="pct"/>
            <w:tcBorders>
              <w:top w:val="nil"/>
              <w:left w:val="nil"/>
              <w:bottom w:val="single" w:sz="4" w:space="0" w:color="auto"/>
              <w:right w:val="single" w:sz="4" w:space="0" w:color="auto"/>
            </w:tcBorders>
            <w:shd w:val="clear" w:color="000000" w:fill="FFFFFF"/>
            <w:vAlign w:val="center"/>
          </w:tcPr>
          <w:p w:rsidR="000438E7" w:rsidRPr="008E294E" w:rsidRDefault="00F01BA1" w:rsidP="00ED0B51">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100</w:t>
            </w:r>
          </w:p>
        </w:tc>
      </w:tr>
      <w:tr w:rsidR="000438E7" w:rsidTr="00ED0B51">
        <w:trPr>
          <w:trHeight w:val="379"/>
        </w:trPr>
        <w:tc>
          <w:tcPr>
            <w:tcW w:w="1027" w:type="pct"/>
            <w:tcBorders>
              <w:top w:val="nil"/>
              <w:left w:val="single" w:sz="4" w:space="0" w:color="auto"/>
              <w:bottom w:val="single" w:sz="4" w:space="0" w:color="auto"/>
              <w:right w:val="single" w:sz="4" w:space="0" w:color="auto"/>
            </w:tcBorders>
            <w:shd w:val="clear" w:color="000000" w:fill="FFFFFF"/>
            <w:vAlign w:val="center"/>
          </w:tcPr>
          <w:p w:rsidR="000438E7" w:rsidRPr="008E294E" w:rsidRDefault="000438E7" w:rsidP="00ED0B51">
            <w:pPr>
              <w:widowControl/>
              <w:jc w:val="center"/>
              <w:rPr>
                <w:rFonts w:asciiTheme="majorEastAsia" w:eastAsiaTheme="majorEastAsia" w:hAnsiTheme="majorEastAsia" w:cs="Arial"/>
                <w:color w:val="000000"/>
                <w:kern w:val="0"/>
                <w:szCs w:val="21"/>
              </w:rPr>
            </w:pPr>
            <w:r w:rsidRPr="008E294E">
              <w:rPr>
                <w:rFonts w:asciiTheme="majorEastAsia" w:eastAsiaTheme="majorEastAsia" w:hAnsiTheme="majorEastAsia" w:cs="Arial"/>
                <w:color w:val="000000"/>
                <w:kern w:val="0"/>
                <w:szCs w:val="21"/>
              </w:rPr>
              <w:t>5</w:t>
            </w:r>
          </w:p>
        </w:tc>
        <w:tc>
          <w:tcPr>
            <w:tcW w:w="1920" w:type="pct"/>
            <w:tcBorders>
              <w:top w:val="nil"/>
              <w:left w:val="nil"/>
              <w:bottom w:val="single" w:sz="4" w:space="0" w:color="auto"/>
              <w:right w:val="single" w:sz="4" w:space="0" w:color="auto"/>
            </w:tcBorders>
            <w:shd w:val="clear" w:color="000000" w:fill="FFFFFF"/>
            <w:vAlign w:val="center"/>
          </w:tcPr>
          <w:p w:rsidR="000438E7" w:rsidRPr="008E294E" w:rsidRDefault="00AA4BD9" w:rsidP="00ED0B51">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同种骨植入材料（松质骨条）</w:t>
            </w:r>
          </w:p>
        </w:tc>
        <w:tc>
          <w:tcPr>
            <w:tcW w:w="1027" w:type="pct"/>
            <w:tcBorders>
              <w:top w:val="nil"/>
              <w:left w:val="nil"/>
              <w:bottom w:val="single" w:sz="4" w:space="0" w:color="auto"/>
              <w:right w:val="single" w:sz="4" w:space="0" w:color="auto"/>
            </w:tcBorders>
            <w:shd w:val="clear" w:color="000000" w:fill="FFFFFF"/>
            <w:vAlign w:val="center"/>
          </w:tcPr>
          <w:p w:rsidR="000438E7" w:rsidRPr="008E294E" w:rsidRDefault="00AA4BD9" w:rsidP="00ED0B51">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个</w:t>
            </w:r>
          </w:p>
        </w:tc>
        <w:tc>
          <w:tcPr>
            <w:tcW w:w="1026" w:type="pct"/>
            <w:tcBorders>
              <w:top w:val="nil"/>
              <w:left w:val="nil"/>
              <w:bottom w:val="single" w:sz="4" w:space="0" w:color="auto"/>
              <w:right w:val="single" w:sz="4" w:space="0" w:color="auto"/>
            </w:tcBorders>
            <w:shd w:val="clear" w:color="000000" w:fill="FFFFFF"/>
            <w:vAlign w:val="center"/>
          </w:tcPr>
          <w:p w:rsidR="000438E7" w:rsidRPr="008E294E" w:rsidRDefault="00F01BA1" w:rsidP="00ED0B51">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60</w:t>
            </w:r>
          </w:p>
        </w:tc>
      </w:tr>
    </w:tbl>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0"/>
          <w:szCs w:val="20"/>
        </w:rPr>
        <w:t> </w:t>
      </w:r>
    </w:p>
    <w:p w:rsidR="0072583B" w:rsidRDefault="0072583B" w:rsidP="00F14C35">
      <w:pPr>
        <w:widowControl/>
        <w:shd w:val="clear" w:color="auto" w:fill="FFFFFF"/>
        <w:wordWrap w:val="0"/>
        <w:spacing w:line="400" w:lineRule="atLeast"/>
        <w:jc w:val="left"/>
        <w:rPr>
          <w:rFonts w:ascii="仿宋_GB2312" w:eastAsia="仿宋_GB2312" w:hAnsi="Segoe UI" w:cs="Segoe UI"/>
          <w:b/>
          <w:bCs/>
          <w:color w:val="333333"/>
          <w:kern w:val="0"/>
          <w:sz w:val="28"/>
          <w:szCs w:val="28"/>
        </w:rPr>
      </w:pP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 </w:t>
      </w:r>
    </w:p>
    <w:p w:rsidR="000438E7" w:rsidRDefault="000438E7">
      <w:pPr>
        <w:widowControl/>
        <w:jc w:val="left"/>
        <w:rPr>
          <w:rFonts w:ascii="仿宋_GB2312" w:eastAsia="仿宋_GB2312" w:hAnsi="Segoe UI" w:cs="Segoe UI"/>
          <w:b/>
          <w:bCs/>
          <w:color w:val="333333"/>
          <w:kern w:val="0"/>
          <w:sz w:val="28"/>
          <w:szCs w:val="28"/>
        </w:rPr>
      </w:pPr>
      <w:r>
        <w:rPr>
          <w:rFonts w:ascii="仿宋_GB2312" w:eastAsia="仿宋_GB2312" w:hAnsi="Segoe UI" w:cs="Segoe UI"/>
          <w:b/>
          <w:bCs/>
          <w:color w:val="333333"/>
          <w:kern w:val="0"/>
          <w:sz w:val="28"/>
          <w:szCs w:val="28"/>
        </w:rPr>
        <w:br w:type="page"/>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lastRenderedPageBreak/>
        <w:t>附件3：采购文件书装订顺序</w:t>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采购文件书装订顺序</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1、封面（公司、项目、联系人、联系方式）</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2、目录</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3、品目及报价表（格式见附件3）</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4、规格型号、配置及偏离表（格式见附件3）</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5、企业营业执照（复印件）</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6、</w:t>
      </w:r>
      <w:r w:rsidRPr="00C27987">
        <w:rPr>
          <w:rFonts w:ascii="仿宋_GB2312" w:eastAsia="仿宋_GB2312" w:hAnsi="Segoe UI" w:cs="Segoe UI" w:hint="eastAsia"/>
          <w:color w:val="333333"/>
          <w:kern w:val="0"/>
          <w:sz w:val="24"/>
          <w:szCs w:val="24"/>
        </w:rPr>
        <w:t>组织机构代码证、税务登记证（复印件）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8、生产厂家授权书（投标人不是生产厂家的）</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10、如是医疗器械，须提供“医疗器械产品注册证和注册登记表”（复印件）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14、产品</w:t>
      </w:r>
      <w:r w:rsidR="00306264">
        <w:rPr>
          <w:rFonts w:ascii="仿宋_GB2312" w:eastAsia="仿宋_GB2312" w:hAnsi="Segoe UI" w:cs="Segoe UI" w:hint="eastAsia"/>
          <w:color w:val="333333"/>
          <w:kern w:val="0"/>
          <w:sz w:val="24"/>
          <w:szCs w:val="24"/>
        </w:rPr>
        <w:t>如有</w:t>
      </w:r>
      <w:r w:rsidRPr="00C27987">
        <w:rPr>
          <w:rFonts w:ascii="仿宋_GB2312" w:eastAsia="仿宋_GB2312" w:hAnsi="Segoe UI" w:cs="Segoe UI" w:hint="eastAsia"/>
          <w:color w:val="333333"/>
          <w:kern w:val="0"/>
          <w:sz w:val="24"/>
          <w:szCs w:val="24"/>
        </w:rPr>
        <w:t>执行标准</w:t>
      </w:r>
      <w:r w:rsidR="00306264">
        <w:rPr>
          <w:rFonts w:ascii="仿宋_GB2312" w:eastAsia="仿宋_GB2312" w:hAnsi="Segoe UI" w:cs="Segoe UI" w:hint="eastAsia"/>
          <w:color w:val="333333"/>
          <w:kern w:val="0"/>
          <w:sz w:val="24"/>
          <w:szCs w:val="24"/>
        </w:rPr>
        <w:t>请提供相应资料</w:t>
      </w:r>
      <w:r w:rsidRPr="00C27987">
        <w:rPr>
          <w:rFonts w:ascii="仿宋_GB2312" w:eastAsia="仿宋_GB2312" w:hAnsi="Segoe UI" w:cs="Segoe UI" w:hint="eastAsia"/>
          <w:color w:val="333333"/>
          <w:kern w:val="0"/>
          <w:sz w:val="24"/>
          <w:szCs w:val="24"/>
        </w:rPr>
        <w:t>（提供产品注册标准：YZB等资料供评审）</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15、产品质量及货源保证书</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16、售后</w:t>
      </w:r>
      <w:r w:rsidRPr="00C27987">
        <w:rPr>
          <w:rFonts w:ascii="仿宋_GB2312" w:eastAsia="仿宋_GB2312" w:hAnsi="Segoe UI" w:cs="Segoe UI" w:hint="eastAsia"/>
          <w:color w:val="333333"/>
          <w:kern w:val="0"/>
          <w:sz w:val="24"/>
          <w:szCs w:val="24"/>
        </w:rPr>
        <w:t>服务承诺书，包括质量保证范围，售后服务体系、人员培训计划等，并提供相关人员证明材料，要求见评分办法“售后服务”说明；</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17、如有，提供进口原材料证明书或产品报关资料等</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18、产品说明书或</w:t>
      </w:r>
      <w:r w:rsidRPr="00C27987">
        <w:rPr>
          <w:rFonts w:ascii="仿宋_GB2312" w:eastAsia="仿宋_GB2312" w:hAnsi="Segoe UI" w:cs="Segoe UI" w:hint="eastAsia"/>
          <w:color w:val="333333"/>
          <w:kern w:val="0"/>
          <w:sz w:val="24"/>
          <w:szCs w:val="24"/>
        </w:rPr>
        <w:t>与投标医疗耗材型号一致的产品彩页资料和其他有关介绍资料。</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19、业绩证明文件（用户名单及联系人与联系方式，格式见附件3），并提供相应证明文件，要求见评分办法“业绩”说明。</w:t>
      </w:r>
    </w:p>
    <w:p w:rsidR="00F14C35" w:rsidRPr="00C27987" w:rsidRDefault="00306264" w:rsidP="00F14C35">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20</w:t>
      </w:r>
      <w:r w:rsidR="00F14C35" w:rsidRPr="00C27987">
        <w:rPr>
          <w:rFonts w:ascii="仿宋_GB2312" w:eastAsia="仿宋_GB2312" w:hAnsi="Segoe UI" w:cs="Segoe UI" w:hint="eastAsia"/>
          <w:color w:val="333333"/>
          <w:kern w:val="0"/>
          <w:sz w:val="24"/>
          <w:szCs w:val="24"/>
        </w:rPr>
        <w:t>、如有，国家规定的其它相关资质证明文件或其它涉及特许经营许可的须提供相关证书。如：卫生许可证、药品经营许可证、生产批件或新药证书等；</w:t>
      </w:r>
    </w:p>
    <w:p w:rsidR="00F14C35" w:rsidRPr="00C27987" w:rsidRDefault="00306264" w:rsidP="00F14C35">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21</w:t>
      </w:r>
      <w:r w:rsidR="0074103A">
        <w:rPr>
          <w:rFonts w:ascii="仿宋_GB2312" w:eastAsia="仿宋_GB2312" w:hAnsi="Segoe UI" w:cs="Segoe UI" w:hint="eastAsia"/>
          <w:color w:val="333333"/>
          <w:kern w:val="0"/>
          <w:sz w:val="24"/>
          <w:szCs w:val="24"/>
        </w:rPr>
        <w:t>、</w:t>
      </w:r>
      <w:r w:rsidR="00F14C35" w:rsidRPr="00C27987">
        <w:rPr>
          <w:rFonts w:ascii="仿宋_GB2312" w:eastAsia="仿宋_GB2312" w:hAnsi="Segoe UI" w:cs="Segoe UI" w:hint="eastAsia"/>
          <w:color w:val="333333"/>
          <w:spacing w:val="8"/>
          <w:kern w:val="0"/>
          <w:sz w:val="24"/>
          <w:szCs w:val="24"/>
        </w:rPr>
        <w:t>封底</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注：请务必按以上顺序装订资料，如有非中文资料，请同时提供中文翻译件。</w:t>
      </w:r>
    </w:p>
    <w:p w:rsidR="000438E7" w:rsidRDefault="000438E7">
      <w:pPr>
        <w:widowControl/>
        <w:jc w:val="left"/>
        <w:rPr>
          <w:rFonts w:ascii="仿宋_GB2312" w:eastAsia="仿宋_GB2312" w:hAnsi="Segoe UI" w:cs="Segoe UI"/>
          <w:b/>
          <w:bCs/>
          <w:color w:val="333333"/>
          <w:kern w:val="0"/>
          <w:sz w:val="28"/>
          <w:szCs w:val="28"/>
        </w:rPr>
      </w:pPr>
      <w:r>
        <w:rPr>
          <w:rFonts w:ascii="仿宋_GB2312" w:eastAsia="仿宋_GB2312" w:hAnsi="Segoe UI" w:cs="Segoe UI"/>
          <w:b/>
          <w:bCs/>
          <w:color w:val="333333"/>
          <w:kern w:val="0"/>
          <w:sz w:val="28"/>
          <w:szCs w:val="28"/>
        </w:rPr>
        <w:br w:type="page"/>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lastRenderedPageBreak/>
        <w:t>附件4：主要表格格式</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附件4-1：</w:t>
      </w:r>
    </w:p>
    <w:p w:rsidR="00F14C35" w:rsidRPr="00C27987" w:rsidRDefault="00F14C35" w:rsidP="00F14C35">
      <w:pPr>
        <w:widowControl/>
        <w:shd w:val="clear" w:color="auto" w:fill="FFFFFF"/>
        <w:wordWrap w:val="0"/>
        <w:spacing w:line="270" w:lineRule="atLeast"/>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偏离表</w:t>
      </w:r>
    </w:p>
    <w:tbl>
      <w:tblPr>
        <w:tblW w:w="0" w:type="auto"/>
        <w:jc w:val="center"/>
        <w:tblCellMar>
          <w:left w:w="0" w:type="dxa"/>
          <w:right w:w="0" w:type="dxa"/>
        </w:tblCellMar>
        <w:tblLook w:val="04A0"/>
      </w:tblPr>
      <w:tblGrid>
        <w:gridCol w:w="1056"/>
        <w:gridCol w:w="2299"/>
        <w:gridCol w:w="2299"/>
        <w:gridCol w:w="2868"/>
      </w:tblGrid>
      <w:tr w:rsidR="00F14C35" w:rsidRPr="00C27987" w:rsidTr="00B4442A">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偏离及其影响</w:t>
            </w:r>
          </w:p>
        </w:tc>
      </w:tr>
      <w:tr w:rsidR="00F14C35" w:rsidRPr="00C27987" w:rsidTr="00B4442A">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法定代表人或授权代表签字：</w:t>
      </w:r>
    </w:p>
    <w:p w:rsidR="00F14C35" w:rsidRPr="00C27987" w:rsidRDefault="00F14C35" w:rsidP="00F14C35">
      <w:pPr>
        <w:widowControl/>
        <w:shd w:val="clear" w:color="auto" w:fill="FFFFFF"/>
        <w:wordWrap w:val="0"/>
        <w:spacing w:line="270" w:lineRule="atLeast"/>
        <w:ind w:firstLine="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日期:</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附件4-2：</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F14C35" w:rsidRPr="00C27987" w:rsidTr="00B4442A">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备注</w:t>
            </w:r>
          </w:p>
        </w:tc>
      </w:tr>
      <w:tr w:rsidR="00F14C35" w:rsidRPr="00C27987"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w:t>
      </w:r>
    </w:p>
    <w:p w:rsidR="00F14C35" w:rsidRPr="00C27987" w:rsidRDefault="00F14C35" w:rsidP="00F14C35">
      <w:pPr>
        <w:widowControl/>
        <w:shd w:val="clear" w:color="auto" w:fill="FFFFFF"/>
        <w:wordWrap w:val="0"/>
        <w:spacing w:line="270" w:lineRule="atLeast"/>
        <w:ind w:firstLine="449"/>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r w:rsidRPr="00C27987">
        <w:rPr>
          <w:rFonts w:ascii="仿宋_GB2312" w:eastAsia="仿宋_GB2312" w:hAnsi="Segoe UI" w:cs="Segoe UI" w:hint="eastAsia"/>
          <w:b/>
          <w:bCs/>
          <w:color w:val="333333"/>
          <w:kern w:val="0"/>
          <w:sz w:val="24"/>
          <w:szCs w:val="24"/>
        </w:rPr>
        <w:t>:</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bookmarkStart w:id="0" w:name="_Toc95295163"/>
      <w:bookmarkEnd w:id="0"/>
      <w:r w:rsidRPr="00C27987">
        <w:rPr>
          <w:rFonts w:ascii="仿宋_GB2312" w:eastAsia="仿宋_GB2312" w:hAnsi="Segoe UI" w:cs="Segoe UI" w:hint="eastAsia"/>
          <w:b/>
          <w:bCs/>
          <w:color w:val="333333"/>
          <w:kern w:val="0"/>
          <w:sz w:val="24"/>
          <w:szCs w:val="24"/>
        </w:rPr>
        <w:lastRenderedPageBreak/>
        <w:t>附件4-3：</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品目及报价表</w:t>
      </w:r>
    </w:p>
    <w:tbl>
      <w:tblPr>
        <w:tblW w:w="0" w:type="auto"/>
        <w:shd w:val="clear" w:color="auto" w:fill="FFFFFF"/>
        <w:tblCellMar>
          <w:left w:w="0" w:type="dxa"/>
          <w:right w:w="0" w:type="dxa"/>
        </w:tblCellMar>
        <w:tblLook w:val="04A0"/>
      </w:tblPr>
      <w:tblGrid>
        <w:gridCol w:w="465"/>
        <w:gridCol w:w="1080"/>
        <w:gridCol w:w="930"/>
        <w:gridCol w:w="780"/>
        <w:gridCol w:w="1545"/>
        <w:gridCol w:w="465"/>
        <w:gridCol w:w="1245"/>
        <w:gridCol w:w="1245"/>
        <w:gridCol w:w="765"/>
      </w:tblGrid>
      <w:tr w:rsidR="00F14C35" w:rsidRPr="00C27987" w:rsidTr="00B4442A">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产品名称</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制造商名称</w:t>
            </w:r>
          </w:p>
        </w:tc>
        <w:tc>
          <w:tcPr>
            <w:tcW w:w="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品牌</w:t>
            </w:r>
          </w:p>
        </w:tc>
        <w:tc>
          <w:tcPr>
            <w:tcW w:w="1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包装（小）规格、型号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单位</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成交单价（元）</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成交总价（元）</w:t>
            </w:r>
          </w:p>
        </w:tc>
        <w:tc>
          <w:tcPr>
            <w:tcW w:w="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备注</w:t>
            </w:r>
          </w:p>
        </w:tc>
      </w:tr>
      <w:tr w:rsidR="00F14C35" w:rsidRPr="00C27987" w:rsidTr="00B4442A">
        <w:trPr>
          <w:trHeight w:val="33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r>
      <w:tr w:rsidR="00F14C35" w:rsidRPr="00C27987" w:rsidTr="00B4442A">
        <w:trPr>
          <w:trHeight w:val="39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r>
      <w:tr w:rsidR="00F14C35" w:rsidRPr="00C27987" w:rsidTr="00B4442A">
        <w:trPr>
          <w:trHeight w:val="30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r>
    </w:tbl>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2.“序号”，按照各产品技术参数对应的序号填写。</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4.“品目及报价表”需单独密封。</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5、如有配套耗材，请参照此表报价。</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6、如有多种规格，请按每种规格分别报价。</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供应商名称：（盖章）</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法定代表人或授权代表（签字）：日期：</w:t>
      </w:r>
    </w:p>
    <w:p w:rsidR="000438E7" w:rsidRDefault="000438E7">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F14C35" w:rsidRPr="00C27987" w:rsidRDefault="00F14C35" w:rsidP="00F14C35">
      <w:pPr>
        <w:widowControl/>
        <w:shd w:val="clear" w:color="auto" w:fill="FFFFFF"/>
        <w:wordWrap w:val="0"/>
        <w:ind w:left="720" w:hanging="72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附件4-4：</w:t>
      </w:r>
      <w:r w:rsidRPr="00C27987">
        <w:rPr>
          <w:rFonts w:ascii="黑体" w:eastAsia="黑体" w:hAnsi="黑体" w:cs="Segoe UI" w:hint="eastAsia"/>
          <w:b/>
          <w:bCs/>
          <w:color w:val="333333"/>
          <w:kern w:val="0"/>
          <w:sz w:val="24"/>
          <w:szCs w:val="24"/>
        </w:rPr>
        <w:t>法定代表人身份授权书</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（采购单位名称）：</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本授权声明：（投标人名称）</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（法定代表人姓名、职务）授权（被授权人姓名、职务）为我方</w:t>
      </w:r>
      <w:r w:rsidRPr="00C27987">
        <w:rPr>
          <w:rFonts w:ascii="仿宋_GB2312" w:eastAsia="仿宋_GB2312" w:hAnsi="Segoe UI" w:cs="Segoe UI" w:hint="eastAsia"/>
          <w:color w:val="000000"/>
          <w:kern w:val="0"/>
          <w:sz w:val="24"/>
          <w:szCs w:val="24"/>
          <w:u w:val="single"/>
        </w:rPr>
        <w:t>“”</w:t>
      </w:r>
      <w:r w:rsidRPr="00C27987">
        <w:rPr>
          <w:rFonts w:ascii="仿宋_GB2312" w:eastAsia="仿宋_GB2312" w:hAnsi="Segoe UI" w:cs="Segoe UI" w:hint="eastAsia"/>
          <w:color w:val="000000"/>
          <w:kern w:val="0"/>
          <w:sz w:val="24"/>
          <w:szCs w:val="24"/>
        </w:rPr>
        <w:t>项目投标活动的合法代表，以我方名义全权处理该项目有关投标、签订合同以及执行合同等一切事宜。</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特此声明。</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法定代表人签字：</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授权代表签字：</w:t>
      </w:r>
    </w:p>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投标人名称：（加盖公章）</w:t>
      </w:r>
    </w:p>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p>
    <w:p w:rsidR="00F14C35" w:rsidRPr="00C27987" w:rsidRDefault="00F14C35" w:rsidP="00F14C35">
      <w:pPr>
        <w:widowControl/>
        <w:shd w:val="clear" w:color="auto" w:fill="FFFFFF"/>
        <w:wordWrap w:val="0"/>
        <w:spacing w:line="270" w:lineRule="atLeast"/>
        <w:ind w:left="480" w:hanging="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0438E7" w:rsidRDefault="000438E7">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附件5：反商业贿赂承诺书</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1、不与其他投标人相互串通投标报价，损害贵院的合法权益；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2、不与招标人串通投标，损害国家利益、社会公共利益或他人的合法权益；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3、不以向招标人或者评标委员会成员行贿的手段谋取中标；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5、保证不以其他任何方式扰乱贵院的招标工作；</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8、保证不让贵院临床科室、药剂部门以及有关人员登记、统计医生处方或为此提供方便，干扰贵院的正常工作秩序；</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9、保证不以其他任何不正当竞争手段推销药品、医疗器械、设备、物资。</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三、本厂家、商家、公司保证竭力维护贵院的声誉，不做任何有损贵院形象的事情。</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2、对本厂家、商家、公司相关工作人员作出严肃处理；</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六、采购物资名称：</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本《承诺书》一式二份（一份由承诺人自存；一份随竞价书传递）</w:t>
      </w:r>
    </w:p>
    <w:p w:rsidR="00F95593" w:rsidRPr="000438E7" w:rsidRDefault="00F14C35" w:rsidP="000438E7">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承诺企业名称（公章）法人代表或委托代理人（承诺人）</w:t>
      </w:r>
    </w:p>
    <w:sectPr w:rsidR="00F95593" w:rsidRPr="000438E7" w:rsidSect="000435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01EC" w:rsidRDefault="008E01EC" w:rsidP="00991324">
      <w:r>
        <w:separator/>
      </w:r>
    </w:p>
  </w:endnote>
  <w:endnote w:type="continuationSeparator" w:id="1">
    <w:p w:rsidR="008E01EC" w:rsidRDefault="008E01EC" w:rsidP="009913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_GB2312">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01EC" w:rsidRDefault="008E01EC" w:rsidP="00991324">
      <w:r>
        <w:separator/>
      </w:r>
    </w:p>
  </w:footnote>
  <w:footnote w:type="continuationSeparator" w:id="1">
    <w:p w:rsidR="008E01EC" w:rsidRDefault="008E01EC" w:rsidP="009913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324"/>
    <w:rsid w:val="00007DFD"/>
    <w:rsid w:val="00024D64"/>
    <w:rsid w:val="00043546"/>
    <w:rsid w:val="000438E7"/>
    <w:rsid w:val="000748BC"/>
    <w:rsid w:val="00080125"/>
    <w:rsid w:val="0008179A"/>
    <w:rsid w:val="0008198E"/>
    <w:rsid w:val="000C71DD"/>
    <w:rsid w:val="00100CCE"/>
    <w:rsid w:val="00132D57"/>
    <w:rsid w:val="0014780A"/>
    <w:rsid w:val="00222359"/>
    <w:rsid w:val="00236079"/>
    <w:rsid w:val="00306264"/>
    <w:rsid w:val="003248E5"/>
    <w:rsid w:val="00332CD5"/>
    <w:rsid w:val="00341E1E"/>
    <w:rsid w:val="003636D3"/>
    <w:rsid w:val="003D2F0C"/>
    <w:rsid w:val="0041753A"/>
    <w:rsid w:val="00427D8B"/>
    <w:rsid w:val="00462076"/>
    <w:rsid w:val="004D1283"/>
    <w:rsid w:val="004D6C13"/>
    <w:rsid w:val="0055466B"/>
    <w:rsid w:val="00582624"/>
    <w:rsid w:val="00587330"/>
    <w:rsid w:val="005A498C"/>
    <w:rsid w:val="00650E6E"/>
    <w:rsid w:val="00651D12"/>
    <w:rsid w:val="00692DF4"/>
    <w:rsid w:val="006E362A"/>
    <w:rsid w:val="0072583B"/>
    <w:rsid w:val="0073058F"/>
    <w:rsid w:val="00735DB0"/>
    <w:rsid w:val="0074103A"/>
    <w:rsid w:val="0076416E"/>
    <w:rsid w:val="007E08D0"/>
    <w:rsid w:val="00831586"/>
    <w:rsid w:val="00853D43"/>
    <w:rsid w:val="008B3302"/>
    <w:rsid w:val="008D5F86"/>
    <w:rsid w:val="008E01EC"/>
    <w:rsid w:val="008E367A"/>
    <w:rsid w:val="00973CDF"/>
    <w:rsid w:val="00991324"/>
    <w:rsid w:val="009E4ACB"/>
    <w:rsid w:val="009F38F3"/>
    <w:rsid w:val="00A509AB"/>
    <w:rsid w:val="00A56FED"/>
    <w:rsid w:val="00A57D69"/>
    <w:rsid w:val="00AA4BD9"/>
    <w:rsid w:val="00AB3127"/>
    <w:rsid w:val="00AD0D2B"/>
    <w:rsid w:val="00AF1410"/>
    <w:rsid w:val="00B155B7"/>
    <w:rsid w:val="00B20822"/>
    <w:rsid w:val="00BA3326"/>
    <w:rsid w:val="00BF78CD"/>
    <w:rsid w:val="00C234A0"/>
    <w:rsid w:val="00C416A9"/>
    <w:rsid w:val="00C86F82"/>
    <w:rsid w:val="00CB4E79"/>
    <w:rsid w:val="00CB5106"/>
    <w:rsid w:val="00CE3709"/>
    <w:rsid w:val="00CE5869"/>
    <w:rsid w:val="00D4455D"/>
    <w:rsid w:val="00D94DD0"/>
    <w:rsid w:val="00DF0727"/>
    <w:rsid w:val="00E17B68"/>
    <w:rsid w:val="00E271F6"/>
    <w:rsid w:val="00E3692B"/>
    <w:rsid w:val="00E53C4C"/>
    <w:rsid w:val="00E61E0A"/>
    <w:rsid w:val="00E8491A"/>
    <w:rsid w:val="00E86BED"/>
    <w:rsid w:val="00E96BE6"/>
    <w:rsid w:val="00F01BA1"/>
    <w:rsid w:val="00F0586B"/>
    <w:rsid w:val="00F14C35"/>
    <w:rsid w:val="00F955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5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0438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11</Pages>
  <Words>819</Words>
  <Characters>4672</Characters>
  <Application>Microsoft Office Word</Application>
  <DocSecurity>0</DocSecurity>
  <Lines>38</Lines>
  <Paragraphs>10</Paragraphs>
  <ScaleCrop>false</ScaleCrop>
  <Company/>
  <LinksUpToDate>false</LinksUpToDate>
  <CharactersWithSpaces>5481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陈胜科</cp:lastModifiedBy>
  <cp:revision>55</cp:revision>
  <dcterms:created xsi:type="dcterms:W3CDTF">2021-07-12T02:19:00Z</dcterms:created>
  <dcterms:modified xsi:type="dcterms:W3CDTF">2021-07-13T00:50:00Z</dcterms:modified>
</cp:coreProperties>
</file>