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F11" w:rsidRPr="007F4072" w:rsidRDefault="009F21DF" w:rsidP="007F4072">
      <w:pPr>
        <w:spacing w:line="360" w:lineRule="auto"/>
        <w:rPr>
          <w:rFonts w:ascii="仿宋" w:eastAsia="仿宋" w:hAnsi="仿宋" w:cs="仿宋_GB2312"/>
          <w:b/>
          <w:sz w:val="24"/>
          <w:szCs w:val="24"/>
        </w:rPr>
      </w:pPr>
      <w:r w:rsidRPr="007F4072">
        <w:rPr>
          <w:rFonts w:ascii="仿宋" w:eastAsia="仿宋" w:hAnsi="仿宋" w:cs="仿宋_GB2312" w:hint="eastAsia"/>
          <w:b/>
          <w:sz w:val="24"/>
          <w:szCs w:val="24"/>
        </w:rPr>
        <w:t>附件</w:t>
      </w:r>
      <w:r w:rsidRPr="007F4072">
        <w:rPr>
          <w:rFonts w:ascii="仿宋" w:eastAsia="仿宋" w:hAnsi="仿宋" w:cs="仿宋_GB2312"/>
          <w:b/>
          <w:sz w:val="24"/>
          <w:szCs w:val="24"/>
        </w:rPr>
        <w:t>1</w:t>
      </w:r>
    </w:p>
    <w:p w:rsidR="008A3F11" w:rsidRPr="007F4072" w:rsidRDefault="009F21DF" w:rsidP="007F4072">
      <w:pPr>
        <w:spacing w:line="360" w:lineRule="auto"/>
        <w:ind w:firstLineChars="202" w:firstLine="568"/>
        <w:jc w:val="center"/>
        <w:rPr>
          <w:rFonts w:ascii="仿宋" w:eastAsia="仿宋" w:hAnsi="仿宋" w:cs="仿宋_GB2312"/>
          <w:b/>
          <w:sz w:val="28"/>
          <w:szCs w:val="28"/>
        </w:rPr>
      </w:pPr>
      <w:r w:rsidRPr="007F4072">
        <w:rPr>
          <w:rFonts w:ascii="仿宋" w:eastAsia="仿宋" w:hAnsi="仿宋" w:cs="仿宋_GB2312" w:hint="eastAsia"/>
          <w:b/>
          <w:sz w:val="28"/>
          <w:szCs w:val="28"/>
        </w:rPr>
        <w:t>四川省妇幼保健院   四川省妇女儿童医院</w:t>
      </w:r>
    </w:p>
    <w:p w:rsidR="007F4072" w:rsidRPr="007F4072" w:rsidRDefault="007F4072" w:rsidP="007F4072">
      <w:pPr>
        <w:spacing w:line="360" w:lineRule="auto"/>
        <w:ind w:firstLineChars="202" w:firstLine="568"/>
        <w:jc w:val="center"/>
        <w:rPr>
          <w:rFonts w:ascii="仿宋" w:eastAsia="仿宋" w:hAnsi="仿宋" w:cs="仿宋_GB2312"/>
          <w:b/>
          <w:sz w:val="28"/>
          <w:szCs w:val="28"/>
        </w:rPr>
      </w:pPr>
      <w:r w:rsidRPr="007F4072">
        <w:rPr>
          <w:rFonts w:ascii="仿宋" w:eastAsia="仿宋" w:hAnsi="仿宋" w:cs="仿宋_GB2312" w:hint="eastAsia"/>
          <w:b/>
          <w:sz w:val="28"/>
          <w:szCs w:val="28"/>
        </w:rPr>
        <w:t>抚琴院区淤泥清掏及处置项目</w:t>
      </w:r>
    </w:p>
    <w:p w:rsidR="008A3F11" w:rsidRPr="007F4072" w:rsidRDefault="009F21DF" w:rsidP="007F4072">
      <w:pPr>
        <w:spacing w:line="360" w:lineRule="auto"/>
        <w:ind w:firstLineChars="202" w:firstLine="568"/>
        <w:jc w:val="center"/>
        <w:rPr>
          <w:rFonts w:ascii="仿宋" w:eastAsia="仿宋" w:hAnsi="仿宋" w:cs="仿宋_GB2312"/>
          <w:b/>
          <w:sz w:val="28"/>
          <w:szCs w:val="28"/>
        </w:rPr>
      </w:pPr>
      <w:r w:rsidRPr="007F4072">
        <w:rPr>
          <w:rFonts w:ascii="仿宋" w:eastAsia="仿宋" w:hAnsi="仿宋" w:cs="仿宋_GB2312" w:hint="eastAsia"/>
          <w:b/>
          <w:sz w:val="28"/>
          <w:szCs w:val="28"/>
        </w:rPr>
        <w:t>市场调研要求</w:t>
      </w:r>
    </w:p>
    <w:p w:rsidR="008A3F11" w:rsidRPr="007F4072" w:rsidRDefault="008A3F11">
      <w:pPr>
        <w:spacing w:line="440" w:lineRule="exact"/>
        <w:ind w:firstLineChars="202" w:firstLine="487"/>
        <w:rPr>
          <w:rFonts w:ascii="仿宋" w:eastAsia="仿宋" w:hAnsi="仿宋"/>
          <w:b/>
          <w:bCs/>
          <w:sz w:val="24"/>
          <w:szCs w:val="24"/>
        </w:rPr>
      </w:pPr>
    </w:p>
    <w:p w:rsidR="008A3F11" w:rsidRPr="007F4072" w:rsidRDefault="009F21DF" w:rsidP="00E165D5">
      <w:pPr>
        <w:spacing w:line="360" w:lineRule="auto"/>
        <w:ind w:firstLineChars="202" w:firstLine="487"/>
        <w:rPr>
          <w:rFonts w:ascii="仿宋" w:eastAsia="仿宋" w:hAnsi="仿宋" w:cs="仿宋_GB2312"/>
          <w:b/>
          <w:sz w:val="24"/>
          <w:szCs w:val="24"/>
        </w:rPr>
      </w:pPr>
      <w:r w:rsidRPr="007F4072">
        <w:rPr>
          <w:rFonts w:ascii="仿宋" w:eastAsia="仿宋" w:hAnsi="仿宋" w:cs="仿宋_GB2312" w:hint="eastAsia"/>
          <w:b/>
          <w:sz w:val="24"/>
          <w:szCs w:val="24"/>
        </w:rPr>
        <w:t>一、项目概况</w:t>
      </w:r>
    </w:p>
    <w:p w:rsidR="007F4072" w:rsidRPr="007F4072" w:rsidRDefault="009F21DF" w:rsidP="007F4072">
      <w:pPr>
        <w:ind w:firstLineChars="150" w:firstLine="360"/>
        <w:jc w:val="left"/>
        <w:rPr>
          <w:rFonts w:ascii="仿宋" w:eastAsia="仿宋" w:hAnsi="仿宋" w:cs="仿宋_GB2312"/>
          <w:sz w:val="24"/>
          <w:szCs w:val="24"/>
        </w:rPr>
      </w:pPr>
      <w:r w:rsidRPr="007F4072">
        <w:rPr>
          <w:rFonts w:ascii="仿宋" w:eastAsia="仿宋" w:hAnsi="仿宋" w:cs="仿宋_GB2312" w:hint="eastAsia"/>
          <w:sz w:val="24"/>
          <w:szCs w:val="24"/>
        </w:rPr>
        <w:t>1.项目名称：四川省妇幼保健院 四川省妇女儿童医院</w:t>
      </w:r>
      <w:r w:rsidR="007F4072" w:rsidRPr="007F4072">
        <w:rPr>
          <w:rFonts w:ascii="仿宋" w:eastAsia="仿宋" w:hAnsi="仿宋" w:cs="仿宋_GB2312" w:hint="eastAsia"/>
          <w:sz w:val="24"/>
          <w:szCs w:val="24"/>
        </w:rPr>
        <w:t>抚琴院区淤泥清掏及处置项目</w:t>
      </w:r>
    </w:p>
    <w:p w:rsidR="008A3F11" w:rsidRDefault="009F21DF" w:rsidP="007F4072">
      <w:pPr>
        <w:spacing w:line="360" w:lineRule="auto"/>
        <w:ind w:leftChars="50" w:left="105" w:firstLineChars="150" w:firstLine="360"/>
        <w:jc w:val="left"/>
        <w:rPr>
          <w:rFonts w:ascii="仿宋" w:eastAsia="仿宋" w:hAnsi="仿宋" w:cs="仿宋_GB2312" w:hint="eastAsia"/>
          <w:sz w:val="24"/>
          <w:szCs w:val="24"/>
        </w:rPr>
      </w:pPr>
      <w:r w:rsidRPr="007F4072">
        <w:rPr>
          <w:rFonts w:ascii="仿宋" w:eastAsia="仿宋" w:hAnsi="仿宋" w:cs="仿宋_GB2312" w:hint="eastAsia"/>
          <w:sz w:val="24"/>
          <w:szCs w:val="24"/>
        </w:rPr>
        <w:t>2.</w:t>
      </w:r>
      <w:r w:rsidR="00B3503C">
        <w:rPr>
          <w:rFonts w:ascii="仿宋" w:eastAsia="仿宋" w:hAnsi="仿宋" w:cs="仿宋_GB2312" w:hint="eastAsia"/>
          <w:sz w:val="24"/>
          <w:szCs w:val="24"/>
        </w:rPr>
        <w:t>招标地点</w:t>
      </w:r>
      <w:r w:rsidRPr="007F4072">
        <w:rPr>
          <w:rFonts w:ascii="仿宋" w:eastAsia="仿宋" w:hAnsi="仿宋" w:cs="仿宋_GB2312" w:hint="eastAsia"/>
          <w:sz w:val="24"/>
          <w:szCs w:val="24"/>
        </w:rPr>
        <w:t>：成都市武侯区沙堰西二街</w:t>
      </w:r>
      <w:r w:rsidRPr="007F4072">
        <w:rPr>
          <w:rFonts w:ascii="仿宋" w:eastAsia="仿宋" w:hAnsi="仿宋" w:cs="仿宋_GB2312"/>
          <w:sz w:val="24"/>
          <w:szCs w:val="24"/>
        </w:rPr>
        <w:t>290</w:t>
      </w:r>
      <w:r w:rsidRPr="007F4072">
        <w:rPr>
          <w:rFonts w:ascii="仿宋" w:eastAsia="仿宋" w:hAnsi="仿宋" w:cs="仿宋_GB2312" w:hint="eastAsia"/>
          <w:sz w:val="24"/>
          <w:szCs w:val="24"/>
        </w:rPr>
        <w:t>号</w:t>
      </w:r>
    </w:p>
    <w:p w:rsidR="00B3503C" w:rsidRPr="00B3503C" w:rsidRDefault="00B3503C" w:rsidP="00B3503C">
      <w:pPr>
        <w:ind w:firstLineChars="200" w:firstLine="480"/>
        <w:rPr>
          <w:rFonts w:ascii="仿宋" w:eastAsia="仿宋" w:hAnsi="仿宋" w:cs="仿宋_GB2312"/>
          <w:sz w:val="24"/>
          <w:szCs w:val="24"/>
        </w:rPr>
      </w:pPr>
      <w:r>
        <w:rPr>
          <w:rFonts w:ascii="仿宋" w:eastAsia="仿宋" w:hAnsi="仿宋" w:cs="仿宋_GB2312" w:hint="eastAsia"/>
          <w:sz w:val="24"/>
          <w:szCs w:val="24"/>
        </w:rPr>
        <w:t>3.</w:t>
      </w:r>
      <w:r w:rsidRPr="00B3503C">
        <w:rPr>
          <w:rFonts w:ascii="仿宋" w:eastAsia="仿宋" w:hAnsi="仿宋" w:cs="仿宋_GB2312" w:hint="eastAsia"/>
          <w:sz w:val="24"/>
          <w:szCs w:val="24"/>
        </w:rPr>
        <w:t xml:space="preserve"> 履约地点</w:t>
      </w:r>
      <w:r>
        <w:rPr>
          <w:rFonts w:ascii="仿宋" w:eastAsia="仿宋" w:hAnsi="仿宋" w:cs="仿宋_GB2312" w:hint="eastAsia"/>
          <w:sz w:val="24"/>
          <w:szCs w:val="24"/>
        </w:rPr>
        <w:t>：</w:t>
      </w:r>
      <w:r w:rsidRPr="00B3503C">
        <w:rPr>
          <w:rFonts w:ascii="仿宋" w:eastAsia="仿宋" w:hAnsi="仿宋" w:cs="仿宋_GB2312" w:hint="eastAsia"/>
          <w:sz w:val="24"/>
          <w:szCs w:val="24"/>
        </w:rPr>
        <w:t>成都市金牛区抚琴西路338号</w:t>
      </w:r>
    </w:p>
    <w:p w:rsidR="008A3F11" w:rsidRPr="007F4072" w:rsidRDefault="00B3503C" w:rsidP="00E165D5">
      <w:pPr>
        <w:spacing w:line="360" w:lineRule="auto"/>
        <w:ind w:firstLineChars="202" w:firstLine="485"/>
        <w:rPr>
          <w:rFonts w:ascii="仿宋" w:eastAsia="仿宋" w:hAnsi="仿宋" w:cs="仿宋_GB2312"/>
          <w:sz w:val="24"/>
          <w:szCs w:val="24"/>
        </w:rPr>
      </w:pPr>
      <w:r>
        <w:rPr>
          <w:rFonts w:ascii="仿宋" w:eastAsia="仿宋" w:hAnsi="仿宋" w:cs="仿宋_GB2312" w:hint="eastAsia"/>
          <w:sz w:val="24"/>
          <w:szCs w:val="24"/>
        </w:rPr>
        <w:t>4</w:t>
      </w:r>
      <w:r w:rsidR="009F21DF" w:rsidRPr="007F4072">
        <w:rPr>
          <w:rFonts w:ascii="仿宋" w:eastAsia="仿宋" w:hAnsi="仿宋" w:cs="仿宋_GB2312"/>
          <w:sz w:val="24"/>
          <w:szCs w:val="24"/>
        </w:rPr>
        <w:t>.</w:t>
      </w:r>
      <w:r w:rsidR="009F21DF" w:rsidRPr="007F4072">
        <w:rPr>
          <w:rFonts w:ascii="仿宋" w:eastAsia="仿宋" w:hAnsi="仿宋" w:cs="仿宋_GB2312" w:hint="eastAsia"/>
          <w:sz w:val="24"/>
          <w:szCs w:val="24"/>
        </w:rPr>
        <w:t>项目概况：</w:t>
      </w:r>
    </w:p>
    <w:p w:rsidR="00BD2D82" w:rsidRPr="007F4072" w:rsidRDefault="00BD2D82" w:rsidP="00E165D5">
      <w:pPr>
        <w:spacing w:line="360" w:lineRule="auto"/>
        <w:ind w:firstLineChars="202" w:firstLine="485"/>
        <w:rPr>
          <w:rFonts w:ascii="仿宋" w:eastAsia="仿宋" w:hAnsi="仿宋" w:cs="仿宋_GB2312"/>
          <w:sz w:val="24"/>
          <w:szCs w:val="24"/>
        </w:rPr>
      </w:pPr>
      <w:bookmarkStart w:id="0" w:name="_Toc16018"/>
      <w:bookmarkStart w:id="1" w:name="_Toc472607929"/>
      <w:bookmarkStart w:id="2" w:name="_Toc480891981"/>
      <w:bookmarkEnd w:id="0"/>
      <w:bookmarkEnd w:id="1"/>
      <w:r w:rsidRPr="007F4072">
        <w:rPr>
          <w:rFonts w:ascii="仿宋" w:eastAsia="仿宋" w:hAnsi="仿宋" w:cs="仿宋_GB2312" w:hint="eastAsia"/>
          <w:sz w:val="24"/>
          <w:szCs w:val="24"/>
        </w:rPr>
        <w:t>我院始建于1988年，系四川省卫生健康委直属非营利性事业单位和成都医学院附属妇女儿童医院，是集医疗、保健、公共卫生、教学、科研、培训等职能为一体的三级甲等妇幼保健机构，四川省妇幼健康和计划生育研究所、四川省产前诊断中心、四川省新生儿疾病筛查中心、四川省儿童医学中心、四川省母婴安全指导中心、四川省出生缺陷防治管理中心等机构均设于我院。</w:t>
      </w:r>
    </w:p>
    <w:p w:rsidR="00E165D5" w:rsidRPr="007F4072" w:rsidRDefault="002F33D5" w:rsidP="00E165D5">
      <w:pPr>
        <w:spacing w:line="360" w:lineRule="auto"/>
        <w:ind w:leftChars="50" w:left="105" w:firstLineChars="150" w:firstLine="360"/>
        <w:jc w:val="left"/>
        <w:rPr>
          <w:rFonts w:ascii="仿宋" w:eastAsia="仿宋" w:hAnsi="仿宋" w:cs="仿宋_GB2312"/>
          <w:sz w:val="24"/>
          <w:szCs w:val="24"/>
        </w:rPr>
      </w:pPr>
      <w:r w:rsidRPr="007F4072">
        <w:rPr>
          <w:rFonts w:ascii="仿宋" w:eastAsia="仿宋" w:hAnsi="仿宋" w:cs="仿宋_GB2312" w:hint="eastAsia"/>
          <w:sz w:val="24"/>
          <w:szCs w:val="24"/>
        </w:rPr>
        <w:t>现</w:t>
      </w:r>
      <w:r w:rsidR="00E165D5" w:rsidRPr="007F4072">
        <w:rPr>
          <w:rFonts w:ascii="仿宋" w:eastAsia="仿宋" w:hAnsi="仿宋" w:cs="仿宋_GB2312" w:hint="eastAsia"/>
          <w:sz w:val="24"/>
          <w:szCs w:val="24"/>
        </w:rPr>
        <w:t>根据《成都市生态环境局关于</w:t>
      </w:r>
      <w:r w:rsidR="00E66C3B" w:rsidRPr="007F4072">
        <w:rPr>
          <w:rFonts w:ascii="仿宋" w:eastAsia="仿宋" w:hAnsi="仿宋" w:cs="仿宋_GB2312" w:hint="eastAsia"/>
          <w:sz w:val="24"/>
          <w:szCs w:val="24"/>
        </w:rPr>
        <w:t>2021</w:t>
      </w:r>
      <w:r w:rsidR="00E165D5" w:rsidRPr="007F4072">
        <w:rPr>
          <w:rFonts w:ascii="仿宋" w:eastAsia="仿宋" w:hAnsi="仿宋" w:cs="仿宋_GB2312" w:hint="eastAsia"/>
          <w:sz w:val="24"/>
          <w:szCs w:val="24"/>
        </w:rPr>
        <w:t>年自动监控设施建设工作的通知》，我院拟对院本部污水自动监控系统进行技改。</w:t>
      </w:r>
    </w:p>
    <w:bookmarkEnd w:id="2"/>
    <w:p w:rsidR="007F4072" w:rsidRPr="007F4072" w:rsidRDefault="007F4072" w:rsidP="007F4072">
      <w:pPr>
        <w:spacing w:line="360" w:lineRule="auto"/>
        <w:ind w:firstLineChars="202" w:firstLine="487"/>
        <w:rPr>
          <w:rFonts w:ascii="仿宋" w:eastAsia="仿宋" w:hAnsi="仿宋" w:cs="仿宋_GB2312"/>
          <w:b/>
          <w:sz w:val="24"/>
          <w:szCs w:val="24"/>
        </w:rPr>
      </w:pPr>
      <w:r w:rsidRPr="007F4072">
        <w:rPr>
          <w:rFonts w:ascii="仿宋" w:eastAsia="仿宋" w:hAnsi="仿宋" w:cs="仿宋_GB2312" w:hint="eastAsia"/>
          <w:b/>
          <w:sz w:val="24"/>
          <w:szCs w:val="24"/>
        </w:rPr>
        <w:t>二、项目清单</w:t>
      </w:r>
      <w:r>
        <w:rPr>
          <w:rFonts w:ascii="仿宋" w:eastAsia="仿宋" w:hAnsi="仿宋" w:cs="仿宋_GB2312" w:hint="eastAsia"/>
          <w:b/>
          <w:sz w:val="24"/>
          <w:szCs w:val="24"/>
        </w:rPr>
        <w:t>及报价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4394"/>
        <w:gridCol w:w="1559"/>
        <w:gridCol w:w="1610"/>
      </w:tblGrid>
      <w:tr w:rsidR="007F4072" w:rsidRPr="007F4072" w:rsidTr="007F4072">
        <w:tc>
          <w:tcPr>
            <w:tcW w:w="959" w:type="dxa"/>
            <w:tcBorders>
              <w:top w:val="single" w:sz="4" w:space="0" w:color="000000"/>
              <w:left w:val="single" w:sz="4" w:space="0" w:color="000000"/>
              <w:bottom w:val="single" w:sz="4" w:space="0" w:color="000000"/>
              <w:right w:val="single" w:sz="4" w:space="0" w:color="000000"/>
            </w:tcBorders>
            <w:hideMark/>
          </w:tcPr>
          <w:p w:rsidR="007F4072" w:rsidRPr="007F4072" w:rsidRDefault="007F4072" w:rsidP="007F4072">
            <w:pPr>
              <w:jc w:val="center"/>
              <w:rPr>
                <w:rFonts w:ascii="仿宋" w:eastAsia="仿宋" w:hAnsi="仿宋" w:cs="宋体"/>
                <w:sz w:val="24"/>
                <w:szCs w:val="24"/>
              </w:rPr>
            </w:pPr>
            <w:r w:rsidRPr="007F4072">
              <w:rPr>
                <w:rFonts w:ascii="仿宋" w:eastAsia="仿宋" w:hAnsi="仿宋" w:hint="eastAsia"/>
                <w:sz w:val="24"/>
                <w:szCs w:val="24"/>
              </w:rPr>
              <w:t>序号</w:t>
            </w:r>
          </w:p>
        </w:tc>
        <w:tc>
          <w:tcPr>
            <w:tcW w:w="4394" w:type="dxa"/>
            <w:tcBorders>
              <w:top w:val="single" w:sz="4" w:space="0" w:color="000000"/>
              <w:left w:val="nil"/>
              <w:bottom w:val="single" w:sz="4" w:space="0" w:color="000000"/>
              <w:right w:val="single" w:sz="4" w:space="0" w:color="000000"/>
            </w:tcBorders>
            <w:hideMark/>
          </w:tcPr>
          <w:p w:rsidR="007F4072" w:rsidRPr="007F4072" w:rsidRDefault="007F4072" w:rsidP="007F4072">
            <w:pPr>
              <w:jc w:val="center"/>
              <w:rPr>
                <w:rFonts w:ascii="仿宋" w:eastAsia="仿宋" w:hAnsi="仿宋" w:cs="宋体"/>
                <w:sz w:val="24"/>
                <w:szCs w:val="24"/>
              </w:rPr>
            </w:pPr>
            <w:r w:rsidRPr="007F4072">
              <w:rPr>
                <w:rFonts w:ascii="仿宋" w:eastAsia="仿宋" w:hAnsi="仿宋" w:hint="eastAsia"/>
                <w:sz w:val="24"/>
                <w:szCs w:val="24"/>
              </w:rPr>
              <w:t>采购内容</w:t>
            </w:r>
          </w:p>
        </w:tc>
        <w:tc>
          <w:tcPr>
            <w:tcW w:w="1559" w:type="dxa"/>
            <w:tcBorders>
              <w:top w:val="single" w:sz="4" w:space="0" w:color="000000"/>
              <w:left w:val="nil"/>
              <w:bottom w:val="single" w:sz="4" w:space="0" w:color="000000"/>
              <w:right w:val="single" w:sz="4" w:space="0" w:color="000000"/>
            </w:tcBorders>
            <w:hideMark/>
          </w:tcPr>
          <w:p w:rsidR="007F4072" w:rsidRPr="007F4072" w:rsidRDefault="007F4072" w:rsidP="007F4072">
            <w:pPr>
              <w:jc w:val="center"/>
              <w:rPr>
                <w:rFonts w:ascii="仿宋" w:eastAsia="仿宋" w:hAnsi="仿宋" w:cs="宋体"/>
                <w:sz w:val="24"/>
                <w:szCs w:val="24"/>
              </w:rPr>
            </w:pPr>
            <w:r w:rsidRPr="007F4072">
              <w:rPr>
                <w:rFonts w:ascii="仿宋" w:eastAsia="仿宋" w:hAnsi="仿宋" w:hint="eastAsia"/>
                <w:sz w:val="24"/>
                <w:szCs w:val="24"/>
              </w:rPr>
              <w:t>报价</w:t>
            </w:r>
          </w:p>
        </w:tc>
        <w:tc>
          <w:tcPr>
            <w:tcW w:w="1610" w:type="dxa"/>
            <w:tcBorders>
              <w:top w:val="single" w:sz="4" w:space="0" w:color="000000"/>
              <w:left w:val="nil"/>
              <w:bottom w:val="single" w:sz="4" w:space="0" w:color="000000"/>
              <w:right w:val="single" w:sz="4" w:space="0" w:color="000000"/>
            </w:tcBorders>
            <w:hideMark/>
          </w:tcPr>
          <w:p w:rsidR="007F4072" w:rsidRPr="007F4072" w:rsidRDefault="007F4072" w:rsidP="007F4072">
            <w:pPr>
              <w:jc w:val="center"/>
              <w:rPr>
                <w:rFonts w:ascii="仿宋" w:eastAsia="仿宋" w:hAnsi="仿宋" w:cs="宋体"/>
                <w:sz w:val="24"/>
                <w:szCs w:val="24"/>
              </w:rPr>
            </w:pPr>
            <w:r w:rsidRPr="007F4072">
              <w:rPr>
                <w:rFonts w:ascii="仿宋" w:eastAsia="仿宋" w:hAnsi="仿宋" w:hint="eastAsia"/>
                <w:sz w:val="24"/>
                <w:szCs w:val="24"/>
              </w:rPr>
              <w:t>备注</w:t>
            </w:r>
          </w:p>
        </w:tc>
      </w:tr>
      <w:tr w:rsidR="007F4072" w:rsidRPr="007F4072" w:rsidTr="007F4072">
        <w:tc>
          <w:tcPr>
            <w:tcW w:w="959" w:type="dxa"/>
            <w:tcBorders>
              <w:top w:val="single" w:sz="4" w:space="0" w:color="000000"/>
              <w:left w:val="single" w:sz="4" w:space="0" w:color="000000"/>
              <w:bottom w:val="single" w:sz="4" w:space="0" w:color="000000"/>
              <w:right w:val="single" w:sz="4" w:space="0" w:color="000000"/>
            </w:tcBorders>
            <w:hideMark/>
          </w:tcPr>
          <w:p w:rsidR="007F4072" w:rsidRPr="007F4072" w:rsidRDefault="007F4072">
            <w:pPr>
              <w:rPr>
                <w:rFonts w:ascii="仿宋" w:eastAsia="仿宋" w:hAnsi="仿宋" w:cs="宋体"/>
                <w:sz w:val="24"/>
                <w:szCs w:val="24"/>
              </w:rPr>
            </w:pPr>
            <w:r w:rsidRPr="007F4072">
              <w:rPr>
                <w:rFonts w:ascii="仿宋" w:eastAsia="仿宋" w:hAnsi="仿宋" w:hint="eastAsia"/>
                <w:sz w:val="24"/>
                <w:szCs w:val="24"/>
              </w:rPr>
              <w:t>1</w:t>
            </w:r>
          </w:p>
        </w:tc>
        <w:tc>
          <w:tcPr>
            <w:tcW w:w="4394" w:type="dxa"/>
            <w:tcBorders>
              <w:top w:val="single" w:sz="4" w:space="0" w:color="000000"/>
              <w:left w:val="nil"/>
              <w:bottom w:val="single" w:sz="4" w:space="0" w:color="000000"/>
              <w:right w:val="single" w:sz="4" w:space="0" w:color="000000"/>
            </w:tcBorders>
            <w:hideMark/>
          </w:tcPr>
          <w:p w:rsidR="007F4072" w:rsidRPr="007F4072" w:rsidRDefault="007F4072">
            <w:pPr>
              <w:rPr>
                <w:rFonts w:ascii="仿宋" w:eastAsia="仿宋" w:hAnsi="仿宋" w:cs="宋体"/>
                <w:sz w:val="24"/>
                <w:szCs w:val="24"/>
              </w:rPr>
            </w:pPr>
            <w:r w:rsidRPr="007F4072">
              <w:rPr>
                <w:rFonts w:ascii="仿宋" w:eastAsia="仿宋" w:hAnsi="仿宋" w:hint="eastAsia"/>
                <w:sz w:val="24"/>
                <w:szCs w:val="24"/>
              </w:rPr>
              <w:t>污水处理站污泥彻底清掏、池体冲洗和无害化</w:t>
            </w:r>
          </w:p>
        </w:tc>
        <w:tc>
          <w:tcPr>
            <w:tcW w:w="1559" w:type="dxa"/>
            <w:tcBorders>
              <w:top w:val="single" w:sz="4" w:space="0" w:color="000000"/>
              <w:left w:val="nil"/>
              <w:bottom w:val="single" w:sz="4" w:space="0" w:color="000000"/>
              <w:right w:val="single" w:sz="4" w:space="0" w:color="000000"/>
            </w:tcBorders>
            <w:hideMark/>
          </w:tcPr>
          <w:p w:rsidR="007F4072" w:rsidRPr="007F4072" w:rsidRDefault="007F4072" w:rsidP="007F4072">
            <w:pPr>
              <w:ind w:firstLineChars="100" w:firstLine="240"/>
              <w:rPr>
                <w:rFonts w:ascii="仿宋" w:eastAsia="仿宋" w:hAnsi="仿宋" w:cs="宋体"/>
                <w:sz w:val="24"/>
                <w:szCs w:val="24"/>
              </w:rPr>
            </w:pPr>
            <w:r w:rsidRPr="007F4072">
              <w:rPr>
                <w:rFonts w:ascii="仿宋" w:eastAsia="仿宋" w:hAnsi="仿宋" w:hint="eastAsia"/>
                <w:sz w:val="24"/>
                <w:szCs w:val="24"/>
              </w:rPr>
              <w:t>元/kg</w:t>
            </w:r>
          </w:p>
        </w:tc>
        <w:tc>
          <w:tcPr>
            <w:tcW w:w="1610" w:type="dxa"/>
            <w:tcBorders>
              <w:top w:val="single" w:sz="4" w:space="0" w:color="000000"/>
              <w:left w:val="nil"/>
              <w:bottom w:val="single" w:sz="4" w:space="0" w:color="000000"/>
              <w:right w:val="single" w:sz="4" w:space="0" w:color="000000"/>
            </w:tcBorders>
          </w:tcPr>
          <w:p w:rsidR="007F4072" w:rsidRPr="007F4072" w:rsidRDefault="007F4072">
            <w:pPr>
              <w:rPr>
                <w:rFonts w:ascii="仿宋" w:eastAsia="仿宋" w:hAnsi="仿宋" w:cs="宋体"/>
                <w:sz w:val="24"/>
                <w:szCs w:val="24"/>
              </w:rPr>
            </w:pPr>
          </w:p>
        </w:tc>
      </w:tr>
      <w:tr w:rsidR="007F4072" w:rsidRPr="007F4072" w:rsidTr="007F4072">
        <w:tc>
          <w:tcPr>
            <w:tcW w:w="959" w:type="dxa"/>
            <w:tcBorders>
              <w:top w:val="single" w:sz="4" w:space="0" w:color="000000"/>
              <w:left w:val="single" w:sz="4" w:space="0" w:color="000000"/>
              <w:bottom w:val="single" w:sz="4" w:space="0" w:color="000000"/>
              <w:right w:val="single" w:sz="4" w:space="0" w:color="000000"/>
            </w:tcBorders>
            <w:hideMark/>
          </w:tcPr>
          <w:p w:rsidR="007F4072" w:rsidRPr="007F4072" w:rsidRDefault="007F4072">
            <w:pPr>
              <w:rPr>
                <w:rFonts w:ascii="仿宋" w:eastAsia="仿宋" w:hAnsi="仿宋" w:cs="宋体"/>
                <w:sz w:val="24"/>
                <w:szCs w:val="24"/>
              </w:rPr>
            </w:pPr>
            <w:r w:rsidRPr="007F4072">
              <w:rPr>
                <w:rFonts w:ascii="仿宋" w:eastAsia="仿宋" w:hAnsi="仿宋" w:hint="eastAsia"/>
                <w:sz w:val="24"/>
                <w:szCs w:val="24"/>
              </w:rPr>
              <w:t>2</w:t>
            </w:r>
          </w:p>
        </w:tc>
        <w:tc>
          <w:tcPr>
            <w:tcW w:w="4394" w:type="dxa"/>
            <w:tcBorders>
              <w:top w:val="single" w:sz="4" w:space="0" w:color="000000"/>
              <w:left w:val="nil"/>
              <w:bottom w:val="single" w:sz="4" w:space="0" w:color="000000"/>
              <w:right w:val="single" w:sz="4" w:space="0" w:color="000000"/>
            </w:tcBorders>
            <w:hideMark/>
          </w:tcPr>
          <w:p w:rsidR="007F4072" w:rsidRPr="007F4072" w:rsidRDefault="007F4072">
            <w:pPr>
              <w:rPr>
                <w:rFonts w:ascii="仿宋" w:eastAsia="仿宋" w:hAnsi="仿宋" w:cs="宋体"/>
                <w:sz w:val="24"/>
                <w:szCs w:val="24"/>
              </w:rPr>
            </w:pPr>
            <w:r w:rsidRPr="007F4072">
              <w:rPr>
                <w:rFonts w:ascii="仿宋" w:eastAsia="仿宋" w:hAnsi="仿宋" w:hint="eastAsia"/>
                <w:sz w:val="24"/>
                <w:szCs w:val="24"/>
              </w:rPr>
              <w:t>医疗废物运输、处置（841-001-01）</w:t>
            </w:r>
          </w:p>
        </w:tc>
        <w:tc>
          <w:tcPr>
            <w:tcW w:w="1559" w:type="dxa"/>
            <w:tcBorders>
              <w:top w:val="single" w:sz="4" w:space="0" w:color="000000"/>
              <w:left w:val="nil"/>
              <w:bottom w:val="single" w:sz="4" w:space="0" w:color="000000"/>
              <w:right w:val="single" w:sz="4" w:space="0" w:color="000000"/>
            </w:tcBorders>
            <w:hideMark/>
          </w:tcPr>
          <w:p w:rsidR="007F4072" w:rsidRPr="007F4072" w:rsidRDefault="007F4072" w:rsidP="007F4072">
            <w:pPr>
              <w:ind w:firstLineChars="50" w:firstLine="120"/>
              <w:rPr>
                <w:rFonts w:ascii="仿宋" w:eastAsia="仿宋" w:hAnsi="仿宋" w:cs="宋体"/>
                <w:sz w:val="24"/>
                <w:szCs w:val="24"/>
              </w:rPr>
            </w:pPr>
            <w:r w:rsidRPr="007F4072">
              <w:rPr>
                <w:rFonts w:ascii="仿宋" w:eastAsia="仿宋" w:hAnsi="仿宋" w:hint="eastAsia"/>
                <w:sz w:val="24"/>
                <w:szCs w:val="24"/>
              </w:rPr>
              <w:t xml:space="preserve"> </w:t>
            </w:r>
            <w:r>
              <w:rPr>
                <w:rFonts w:ascii="仿宋" w:eastAsia="仿宋" w:hAnsi="仿宋" w:hint="eastAsia"/>
                <w:sz w:val="24"/>
                <w:szCs w:val="24"/>
              </w:rPr>
              <w:t xml:space="preserve"> </w:t>
            </w:r>
            <w:r w:rsidRPr="007F4072">
              <w:rPr>
                <w:rFonts w:ascii="仿宋" w:eastAsia="仿宋" w:hAnsi="仿宋" w:hint="eastAsia"/>
                <w:sz w:val="24"/>
                <w:szCs w:val="24"/>
              </w:rPr>
              <w:t>元/kg</w:t>
            </w:r>
          </w:p>
        </w:tc>
        <w:tc>
          <w:tcPr>
            <w:tcW w:w="1610" w:type="dxa"/>
            <w:tcBorders>
              <w:top w:val="single" w:sz="4" w:space="0" w:color="000000"/>
              <w:left w:val="nil"/>
              <w:bottom w:val="single" w:sz="4" w:space="0" w:color="000000"/>
              <w:right w:val="single" w:sz="4" w:space="0" w:color="000000"/>
            </w:tcBorders>
          </w:tcPr>
          <w:p w:rsidR="007F4072" w:rsidRPr="007F4072" w:rsidRDefault="007F4072">
            <w:pPr>
              <w:rPr>
                <w:rFonts w:ascii="仿宋" w:eastAsia="仿宋" w:hAnsi="仿宋" w:cs="宋体"/>
                <w:sz w:val="24"/>
                <w:szCs w:val="24"/>
              </w:rPr>
            </w:pPr>
          </w:p>
        </w:tc>
      </w:tr>
    </w:tbl>
    <w:p w:rsidR="007F4072" w:rsidRPr="007F4072" w:rsidRDefault="007F4072" w:rsidP="007F4072">
      <w:pPr>
        <w:rPr>
          <w:rFonts w:ascii="仿宋" w:eastAsia="仿宋" w:hAnsi="仿宋" w:hint="eastAsia"/>
          <w:sz w:val="24"/>
          <w:szCs w:val="24"/>
        </w:rPr>
      </w:pPr>
      <w:r w:rsidRPr="007F4072">
        <w:rPr>
          <w:rFonts w:ascii="仿宋" w:eastAsia="仿宋" w:hAnsi="仿宋" w:hint="eastAsia"/>
          <w:sz w:val="24"/>
          <w:szCs w:val="24"/>
        </w:rPr>
        <w:t xml:space="preserve"> </w:t>
      </w:r>
    </w:p>
    <w:p w:rsidR="007F4072" w:rsidRPr="007F4072" w:rsidRDefault="007F4072" w:rsidP="007F4072">
      <w:pPr>
        <w:spacing w:line="360" w:lineRule="auto"/>
        <w:ind w:firstLineChars="202" w:firstLine="487"/>
        <w:rPr>
          <w:rFonts w:ascii="仿宋" w:eastAsia="仿宋" w:hAnsi="仿宋" w:cs="仿宋_GB2312" w:hint="eastAsia"/>
          <w:b/>
          <w:sz w:val="24"/>
          <w:szCs w:val="24"/>
        </w:rPr>
      </w:pPr>
      <w:r w:rsidRPr="007F4072">
        <w:rPr>
          <w:rFonts w:ascii="仿宋" w:eastAsia="仿宋" w:hAnsi="仿宋" w:cs="仿宋_GB2312" w:hint="eastAsia"/>
          <w:b/>
          <w:sz w:val="24"/>
          <w:szCs w:val="24"/>
        </w:rPr>
        <w:t>三、项目要求</w:t>
      </w:r>
    </w:p>
    <w:p w:rsidR="007F4072" w:rsidRPr="007F4072" w:rsidRDefault="007F4072" w:rsidP="007F4072">
      <w:pPr>
        <w:rPr>
          <w:rFonts w:ascii="仿宋" w:eastAsia="仿宋" w:hAnsi="仿宋" w:cs="仿宋_GB2312" w:hint="eastAsia"/>
          <w:sz w:val="24"/>
          <w:szCs w:val="24"/>
        </w:rPr>
      </w:pPr>
      <w:r w:rsidRPr="007F4072">
        <w:rPr>
          <w:rFonts w:ascii="仿宋" w:eastAsia="仿宋" w:hAnsi="仿宋" w:cs="仿宋_GB2312" w:hint="eastAsia"/>
          <w:sz w:val="24"/>
          <w:szCs w:val="24"/>
        </w:rPr>
        <w:t xml:space="preserve">1.对采购人现有化粪池1个、厌氧硝化池1个、生物接触氧化池1个、沉淀池1个、水解调节池1 </w:t>
      </w:r>
      <w:proofErr w:type="gramStart"/>
      <w:r w:rsidRPr="007F4072">
        <w:rPr>
          <w:rFonts w:ascii="仿宋" w:eastAsia="仿宋" w:hAnsi="仿宋" w:cs="仿宋_GB2312" w:hint="eastAsia"/>
          <w:sz w:val="24"/>
          <w:szCs w:val="24"/>
        </w:rPr>
        <w:t>个</w:t>
      </w:r>
      <w:proofErr w:type="gramEnd"/>
      <w:r w:rsidRPr="007F4072">
        <w:rPr>
          <w:rFonts w:ascii="仿宋" w:eastAsia="仿宋" w:hAnsi="仿宋" w:cs="仿宋_GB2312" w:hint="eastAsia"/>
          <w:sz w:val="24"/>
          <w:szCs w:val="24"/>
        </w:rPr>
        <w:t>、消毒池1个等区域的污泥进行彻底清掏，原污水处理能力为60m3/天，预计污泥量为10000Kg，根据实际清掏量进行核算。</w:t>
      </w:r>
    </w:p>
    <w:p w:rsidR="007F4072" w:rsidRPr="007F4072" w:rsidRDefault="007F4072" w:rsidP="007F4072">
      <w:pPr>
        <w:rPr>
          <w:rFonts w:ascii="仿宋" w:eastAsia="仿宋" w:hAnsi="仿宋" w:cs="仿宋_GB2312" w:hint="eastAsia"/>
          <w:sz w:val="24"/>
          <w:szCs w:val="24"/>
        </w:rPr>
      </w:pPr>
      <w:r w:rsidRPr="007F4072">
        <w:rPr>
          <w:rFonts w:ascii="仿宋" w:eastAsia="仿宋" w:hAnsi="仿宋" w:cs="仿宋_GB2312" w:hint="eastAsia"/>
          <w:sz w:val="24"/>
          <w:szCs w:val="24"/>
        </w:rPr>
        <w:t>2.对清掏出的污泥进行无害化处理（脱水、干化、消毒、除臭、打包封存）。</w:t>
      </w:r>
    </w:p>
    <w:p w:rsidR="007F4072" w:rsidRPr="007F4072" w:rsidRDefault="007F4072" w:rsidP="007F4072">
      <w:pPr>
        <w:rPr>
          <w:rFonts w:ascii="仿宋" w:eastAsia="仿宋" w:hAnsi="仿宋" w:cs="仿宋_GB2312" w:hint="eastAsia"/>
          <w:sz w:val="24"/>
          <w:szCs w:val="24"/>
        </w:rPr>
      </w:pPr>
      <w:r w:rsidRPr="007F4072">
        <w:rPr>
          <w:rFonts w:ascii="仿宋" w:eastAsia="仿宋" w:hAnsi="仿宋" w:cs="仿宋_GB2312" w:hint="eastAsia"/>
          <w:sz w:val="24"/>
          <w:szCs w:val="24"/>
        </w:rPr>
        <w:t>2.1粪大肠菌群数（MPN/g） ＜100</w:t>
      </w:r>
    </w:p>
    <w:p w:rsidR="007F4072" w:rsidRPr="007F4072" w:rsidRDefault="007F4072" w:rsidP="007F4072">
      <w:pPr>
        <w:rPr>
          <w:rFonts w:ascii="仿宋" w:eastAsia="仿宋" w:hAnsi="仿宋" w:cs="仿宋_GB2312" w:hint="eastAsia"/>
          <w:sz w:val="24"/>
          <w:szCs w:val="24"/>
        </w:rPr>
      </w:pPr>
      <w:r w:rsidRPr="007F4072">
        <w:rPr>
          <w:rFonts w:ascii="仿宋" w:eastAsia="仿宋" w:hAnsi="仿宋" w:cs="仿宋_GB2312" w:hint="eastAsia"/>
          <w:sz w:val="24"/>
          <w:szCs w:val="24"/>
        </w:rPr>
        <w:t>2.2肠道致病毒 不得检出</w:t>
      </w:r>
    </w:p>
    <w:p w:rsidR="007F4072" w:rsidRPr="007F4072" w:rsidRDefault="007F4072" w:rsidP="007F4072">
      <w:pPr>
        <w:rPr>
          <w:rFonts w:ascii="仿宋" w:eastAsia="仿宋" w:hAnsi="仿宋" w:cs="仿宋_GB2312" w:hint="eastAsia"/>
          <w:sz w:val="24"/>
          <w:szCs w:val="24"/>
        </w:rPr>
      </w:pPr>
      <w:r w:rsidRPr="007F4072">
        <w:rPr>
          <w:rFonts w:ascii="仿宋" w:eastAsia="仿宋" w:hAnsi="仿宋" w:cs="仿宋_GB2312" w:hint="eastAsia"/>
          <w:sz w:val="24"/>
          <w:szCs w:val="24"/>
        </w:rPr>
        <w:t>2.3结核杆菌 不得检出</w:t>
      </w:r>
    </w:p>
    <w:p w:rsidR="007F4072" w:rsidRPr="007F4072" w:rsidRDefault="007F4072" w:rsidP="007F4072">
      <w:pPr>
        <w:rPr>
          <w:rFonts w:ascii="仿宋" w:eastAsia="仿宋" w:hAnsi="仿宋" w:cs="仿宋_GB2312" w:hint="eastAsia"/>
          <w:sz w:val="24"/>
          <w:szCs w:val="24"/>
        </w:rPr>
      </w:pPr>
      <w:r w:rsidRPr="007F4072">
        <w:rPr>
          <w:rFonts w:ascii="仿宋" w:eastAsia="仿宋" w:hAnsi="仿宋" w:cs="仿宋_GB2312" w:hint="eastAsia"/>
          <w:sz w:val="24"/>
          <w:szCs w:val="24"/>
        </w:rPr>
        <w:t>2.4蛔虫</w:t>
      </w:r>
      <w:proofErr w:type="gramStart"/>
      <w:r w:rsidRPr="007F4072">
        <w:rPr>
          <w:rFonts w:ascii="仿宋" w:eastAsia="仿宋" w:hAnsi="仿宋" w:cs="仿宋_GB2312" w:hint="eastAsia"/>
          <w:sz w:val="24"/>
          <w:szCs w:val="24"/>
        </w:rPr>
        <w:t>卵</w:t>
      </w:r>
      <w:proofErr w:type="gramEnd"/>
      <w:r w:rsidRPr="007F4072">
        <w:rPr>
          <w:rFonts w:ascii="仿宋" w:eastAsia="仿宋" w:hAnsi="仿宋" w:cs="仿宋_GB2312" w:hint="eastAsia"/>
          <w:sz w:val="24"/>
          <w:szCs w:val="24"/>
        </w:rPr>
        <w:t>死亡率（%） ＞95%</w:t>
      </w:r>
    </w:p>
    <w:p w:rsidR="007F4072" w:rsidRPr="007F4072" w:rsidRDefault="007F4072" w:rsidP="007F4072">
      <w:pPr>
        <w:rPr>
          <w:rFonts w:ascii="仿宋" w:eastAsia="仿宋" w:hAnsi="仿宋" w:cs="仿宋_GB2312" w:hint="eastAsia"/>
          <w:sz w:val="24"/>
          <w:szCs w:val="24"/>
        </w:rPr>
      </w:pPr>
      <w:r w:rsidRPr="007F4072">
        <w:rPr>
          <w:rFonts w:ascii="仿宋" w:eastAsia="仿宋" w:hAnsi="仿宋" w:cs="仿宋_GB2312" w:hint="eastAsia"/>
          <w:sz w:val="24"/>
          <w:szCs w:val="24"/>
        </w:rPr>
        <w:t>2.5臭气浓度（无量纲） 20</w:t>
      </w:r>
    </w:p>
    <w:p w:rsidR="007F4072" w:rsidRPr="007F4072" w:rsidRDefault="007F4072" w:rsidP="007F4072">
      <w:pPr>
        <w:rPr>
          <w:rFonts w:ascii="仿宋" w:eastAsia="仿宋" w:hAnsi="仿宋" w:cs="仿宋_GB2312" w:hint="eastAsia"/>
          <w:sz w:val="24"/>
          <w:szCs w:val="24"/>
        </w:rPr>
      </w:pPr>
      <w:r w:rsidRPr="007F4072">
        <w:rPr>
          <w:rFonts w:ascii="仿宋" w:eastAsia="仿宋" w:hAnsi="仿宋" w:cs="仿宋_GB2312" w:hint="eastAsia"/>
          <w:sz w:val="24"/>
          <w:szCs w:val="24"/>
        </w:rPr>
        <w:t>2.6含水量 ≤20%</w:t>
      </w:r>
    </w:p>
    <w:p w:rsidR="007F4072" w:rsidRPr="007F4072" w:rsidRDefault="007F4072" w:rsidP="007F4072">
      <w:pPr>
        <w:rPr>
          <w:rFonts w:ascii="仿宋" w:eastAsia="仿宋" w:hAnsi="仿宋" w:cs="仿宋_GB2312" w:hint="eastAsia"/>
          <w:sz w:val="24"/>
          <w:szCs w:val="24"/>
        </w:rPr>
      </w:pPr>
      <w:r w:rsidRPr="007F4072">
        <w:rPr>
          <w:rFonts w:ascii="仿宋" w:eastAsia="仿宋" w:hAnsi="仿宋" w:cs="仿宋_GB2312" w:hint="eastAsia"/>
          <w:sz w:val="24"/>
          <w:szCs w:val="24"/>
        </w:rPr>
        <w:lastRenderedPageBreak/>
        <w:t>2.7 7 天自由膨胀率 ≤20%</w:t>
      </w:r>
    </w:p>
    <w:p w:rsidR="007F4072" w:rsidRPr="007F4072" w:rsidRDefault="007F4072" w:rsidP="007F4072">
      <w:pPr>
        <w:rPr>
          <w:rFonts w:ascii="仿宋" w:eastAsia="仿宋" w:hAnsi="仿宋" w:cs="仿宋_GB2312" w:hint="eastAsia"/>
          <w:sz w:val="24"/>
          <w:szCs w:val="24"/>
        </w:rPr>
      </w:pPr>
      <w:r w:rsidRPr="007F4072">
        <w:rPr>
          <w:rFonts w:ascii="仿宋" w:eastAsia="仿宋" w:hAnsi="仿宋" w:cs="仿宋_GB2312" w:hint="eastAsia"/>
          <w:sz w:val="24"/>
          <w:szCs w:val="24"/>
        </w:rPr>
        <w:t>2.8 PH 值 7-9</w:t>
      </w:r>
    </w:p>
    <w:p w:rsidR="007F4072" w:rsidRPr="007F4072" w:rsidRDefault="007F4072" w:rsidP="007F4072">
      <w:pPr>
        <w:rPr>
          <w:rFonts w:ascii="仿宋" w:eastAsia="仿宋" w:hAnsi="仿宋" w:hint="eastAsia"/>
          <w:sz w:val="24"/>
          <w:szCs w:val="24"/>
        </w:rPr>
      </w:pPr>
      <w:r w:rsidRPr="007F4072">
        <w:rPr>
          <w:rFonts w:ascii="仿宋" w:eastAsia="仿宋" w:hAnsi="仿宋" w:hint="eastAsia"/>
          <w:sz w:val="24"/>
          <w:szCs w:val="24"/>
        </w:rPr>
        <w:t>2.9包装：白底黄印（印记为医疗废物标志），统一规格（25Kg每袋），双层防水内袋，密封无渗漏，包装袋热合强度≥10N/15min</w:t>
      </w:r>
    </w:p>
    <w:p w:rsidR="007F4072" w:rsidRPr="007F4072" w:rsidRDefault="007F4072" w:rsidP="007F4072">
      <w:pPr>
        <w:rPr>
          <w:rFonts w:ascii="仿宋" w:eastAsia="仿宋" w:hAnsi="仿宋" w:hint="eastAsia"/>
          <w:sz w:val="24"/>
          <w:szCs w:val="24"/>
        </w:rPr>
      </w:pPr>
      <w:r w:rsidRPr="007F4072">
        <w:rPr>
          <w:rFonts w:ascii="仿宋" w:eastAsia="仿宋" w:hAnsi="仿宋" w:hint="eastAsia"/>
          <w:sz w:val="24"/>
          <w:szCs w:val="24"/>
        </w:rPr>
        <w:t>2.10要求满足标准《GB18466-2005》、《HJ421-2008》。</w:t>
      </w:r>
    </w:p>
    <w:p w:rsidR="007F4072" w:rsidRPr="007F4072" w:rsidRDefault="007F4072" w:rsidP="007F4072">
      <w:pPr>
        <w:rPr>
          <w:rFonts w:ascii="仿宋" w:eastAsia="仿宋" w:hAnsi="仿宋" w:hint="eastAsia"/>
          <w:sz w:val="24"/>
          <w:szCs w:val="24"/>
        </w:rPr>
      </w:pPr>
      <w:r w:rsidRPr="007F4072">
        <w:rPr>
          <w:rFonts w:ascii="仿宋" w:eastAsia="仿宋" w:hAnsi="仿宋" w:hint="eastAsia"/>
          <w:sz w:val="24"/>
          <w:szCs w:val="24"/>
        </w:rPr>
        <w:t>3、对清掏后的污水处理站所有池子进行冲刷，达到干净、无污物。</w:t>
      </w:r>
    </w:p>
    <w:p w:rsidR="007F4072" w:rsidRPr="007F4072" w:rsidRDefault="007F4072" w:rsidP="007F4072">
      <w:pPr>
        <w:rPr>
          <w:rFonts w:ascii="仿宋" w:eastAsia="仿宋" w:hAnsi="仿宋" w:hint="eastAsia"/>
          <w:sz w:val="24"/>
          <w:szCs w:val="24"/>
        </w:rPr>
      </w:pPr>
      <w:r w:rsidRPr="007F4072">
        <w:rPr>
          <w:rFonts w:ascii="仿宋" w:eastAsia="仿宋" w:hAnsi="仿宋" w:hint="eastAsia"/>
          <w:sz w:val="24"/>
          <w:szCs w:val="24"/>
        </w:rPr>
        <w:t>4、化粪池及污水处理站清掏、冲洗完成后，需通过环保部门验收合格后方视为本项目合格完结。</w:t>
      </w:r>
    </w:p>
    <w:p w:rsidR="007F4072" w:rsidRPr="007F4072" w:rsidRDefault="007F4072" w:rsidP="007F4072">
      <w:pPr>
        <w:rPr>
          <w:rFonts w:ascii="仿宋" w:eastAsia="仿宋" w:hAnsi="仿宋" w:hint="eastAsia"/>
          <w:sz w:val="24"/>
          <w:szCs w:val="24"/>
        </w:rPr>
      </w:pPr>
      <w:r w:rsidRPr="007F4072">
        <w:rPr>
          <w:rFonts w:ascii="仿宋" w:eastAsia="仿宋" w:hAnsi="仿宋" w:hint="eastAsia"/>
          <w:sz w:val="24"/>
          <w:szCs w:val="24"/>
        </w:rPr>
        <w:t>5、供应商应根据《医疗废物管理条例》中要求，对无害化处理后的污泥（HW01感染性废物）48 小时内进行转运处置。</w:t>
      </w:r>
    </w:p>
    <w:p w:rsidR="007F4072" w:rsidRPr="007F4072" w:rsidRDefault="007F4072" w:rsidP="007F4072">
      <w:pPr>
        <w:rPr>
          <w:rFonts w:ascii="仿宋" w:eastAsia="仿宋" w:hAnsi="仿宋" w:hint="eastAsia"/>
          <w:sz w:val="24"/>
          <w:szCs w:val="24"/>
        </w:rPr>
      </w:pPr>
      <w:r w:rsidRPr="007F4072">
        <w:rPr>
          <w:rFonts w:ascii="仿宋" w:eastAsia="仿宋" w:hAnsi="仿宋" w:hint="eastAsia"/>
          <w:sz w:val="24"/>
          <w:szCs w:val="24"/>
        </w:rPr>
        <w:t>6、施工期间排污由污泥清掏供应商进行处理处置。</w:t>
      </w:r>
    </w:p>
    <w:p w:rsidR="007F4072" w:rsidRPr="007F4072" w:rsidRDefault="007F4072" w:rsidP="007F4072">
      <w:pPr>
        <w:rPr>
          <w:rFonts w:ascii="仿宋" w:eastAsia="仿宋" w:hAnsi="仿宋" w:hint="eastAsia"/>
          <w:sz w:val="24"/>
          <w:szCs w:val="24"/>
        </w:rPr>
      </w:pPr>
      <w:r w:rsidRPr="007F4072">
        <w:rPr>
          <w:rFonts w:ascii="仿宋" w:eastAsia="仿宋" w:hAnsi="仿宋" w:hint="eastAsia"/>
          <w:sz w:val="24"/>
          <w:szCs w:val="24"/>
        </w:rPr>
        <w:t>7、供应商对污泥（HW01）感染性废物需在四川省固废管理系统进行备案，处置后，需出具四川省固废管理系统电子转运联单。</w:t>
      </w:r>
    </w:p>
    <w:p w:rsidR="007F4072" w:rsidRPr="007F4072" w:rsidRDefault="007F4072" w:rsidP="007F4072">
      <w:pPr>
        <w:spacing w:line="360" w:lineRule="auto"/>
        <w:ind w:firstLineChars="202" w:firstLine="487"/>
        <w:rPr>
          <w:rFonts w:ascii="仿宋" w:eastAsia="仿宋" w:hAnsi="仿宋" w:cs="仿宋_GB2312" w:hint="eastAsia"/>
          <w:b/>
          <w:sz w:val="24"/>
          <w:szCs w:val="24"/>
        </w:rPr>
      </w:pPr>
      <w:r w:rsidRPr="007F4072">
        <w:rPr>
          <w:rFonts w:ascii="仿宋" w:eastAsia="仿宋" w:hAnsi="仿宋" w:cs="仿宋_GB2312" w:hint="eastAsia"/>
          <w:b/>
          <w:sz w:val="24"/>
          <w:szCs w:val="24"/>
        </w:rPr>
        <w:t>四、商务及其他要求</w:t>
      </w:r>
    </w:p>
    <w:p w:rsidR="007F4072" w:rsidRPr="007F4072" w:rsidRDefault="007F4072" w:rsidP="007F4072">
      <w:pPr>
        <w:rPr>
          <w:rFonts w:ascii="仿宋" w:eastAsia="仿宋" w:hAnsi="仿宋" w:hint="eastAsia"/>
          <w:sz w:val="24"/>
          <w:szCs w:val="24"/>
        </w:rPr>
      </w:pPr>
      <w:r w:rsidRPr="007F4072">
        <w:rPr>
          <w:rFonts w:ascii="仿宋" w:eastAsia="仿宋" w:hAnsi="仿宋" w:hint="eastAsia"/>
          <w:sz w:val="24"/>
          <w:szCs w:val="24"/>
        </w:rPr>
        <w:t>1、甲方名称：四川省妇幼保健院。</w:t>
      </w:r>
    </w:p>
    <w:p w:rsidR="007F4072" w:rsidRPr="007F4072" w:rsidRDefault="007F4072" w:rsidP="007F4072">
      <w:pPr>
        <w:rPr>
          <w:rFonts w:ascii="仿宋" w:eastAsia="仿宋" w:hAnsi="仿宋" w:hint="eastAsia"/>
          <w:sz w:val="24"/>
          <w:szCs w:val="24"/>
        </w:rPr>
      </w:pPr>
      <w:r w:rsidRPr="007F4072">
        <w:rPr>
          <w:rFonts w:ascii="仿宋" w:eastAsia="仿宋" w:hAnsi="仿宋" w:hint="eastAsia"/>
          <w:sz w:val="24"/>
          <w:szCs w:val="24"/>
        </w:rPr>
        <w:t>2、履约地点：抚琴院区。</w:t>
      </w:r>
    </w:p>
    <w:p w:rsidR="007F4072" w:rsidRPr="007F4072" w:rsidRDefault="007F4072" w:rsidP="007F4072">
      <w:pPr>
        <w:rPr>
          <w:rFonts w:ascii="仿宋" w:eastAsia="仿宋" w:hAnsi="仿宋" w:hint="eastAsia"/>
          <w:sz w:val="24"/>
          <w:szCs w:val="24"/>
        </w:rPr>
      </w:pPr>
      <w:r w:rsidRPr="007F4072">
        <w:rPr>
          <w:rFonts w:ascii="仿宋" w:eastAsia="仿宋" w:hAnsi="仿宋" w:hint="eastAsia"/>
          <w:sz w:val="24"/>
          <w:szCs w:val="24"/>
        </w:rPr>
        <w:t>3、工期：采购人下达清掏通知之日起 15日内完成全部化粪池、污水处理站所有池子的污泥彻底清掏清掏、脱水、干化、消毒、除臭、打包封存及处置工作。</w:t>
      </w:r>
    </w:p>
    <w:p w:rsidR="008A3F11" w:rsidRPr="007F4072" w:rsidRDefault="009F21DF" w:rsidP="00E66C3B">
      <w:pPr>
        <w:spacing w:line="360" w:lineRule="auto"/>
        <w:ind w:firstLineChars="202" w:firstLine="487"/>
        <w:rPr>
          <w:rFonts w:ascii="仿宋" w:eastAsia="仿宋" w:hAnsi="仿宋" w:cs="仿宋_GB2312"/>
          <w:b/>
          <w:sz w:val="24"/>
          <w:szCs w:val="24"/>
        </w:rPr>
      </w:pPr>
      <w:r w:rsidRPr="007F4072">
        <w:rPr>
          <w:rFonts w:ascii="仿宋" w:eastAsia="仿宋" w:hAnsi="仿宋" w:cs="仿宋_GB2312" w:hint="eastAsia"/>
          <w:b/>
          <w:sz w:val="24"/>
          <w:szCs w:val="24"/>
        </w:rPr>
        <w:t>附件 2</w:t>
      </w:r>
    </w:p>
    <w:p w:rsidR="008A3F11" w:rsidRPr="007F4072" w:rsidRDefault="009F21DF">
      <w:pPr>
        <w:spacing w:line="360" w:lineRule="auto"/>
        <w:ind w:right="480"/>
        <w:jc w:val="center"/>
        <w:rPr>
          <w:rFonts w:ascii="仿宋" w:eastAsia="仿宋" w:hAnsi="仿宋"/>
          <w:b/>
          <w:sz w:val="24"/>
          <w:szCs w:val="24"/>
          <w:u w:val="single"/>
        </w:rPr>
      </w:pPr>
      <w:r w:rsidRPr="007F4072">
        <w:rPr>
          <w:rFonts w:ascii="仿宋" w:eastAsia="仿宋" w:hAnsi="仿宋" w:hint="eastAsia"/>
          <w:b/>
          <w:sz w:val="24"/>
          <w:szCs w:val="24"/>
          <w:u w:val="single"/>
        </w:rPr>
        <w:t>法定代表人授权书</w:t>
      </w:r>
    </w:p>
    <w:p w:rsidR="008A3F11" w:rsidRPr="007F4072" w:rsidRDefault="009F21DF">
      <w:pPr>
        <w:pStyle w:val="a3"/>
        <w:rPr>
          <w:rFonts w:ascii="仿宋" w:eastAsia="仿宋" w:hAnsi="仿宋"/>
          <w:sz w:val="24"/>
          <w:szCs w:val="24"/>
        </w:rPr>
      </w:pPr>
      <w:r w:rsidRPr="007F4072">
        <w:rPr>
          <w:rFonts w:ascii="仿宋" w:eastAsia="仿宋" w:hAnsi="仿宋" w:hint="eastAsia"/>
          <w:sz w:val="24"/>
          <w:szCs w:val="24"/>
        </w:rPr>
        <w:t xml:space="preserve"> </w:t>
      </w:r>
    </w:p>
    <w:p w:rsidR="008A3F11" w:rsidRPr="007F4072" w:rsidRDefault="009F21DF">
      <w:pPr>
        <w:pStyle w:val="a5"/>
        <w:snapToGrid w:val="0"/>
        <w:spacing w:line="360" w:lineRule="auto"/>
        <w:jc w:val="left"/>
        <w:rPr>
          <w:rFonts w:ascii="仿宋" w:eastAsia="仿宋" w:hAnsi="仿宋"/>
          <w:sz w:val="24"/>
          <w:szCs w:val="24"/>
        </w:rPr>
      </w:pPr>
      <w:r w:rsidRPr="007F4072">
        <w:rPr>
          <w:rFonts w:ascii="仿宋" w:eastAsia="仿宋" w:hAnsi="仿宋" w:hint="eastAsia"/>
          <w:sz w:val="24"/>
          <w:szCs w:val="24"/>
        </w:rPr>
        <w:t>四川省妇幼保健院：</w:t>
      </w:r>
    </w:p>
    <w:p w:rsidR="008A3F11" w:rsidRPr="007F4072" w:rsidRDefault="009F21DF">
      <w:pPr>
        <w:pStyle w:val="a5"/>
        <w:snapToGrid w:val="0"/>
        <w:spacing w:line="360" w:lineRule="auto"/>
        <w:jc w:val="left"/>
        <w:rPr>
          <w:rFonts w:ascii="仿宋" w:eastAsia="仿宋" w:hAnsi="仿宋"/>
          <w:sz w:val="24"/>
          <w:szCs w:val="24"/>
        </w:rPr>
      </w:pPr>
      <w:r w:rsidRPr="007F4072">
        <w:rPr>
          <w:rFonts w:ascii="仿宋" w:eastAsia="仿宋" w:hAnsi="仿宋" w:hint="eastAsia"/>
          <w:sz w:val="24"/>
          <w:szCs w:val="24"/>
        </w:rPr>
        <w:t xml:space="preserve"> </w:t>
      </w:r>
    </w:p>
    <w:p w:rsidR="008A3F11" w:rsidRPr="007F4072" w:rsidRDefault="009F21DF">
      <w:pPr>
        <w:pStyle w:val="a5"/>
        <w:snapToGrid w:val="0"/>
        <w:spacing w:line="360" w:lineRule="auto"/>
        <w:ind w:firstLineChars="200" w:firstLine="480"/>
        <w:jc w:val="left"/>
        <w:rPr>
          <w:rFonts w:ascii="仿宋" w:eastAsia="仿宋" w:hAnsi="仿宋"/>
          <w:sz w:val="24"/>
          <w:szCs w:val="24"/>
        </w:rPr>
      </w:pPr>
      <w:r w:rsidRPr="007F4072">
        <w:rPr>
          <w:rFonts w:ascii="仿宋" w:eastAsia="仿宋" w:hAnsi="仿宋" w:hint="eastAsia"/>
          <w:sz w:val="24"/>
          <w:szCs w:val="24"/>
        </w:rPr>
        <w:t>本授权声明：XXX（单位名称）,XXX（法定代表人姓名、职务）授权XXX                   （被授权人姓名、职务）为我方参加XXX项目（采购编号：待定）采购活动的合法代表，以我方名义全权处理该项目有关磋商、报价、签订合同以及执行合同等一切事宜。</w:t>
      </w:r>
    </w:p>
    <w:p w:rsidR="008A3F11" w:rsidRPr="007F4072" w:rsidRDefault="009F21DF">
      <w:pPr>
        <w:pStyle w:val="a5"/>
        <w:snapToGrid w:val="0"/>
        <w:spacing w:line="360" w:lineRule="auto"/>
        <w:ind w:firstLineChars="200" w:firstLine="480"/>
        <w:jc w:val="left"/>
        <w:rPr>
          <w:rFonts w:ascii="仿宋" w:eastAsia="仿宋" w:hAnsi="仿宋"/>
          <w:sz w:val="24"/>
          <w:szCs w:val="24"/>
        </w:rPr>
      </w:pPr>
      <w:r w:rsidRPr="007F4072">
        <w:rPr>
          <w:rFonts w:ascii="仿宋" w:eastAsia="仿宋" w:hAnsi="仿宋" w:hint="eastAsia"/>
          <w:sz w:val="24"/>
          <w:szCs w:val="24"/>
        </w:rPr>
        <w:t>特此声明。</w:t>
      </w:r>
      <w:bookmarkStart w:id="3" w:name="_GoBack"/>
      <w:bookmarkEnd w:id="3"/>
    </w:p>
    <w:p w:rsidR="008A3F11" w:rsidRPr="007F4072" w:rsidRDefault="009F21DF" w:rsidP="007F4072">
      <w:pPr>
        <w:spacing w:line="360" w:lineRule="auto"/>
        <w:ind w:firstLineChars="196" w:firstLine="470"/>
        <w:outlineLvl w:val="1"/>
        <w:rPr>
          <w:rFonts w:ascii="仿宋" w:eastAsia="仿宋" w:hAnsi="仿宋"/>
          <w:sz w:val="24"/>
          <w:szCs w:val="24"/>
        </w:rPr>
      </w:pPr>
      <w:r w:rsidRPr="007F4072">
        <w:rPr>
          <w:rFonts w:ascii="仿宋" w:eastAsia="仿宋" w:hAnsi="仿宋" w:hint="eastAsia"/>
          <w:sz w:val="24"/>
          <w:szCs w:val="24"/>
        </w:rPr>
        <w:t>法定代表人签字或盖法定代表人名章：</w:t>
      </w:r>
    </w:p>
    <w:p w:rsidR="008A3F11" w:rsidRPr="007F4072" w:rsidRDefault="009F21DF" w:rsidP="007F4072">
      <w:pPr>
        <w:spacing w:line="360" w:lineRule="auto"/>
        <w:ind w:firstLineChars="200" w:firstLine="480"/>
        <w:outlineLvl w:val="5"/>
        <w:rPr>
          <w:rFonts w:ascii="仿宋" w:eastAsia="仿宋" w:hAnsi="仿宋"/>
          <w:sz w:val="24"/>
          <w:szCs w:val="24"/>
        </w:rPr>
      </w:pPr>
      <w:r w:rsidRPr="007F4072">
        <w:rPr>
          <w:rFonts w:ascii="仿宋" w:eastAsia="仿宋" w:hAnsi="仿宋" w:hint="eastAsia"/>
          <w:sz w:val="24"/>
          <w:szCs w:val="24"/>
        </w:rPr>
        <w:t>授权代表人（签字）：</w:t>
      </w:r>
    </w:p>
    <w:p w:rsidR="008A3F11" w:rsidRPr="007F4072" w:rsidRDefault="009F21DF" w:rsidP="007F4072">
      <w:pPr>
        <w:spacing w:line="360" w:lineRule="auto"/>
        <w:ind w:firstLineChars="200" w:firstLine="480"/>
        <w:outlineLvl w:val="5"/>
        <w:rPr>
          <w:rFonts w:ascii="仿宋" w:eastAsia="仿宋" w:hAnsi="仿宋"/>
          <w:sz w:val="24"/>
          <w:szCs w:val="24"/>
        </w:rPr>
      </w:pPr>
      <w:r w:rsidRPr="007F4072">
        <w:rPr>
          <w:rFonts w:ascii="仿宋" w:eastAsia="仿宋" w:hAnsi="仿宋" w:hint="eastAsia"/>
          <w:sz w:val="24"/>
          <w:szCs w:val="24"/>
        </w:rPr>
        <w:t>供应商名称：         （盖单位公章）</w:t>
      </w:r>
    </w:p>
    <w:p w:rsidR="008A3F11" w:rsidRPr="007F4072" w:rsidRDefault="009F21DF" w:rsidP="007F4072">
      <w:pPr>
        <w:spacing w:line="360" w:lineRule="auto"/>
        <w:ind w:firstLineChars="200" w:firstLine="480"/>
        <w:outlineLvl w:val="5"/>
        <w:rPr>
          <w:rFonts w:ascii="仿宋" w:eastAsia="仿宋" w:hAnsi="仿宋"/>
          <w:sz w:val="24"/>
          <w:szCs w:val="24"/>
        </w:rPr>
      </w:pPr>
      <w:r w:rsidRPr="007F4072">
        <w:rPr>
          <w:rFonts w:ascii="仿宋" w:eastAsia="仿宋" w:hAnsi="仿宋" w:hint="eastAsia"/>
          <w:sz w:val="24"/>
          <w:szCs w:val="24"/>
        </w:rPr>
        <w:t>日    期：</w:t>
      </w:r>
    </w:p>
    <w:p w:rsidR="008A3F11" w:rsidRPr="007F4072" w:rsidRDefault="009F21DF">
      <w:pPr>
        <w:spacing w:line="360" w:lineRule="auto"/>
        <w:outlineLvl w:val="5"/>
        <w:rPr>
          <w:rFonts w:ascii="仿宋" w:eastAsia="仿宋" w:hAnsi="仿宋"/>
          <w:sz w:val="24"/>
          <w:szCs w:val="24"/>
        </w:rPr>
      </w:pPr>
      <w:r w:rsidRPr="007F4072">
        <w:rPr>
          <w:rFonts w:ascii="仿宋" w:eastAsia="仿宋" w:hAnsi="仿宋" w:hint="eastAsia"/>
          <w:sz w:val="24"/>
          <w:szCs w:val="24"/>
        </w:rPr>
        <w:t xml:space="preserve"> </w:t>
      </w:r>
    </w:p>
    <w:p w:rsidR="008A3F11" w:rsidRPr="007F4072" w:rsidRDefault="009F21DF">
      <w:pPr>
        <w:spacing w:line="360" w:lineRule="auto"/>
        <w:outlineLvl w:val="5"/>
        <w:rPr>
          <w:rFonts w:ascii="仿宋" w:eastAsia="仿宋" w:hAnsi="仿宋"/>
          <w:b/>
          <w:sz w:val="24"/>
          <w:szCs w:val="24"/>
        </w:rPr>
      </w:pPr>
      <w:r w:rsidRPr="007F4072">
        <w:rPr>
          <w:rFonts w:ascii="仿宋" w:eastAsia="仿宋" w:hAnsi="仿宋" w:hint="eastAsia"/>
          <w:sz w:val="24"/>
          <w:szCs w:val="24"/>
        </w:rPr>
        <w:t xml:space="preserve">         </w:t>
      </w:r>
      <w:r w:rsidRPr="007F4072">
        <w:rPr>
          <w:rFonts w:ascii="仿宋" w:eastAsia="仿宋" w:hAnsi="仿宋" w:hint="eastAsia"/>
          <w:b/>
          <w:sz w:val="24"/>
          <w:szCs w:val="24"/>
        </w:rPr>
        <w:t xml:space="preserve">      </w:t>
      </w:r>
    </w:p>
    <w:p w:rsidR="008A3F11" w:rsidRPr="007F4072" w:rsidRDefault="009F21DF">
      <w:pPr>
        <w:spacing w:line="360" w:lineRule="auto"/>
        <w:outlineLvl w:val="5"/>
        <w:rPr>
          <w:rFonts w:ascii="仿宋" w:eastAsia="仿宋" w:hAnsi="仿宋"/>
          <w:b/>
          <w:sz w:val="24"/>
          <w:szCs w:val="24"/>
        </w:rPr>
      </w:pPr>
      <w:r w:rsidRPr="007F4072">
        <w:rPr>
          <w:rFonts w:ascii="仿宋" w:eastAsia="仿宋" w:hAnsi="仿宋" w:hint="eastAsia"/>
          <w:b/>
          <w:sz w:val="24"/>
          <w:szCs w:val="24"/>
        </w:rPr>
        <w:t xml:space="preserve"> </w:t>
      </w:r>
    </w:p>
    <w:p w:rsidR="008A3F11" w:rsidRPr="007F4072" w:rsidRDefault="009F21DF">
      <w:pPr>
        <w:spacing w:line="360" w:lineRule="auto"/>
        <w:outlineLvl w:val="5"/>
        <w:rPr>
          <w:rFonts w:ascii="仿宋" w:eastAsia="仿宋" w:hAnsi="仿宋"/>
          <w:b/>
          <w:sz w:val="24"/>
          <w:szCs w:val="24"/>
        </w:rPr>
      </w:pPr>
      <w:r w:rsidRPr="007F4072">
        <w:rPr>
          <w:rFonts w:ascii="仿宋" w:eastAsia="仿宋" w:hAnsi="仿宋" w:hint="eastAsia"/>
          <w:b/>
          <w:sz w:val="24"/>
          <w:szCs w:val="24"/>
        </w:rPr>
        <w:lastRenderedPageBreak/>
        <w:t xml:space="preserve"> </w:t>
      </w:r>
    </w:p>
    <w:p w:rsidR="008A3F11" w:rsidRPr="007F4072" w:rsidRDefault="009F21DF">
      <w:pPr>
        <w:spacing w:line="360" w:lineRule="auto"/>
        <w:outlineLvl w:val="5"/>
        <w:rPr>
          <w:rFonts w:ascii="仿宋" w:eastAsia="仿宋" w:hAnsi="仿宋"/>
          <w:bCs/>
          <w:sz w:val="24"/>
          <w:szCs w:val="24"/>
        </w:rPr>
      </w:pPr>
      <w:r w:rsidRPr="007F4072">
        <w:rPr>
          <w:rFonts w:ascii="仿宋" w:eastAsia="仿宋" w:hAnsi="仿宋" w:hint="eastAsia"/>
          <w:bCs/>
          <w:sz w:val="24"/>
          <w:szCs w:val="24"/>
        </w:rPr>
        <w:t>注：（1）法定代表人不参与磋商而委托代理人磋商适用。</w:t>
      </w:r>
    </w:p>
    <w:p w:rsidR="008A3F11" w:rsidRPr="007F4072" w:rsidRDefault="009F21DF" w:rsidP="007F4072">
      <w:pPr>
        <w:spacing w:line="360" w:lineRule="auto"/>
        <w:ind w:firstLineChars="150" w:firstLine="360"/>
        <w:outlineLvl w:val="5"/>
        <w:rPr>
          <w:rFonts w:ascii="仿宋" w:eastAsia="仿宋" w:hAnsi="仿宋"/>
          <w:bCs/>
          <w:sz w:val="24"/>
          <w:szCs w:val="24"/>
        </w:rPr>
      </w:pPr>
      <w:r w:rsidRPr="007F4072">
        <w:rPr>
          <w:rFonts w:ascii="仿宋" w:eastAsia="仿宋" w:hAnsi="仿宋" w:hint="eastAsia"/>
          <w:bCs/>
          <w:sz w:val="24"/>
          <w:szCs w:val="24"/>
        </w:rPr>
        <w:t xml:space="preserve"> （2）附法定代表人、授权代表身份证复印件（</w:t>
      </w:r>
      <w:r w:rsidRPr="007F4072">
        <w:rPr>
          <w:rFonts w:ascii="仿宋" w:eastAsia="仿宋" w:hAnsi="仿宋" w:hint="eastAsia"/>
          <w:sz w:val="24"/>
          <w:szCs w:val="24"/>
        </w:rPr>
        <w:t>提供其在有效期的材料，居民身份证正、反面复印件</w:t>
      </w:r>
      <w:r w:rsidRPr="007F4072">
        <w:rPr>
          <w:rFonts w:ascii="仿宋" w:eastAsia="仿宋" w:hAnsi="仿宋" w:hint="eastAsia"/>
          <w:bCs/>
          <w:sz w:val="24"/>
          <w:szCs w:val="24"/>
        </w:rPr>
        <w:t>）加盖供应商公章。</w:t>
      </w:r>
    </w:p>
    <w:p w:rsidR="008A3F11" w:rsidRPr="007F4072" w:rsidRDefault="009F21DF">
      <w:pPr>
        <w:spacing w:line="360" w:lineRule="auto"/>
        <w:rPr>
          <w:rFonts w:ascii="仿宋" w:eastAsia="仿宋" w:hAnsi="仿宋"/>
          <w:sz w:val="24"/>
          <w:szCs w:val="24"/>
        </w:rPr>
      </w:pPr>
      <w:r w:rsidRPr="007F4072">
        <w:rPr>
          <w:rFonts w:ascii="仿宋" w:eastAsia="仿宋" w:hAnsi="仿宋" w:hint="eastAsia"/>
          <w:sz w:val="24"/>
          <w:szCs w:val="24"/>
        </w:rPr>
        <w:t xml:space="preserve"> </w:t>
      </w:r>
    </w:p>
    <w:p w:rsidR="008A3F11" w:rsidRPr="007F4072" w:rsidRDefault="009F21DF">
      <w:pPr>
        <w:rPr>
          <w:rFonts w:ascii="仿宋" w:eastAsia="仿宋" w:hAnsi="仿宋"/>
          <w:b/>
          <w:bCs/>
          <w:sz w:val="24"/>
          <w:szCs w:val="24"/>
        </w:rPr>
      </w:pPr>
      <w:r w:rsidRPr="007F4072">
        <w:rPr>
          <w:rFonts w:ascii="仿宋" w:eastAsia="仿宋" w:hAnsi="仿宋" w:hint="eastAsia"/>
          <w:b/>
          <w:bCs/>
          <w:sz w:val="24"/>
          <w:szCs w:val="24"/>
        </w:rPr>
        <w:t xml:space="preserve"> </w:t>
      </w:r>
    </w:p>
    <w:p w:rsidR="008A3F11" w:rsidRPr="007F4072" w:rsidRDefault="009F21DF">
      <w:pPr>
        <w:adjustRightInd w:val="0"/>
        <w:spacing w:line="400" w:lineRule="exact"/>
        <w:jc w:val="center"/>
        <w:rPr>
          <w:rFonts w:ascii="仿宋" w:eastAsia="仿宋" w:hAnsi="仿宋"/>
          <w:sz w:val="24"/>
          <w:szCs w:val="24"/>
        </w:rPr>
      </w:pPr>
      <w:r w:rsidRPr="007F4072">
        <w:rPr>
          <w:rFonts w:ascii="仿宋" w:eastAsia="仿宋" w:hAnsi="仿宋" w:hint="eastAsia"/>
          <w:sz w:val="24"/>
          <w:szCs w:val="24"/>
        </w:rPr>
        <w:t xml:space="preserve"> </w:t>
      </w:r>
    </w:p>
    <w:p w:rsidR="008A3F11" w:rsidRPr="007F4072" w:rsidRDefault="009F21DF">
      <w:pPr>
        <w:pStyle w:val="a3"/>
        <w:rPr>
          <w:rFonts w:ascii="仿宋" w:eastAsia="仿宋" w:hAnsi="仿宋"/>
          <w:sz w:val="24"/>
          <w:szCs w:val="24"/>
        </w:rPr>
      </w:pPr>
      <w:r w:rsidRPr="007F4072">
        <w:rPr>
          <w:rFonts w:ascii="仿宋" w:eastAsia="仿宋" w:hAnsi="仿宋" w:hint="eastAsia"/>
          <w:sz w:val="24"/>
          <w:szCs w:val="24"/>
        </w:rPr>
        <w:t xml:space="preserve"> </w:t>
      </w:r>
    </w:p>
    <w:p w:rsidR="008A3F11" w:rsidRPr="007F4072" w:rsidRDefault="008A3F11">
      <w:pPr>
        <w:widowControl/>
        <w:spacing w:line="440" w:lineRule="atLeast"/>
        <w:ind w:firstLine="646"/>
        <w:jc w:val="left"/>
        <w:rPr>
          <w:rFonts w:ascii="仿宋" w:eastAsia="仿宋" w:hAnsi="仿宋" w:cs="宋体"/>
          <w:color w:val="000000"/>
          <w:kern w:val="0"/>
          <w:sz w:val="24"/>
          <w:szCs w:val="24"/>
        </w:rPr>
      </w:pPr>
    </w:p>
    <w:p w:rsidR="008A3F11" w:rsidRPr="007F4072" w:rsidRDefault="008A3F11">
      <w:pPr>
        <w:widowControl/>
        <w:spacing w:line="440" w:lineRule="atLeast"/>
        <w:ind w:firstLine="646"/>
        <w:jc w:val="left"/>
        <w:rPr>
          <w:rFonts w:ascii="仿宋" w:eastAsia="仿宋" w:hAnsi="仿宋" w:cs="宋体"/>
          <w:color w:val="000000"/>
          <w:kern w:val="0"/>
          <w:sz w:val="24"/>
          <w:szCs w:val="24"/>
        </w:rPr>
      </w:pPr>
    </w:p>
    <w:p w:rsidR="008A3F11" w:rsidRPr="007F4072" w:rsidRDefault="008A3F11">
      <w:pPr>
        <w:widowControl/>
        <w:spacing w:line="440" w:lineRule="atLeast"/>
        <w:ind w:firstLine="646"/>
        <w:jc w:val="left"/>
        <w:rPr>
          <w:rFonts w:ascii="仿宋" w:eastAsia="仿宋" w:hAnsi="仿宋" w:cs="宋体"/>
          <w:color w:val="000000"/>
          <w:kern w:val="0"/>
          <w:sz w:val="24"/>
          <w:szCs w:val="24"/>
        </w:rPr>
      </w:pPr>
    </w:p>
    <w:p w:rsidR="00490BFC" w:rsidRPr="007F4072" w:rsidRDefault="00490BFC">
      <w:pPr>
        <w:widowControl/>
        <w:spacing w:line="440" w:lineRule="atLeast"/>
        <w:ind w:firstLine="646"/>
        <w:jc w:val="left"/>
        <w:rPr>
          <w:rFonts w:ascii="仿宋" w:eastAsia="仿宋" w:hAnsi="仿宋" w:cs="宋体"/>
          <w:color w:val="000000"/>
          <w:kern w:val="0"/>
          <w:sz w:val="24"/>
          <w:szCs w:val="24"/>
        </w:rPr>
      </w:pPr>
    </w:p>
    <w:p w:rsidR="008A3F11" w:rsidRPr="007F4072" w:rsidRDefault="009F21DF" w:rsidP="002F33D5">
      <w:pPr>
        <w:spacing w:line="360" w:lineRule="auto"/>
        <w:ind w:firstLineChars="202" w:firstLine="487"/>
        <w:rPr>
          <w:rFonts w:ascii="仿宋" w:eastAsia="仿宋" w:hAnsi="仿宋" w:cs="仿宋_GB2312"/>
          <w:b/>
          <w:sz w:val="24"/>
          <w:szCs w:val="24"/>
        </w:rPr>
      </w:pPr>
      <w:r w:rsidRPr="007F4072">
        <w:rPr>
          <w:rFonts w:ascii="仿宋" w:eastAsia="仿宋" w:hAnsi="仿宋" w:cs="仿宋_GB2312" w:hint="eastAsia"/>
          <w:b/>
          <w:sz w:val="24"/>
          <w:szCs w:val="24"/>
        </w:rPr>
        <w:t>附件 3</w:t>
      </w:r>
    </w:p>
    <w:p w:rsidR="008A3F11" w:rsidRPr="007F4072" w:rsidRDefault="009F21DF">
      <w:pPr>
        <w:adjustRightInd w:val="0"/>
        <w:spacing w:line="360" w:lineRule="auto"/>
        <w:jc w:val="center"/>
        <w:rPr>
          <w:rFonts w:ascii="仿宋" w:eastAsia="仿宋" w:hAnsi="仿宋"/>
          <w:sz w:val="24"/>
          <w:szCs w:val="24"/>
          <w:u w:val="single"/>
        </w:rPr>
      </w:pPr>
      <w:r w:rsidRPr="007F4072">
        <w:rPr>
          <w:rFonts w:ascii="仿宋" w:eastAsia="仿宋" w:hAnsi="仿宋" w:hint="eastAsia"/>
          <w:sz w:val="24"/>
          <w:szCs w:val="24"/>
          <w:u w:val="single"/>
        </w:rPr>
        <w:t>××××项目</w:t>
      </w:r>
    </w:p>
    <w:p w:rsidR="008A3F11" w:rsidRPr="007F4072" w:rsidRDefault="009F21DF">
      <w:pPr>
        <w:adjustRightInd w:val="0"/>
        <w:spacing w:line="360" w:lineRule="auto"/>
        <w:jc w:val="center"/>
        <w:rPr>
          <w:rFonts w:ascii="仿宋" w:eastAsia="仿宋" w:hAnsi="仿宋"/>
          <w:sz w:val="24"/>
          <w:szCs w:val="24"/>
        </w:rPr>
      </w:pPr>
      <w:r w:rsidRPr="007F4072">
        <w:rPr>
          <w:rFonts w:ascii="仿宋" w:eastAsia="仿宋" w:hAnsi="仿宋" w:hint="eastAsia"/>
          <w:sz w:val="24"/>
          <w:szCs w:val="24"/>
        </w:rPr>
        <w:t>报价一览表</w:t>
      </w:r>
    </w:p>
    <w:p w:rsidR="008A3F11" w:rsidRPr="007F4072" w:rsidRDefault="009F21DF">
      <w:pPr>
        <w:jc w:val="center"/>
        <w:rPr>
          <w:rFonts w:ascii="仿宋" w:eastAsia="仿宋" w:hAnsi="仿宋"/>
          <w:b/>
          <w:sz w:val="24"/>
          <w:szCs w:val="24"/>
        </w:rPr>
      </w:pPr>
      <w:r w:rsidRPr="007F4072">
        <w:rPr>
          <w:rFonts w:ascii="仿宋" w:eastAsia="仿宋" w:hAnsi="仿宋" w:hint="eastAsia"/>
          <w:b/>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4"/>
        <w:gridCol w:w="1684"/>
        <w:gridCol w:w="1031"/>
        <w:gridCol w:w="1984"/>
        <w:gridCol w:w="1560"/>
        <w:gridCol w:w="1497"/>
      </w:tblGrid>
      <w:tr w:rsidR="008A3F11" w:rsidRPr="007F4072">
        <w:trPr>
          <w:trHeight w:val="735"/>
          <w:jc w:val="center"/>
        </w:trPr>
        <w:tc>
          <w:tcPr>
            <w:tcW w:w="1194" w:type="dxa"/>
            <w:tcBorders>
              <w:top w:val="single" w:sz="4" w:space="0" w:color="auto"/>
              <w:left w:val="single" w:sz="4" w:space="0" w:color="auto"/>
              <w:bottom w:val="single" w:sz="4" w:space="0" w:color="auto"/>
              <w:right w:val="single" w:sz="4" w:space="0" w:color="auto"/>
            </w:tcBorders>
            <w:vAlign w:val="center"/>
          </w:tcPr>
          <w:p w:rsidR="008A3F11" w:rsidRPr="007F4072" w:rsidRDefault="009F21DF">
            <w:pPr>
              <w:spacing w:line="360" w:lineRule="auto"/>
              <w:jc w:val="center"/>
              <w:rPr>
                <w:rFonts w:ascii="仿宋" w:eastAsia="仿宋" w:hAnsi="仿宋"/>
                <w:sz w:val="24"/>
                <w:szCs w:val="24"/>
              </w:rPr>
            </w:pPr>
            <w:r w:rsidRPr="007F4072">
              <w:rPr>
                <w:rFonts w:ascii="仿宋" w:eastAsia="仿宋" w:hAnsi="仿宋" w:hint="eastAsia"/>
                <w:sz w:val="24"/>
                <w:szCs w:val="24"/>
              </w:rPr>
              <w:t>序号</w:t>
            </w:r>
          </w:p>
        </w:tc>
        <w:tc>
          <w:tcPr>
            <w:tcW w:w="1684" w:type="dxa"/>
            <w:tcBorders>
              <w:top w:val="single" w:sz="4" w:space="0" w:color="auto"/>
              <w:left w:val="nil"/>
              <w:bottom w:val="single" w:sz="4" w:space="0" w:color="auto"/>
              <w:right w:val="single" w:sz="4" w:space="0" w:color="auto"/>
            </w:tcBorders>
            <w:vAlign w:val="center"/>
          </w:tcPr>
          <w:p w:rsidR="008A3F11" w:rsidRPr="007F4072" w:rsidRDefault="009F21DF">
            <w:pPr>
              <w:spacing w:line="360" w:lineRule="auto"/>
              <w:jc w:val="center"/>
              <w:rPr>
                <w:rFonts w:ascii="仿宋" w:eastAsia="仿宋" w:hAnsi="仿宋"/>
                <w:sz w:val="24"/>
                <w:szCs w:val="24"/>
              </w:rPr>
            </w:pPr>
            <w:r w:rsidRPr="007F4072">
              <w:rPr>
                <w:rFonts w:ascii="仿宋" w:eastAsia="仿宋" w:hAnsi="仿宋" w:hint="eastAsia"/>
                <w:sz w:val="24"/>
                <w:szCs w:val="24"/>
              </w:rPr>
              <w:t>项目名称</w:t>
            </w:r>
          </w:p>
        </w:tc>
        <w:tc>
          <w:tcPr>
            <w:tcW w:w="1031" w:type="dxa"/>
            <w:tcBorders>
              <w:top w:val="single" w:sz="4" w:space="0" w:color="auto"/>
              <w:left w:val="nil"/>
              <w:bottom w:val="single" w:sz="4" w:space="0" w:color="auto"/>
              <w:right w:val="single" w:sz="4" w:space="0" w:color="auto"/>
            </w:tcBorders>
            <w:vAlign w:val="center"/>
          </w:tcPr>
          <w:p w:rsidR="008A3F11" w:rsidRPr="007F4072" w:rsidRDefault="009F21DF">
            <w:pPr>
              <w:spacing w:line="360" w:lineRule="auto"/>
              <w:jc w:val="center"/>
              <w:rPr>
                <w:rFonts w:ascii="仿宋" w:eastAsia="仿宋" w:hAnsi="仿宋" w:cs="宋体-方正超大字符集"/>
                <w:sz w:val="24"/>
                <w:szCs w:val="24"/>
              </w:rPr>
            </w:pPr>
            <w:r w:rsidRPr="007F4072">
              <w:rPr>
                <w:rFonts w:ascii="仿宋" w:eastAsia="仿宋" w:hAnsi="仿宋" w:cs="宋体-方正超大字符集" w:hint="eastAsia"/>
                <w:sz w:val="24"/>
                <w:szCs w:val="24"/>
              </w:rPr>
              <w:t>数量</w:t>
            </w:r>
          </w:p>
        </w:tc>
        <w:tc>
          <w:tcPr>
            <w:tcW w:w="1984" w:type="dxa"/>
            <w:tcBorders>
              <w:top w:val="single" w:sz="4" w:space="0" w:color="auto"/>
              <w:left w:val="nil"/>
              <w:bottom w:val="single" w:sz="4" w:space="0" w:color="auto"/>
              <w:right w:val="single" w:sz="4" w:space="0" w:color="auto"/>
            </w:tcBorders>
            <w:vAlign w:val="center"/>
          </w:tcPr>
          <w:p w:rsidR="008A3F11" w:rsidRPr="007F4072" w:rsidRDefault="009F21DF">
            <w:pPr>
              <w:spacing w:line="360" w:lineRule="auto"/>
              <w:jc w:val="center"/>
              <w:rPr>
                <w:rFonts w:ascii="仿宋" w:eastAsia="仿宋" w:hAnsi="仿宋" w:cs="宋体-方正超大字符集"/>
                <w:sz w:val="24"/>
                <w:szCs w:val="24"/>
              </w:rPr>
            </w:pPr>
            <w:r w:rsidRPr="007F4072">
              <w:rPr>
                <w:rFonts w:ascii="仿宋" w:eastAsia="仿宋" w:hAnsi="仿宋" w:cs="宋体-方正超大字符集" w:hint="eastAsia"/>
                <w:sz w:val="24"/>
                <w:szCs w:val="24"/>
              </w:rPr>
              <w:t>单价（万元）</w:t>
            </w:r>
          </w:p>
        </w:tc>
        <w:tc>
          <w:tcPr>
            <w:tcW w:w="1560" w:type="dxa"/>
            <w:tcBorders>
              <w:top w:val="single" w:sz="4" w:space="0" w:color="auto"/>
              <w:left w:val="nil"/>
              <w:bottom w:val="single" w:sz="4" w:space="0" w:color="auto"/>
              <w:right w:val="single" w:sz="4" w:space="0" w:color="auto"/>
            </w:tcBorders>
            <w:vAlign w:val="center"/>
          </w:tcPr>
          <w:p w:rsidR="008A3F11" w:rsidRPr="007F4072" w:rsidRDefault="009F21DF">
            <w:pPr>
              <w:spacing w:line="360" w:lineRule="auto"/>
              <w:jc w:val="center"/>
              <w:rPr>
                <w:rFonts w:ascii="仿宋" w:eastAsia="仿宋" w:hAnsi="仿宋"/>
                <w:sz w:val="24"/>
                <w:szCs w:val="24"/>
              </w:rPr>
            </w:pPr>
            <w:r w:rsidRPr="007F4072">
              <w:rPr>
                <w:rFonts w:ascii="仿宋" w:eastAsia="仿宋" w:hAnsi="仿宋" w:hint="eastAsia"/>
                <w:sz w:val="24"/>
                <w:szCs w:val="24"/>
              </w:rPr>
              <w:t>金额（万元）</w:t>
            </w:r>
          </w:p>
        </w:tc>
        <w:tc>
          <w:tcPr>
            <w:tcW w:w="1497" w:type="dxa"/>
            <w:tcBorders>
              <w:top w:val="single" w:sz="4" w:space="0" w:color="auto"/>
              <w:left w:val="nil"/>
              <w:bottom w:val="single" w:sz="4" w:space="0" w:color="auto"/>
              <w:right w:val="single" w:sz="4" w:space="0" w:color="auto"/>
            </w:tcBorders>
            <w:vAlign w:val="center"/>
          </w:tcPr>
          <w:p w:rsidR="008A3F11" w:rsidRPr="007F4072" w:rsidRDefault="009F21DF">
            <w:pPr>
              <w:spacing w:line="360" w:lineRule="auto"/>
              <w:jc w:val="center"/>
              <w:rPr>
                <w:rFonts w:ascii="仿宋" w:eastAsia="仿宋" w:hAnsi="仿宋"/>
                <w:sz w:val="24"/>
                <w:szCs w:val="24"/>
              </w:rPr>
            </w:pPr>
            <w:r w:rsidRPr="007F4072">
              <w:rPr>
                <w:rFonts w:ascii="仿宋" w:eastAsia="仿宋" w:hAnsi="仿宋" w:hint="eastAsia"/>
                <w:sz w:val="24"/>
                <w:szCs w:val="24"/>
              </w:rPr>
              <w:t>备注</w:t>
            </w:r>
          </w:p>
        </w:tc>
      </w:tr>
      <w:tr w:rsidR="008A3F11" w:rsidRPr="007F4072">
        <w:trPr>
          <w:trHeight w:val="491"/>
          <w:jc w:val="center"/>
        </w:trPr>
        <w:tc>
          <w:tcPr>
            <w:tcW w:w="1194" w:type="dxa"/>
            <w:tcBorders>
              <w:top w:val="single" w:sz="4" w:space="0" w:color="auto"/>
              <w:left w:val="single" w:sz="4" w:space="0" w:color="auto"/>
              <w:bottom w:val="single" w:sz="4" w:space="0" w:color="auto"/>
              <w:right w:val="single" w:sz="4" w:space="0" w:color="auto"/>
            </w:tcBorders>
            <w:vAlign w:val="center"/>
          </w:tcPr>
          <w:p w:rsidR="008A3F11" w:rsidRPr="007F4072" w:rsidRDefault="008A3F11">
            <w:pPr>
              <w:spacing w:line="360" w:lineRule="auto"/>
              <w:rPr>
                <w:rFonts w:ascii="仿宋" w:eastAsia="仿宋" w:hAnsi="仿宋"/>
                <w:sz w:val="24"/>
                <w:szCs w:val="24"/>
              </w:rPr>
            </w:pPr>
          </w:p>
        </w:tc>
        <w:tc>
          <w:tcPr>
            <w:tcW w:w="1684" w:type="dxa"/>
            <w:tcBorders>
              <w:top w:val="single" w:sz="4" w:space="0" w:color="auto"/>
              <w:left w:val="nil"/>
              <w:bottom w:val="single" w:sz="4" w:space="0" w:color="auto"/>
              <w:right w:val="single" w:sz="4" w:space="0" w:color="auto"/>
            </w:tcBorders>
            <w:vAlign w:val="center"/>
          </w:tcPr>
          <w:p w:rsidR="008A3F11" w:rsidRPr="007F4072" w:rsidRDefault="008A3F11">
            <w:pPr>
              <w:rPr>
                <w:rFonts w:ascii="仿宋" w:eastAsia="仿宋" w:hAnsi="仿宋"/>
                <w:sz w:val="24"/>
                <w:szCs w:val="24"/>
              </w:rPr>
            </w:pPr>
          </w:p>
        </w:tc>
        <w:tc>
          <w:tcPr>
            <w:tcW w:w="1031" w:type="dxa"/>
            <w:tcBorders>
              <w:top w:val="single" w:sz="4" w:space="0" w:color="auto"/>
              <w:left w:val="nil"/>
              <w:bottom w:val="single" w:sz="4" w:space="0" w:color="auto"/>
              <w:right w:val="single" w:sz="4" w:space="0" w:color="auto"/>
            </w:tcBorders>
            <w:vAlign w:val="center"/>
          </w:tcPr>
          <w:p w:rsidR="008A3F11" w:rsidRPr="007F4072" w:rsidRDefault="008A3F11">
            <w:pPr>
              <w:spacing w:line="360" w:lineRule="auto"/>
              <w:jc w:val="center"/>
              <w:rPr>
                <w:rFonts w:ascii="仿宋" w:eastAsia="仿宋" w:hAnsi="仿宋"/>
                <w:sz w:val="24"/>
                <w:szCs w:val="24"/>
              </w:rPr>
            </w:pPr>
          </w:p>
        </w:tc>
        <w:tc>
          <w:tcPr>
            <w:tcW w:w="1984" w:type="dxa"/>
            <w:tcBorders>
              <w:top w:val="single" w:sz="4" w:space="0" w:color="auto"/>
              <w:left w:val="nil"/>
              <w:bottom w:val="single" w:sz="4" w:space="0" w:color="auto"/>
              <w:right w:val="single" w:sz="4" w:space="0" w:color="auto"/>
            </w:tcBorders>
            <w:vAlign w:val="center"/>
          </w:tcPr>
          <w:p w:rsidR="008A3F11" w:rsidRPr="007F4072" w:rsidRDefault="008A3F11">
            <w:pPr>
              <w:spacing w:line="360" w:lineRule="auto"/>
              <w:jc w:val="center"/>
              <w:rPr>
                <w:rFonts w:ascii="仿宋" w:eastAsia="仿宋" w:hAnsi="仿宋"/>
                <w:sz w:val="24"/>
                <w:szCs w:val="24"/>
              </w:rPr>
            </w:pPr>
          </w:p>
        </w:tc>
        <w:tc>
          <w:tcPr>
            <w:tcW w:w="1560" w:type="dxa"/>
            <w:tcBorders>
              <w:top w:val="single" w:sz="4" w:space="0" w:color="auto"/>
              <w:left w:val="nil"/>
              <w:bottom w:val="single" w:sz="4" w:space="0" w:color="auto"/>
              <w:right w:val="single" w:sz="4" w:space="0" w:color="auto"/>
            </w:tcBorders>
            <w:vAlign w:val="center"/>
          </w:tcPr>
          <w:p w:rsidR="008A3F11" w:rsidRPr="007F4072" w:rsidRDefault="008A3F11">
            <w:pPr>
              <w:spacing w:line="360" w:lineRule="auto"/>
              <w:jc w:val="center"/>
              <w:rPr>
                <w:rFonts w:ascii="仿宋" w:eastAsia="仿宋" w:hAnsi="仿宋"/>
                <w:sz w:val="24"/>
                <w:szCs w:val="24"/>
              </w:rPr>
            </w:pPr>
          </w:p>
        </w:tc>
        <w:tc>
          <w:tcPr>
            <w:tcW w:w="1497" w:type="dxa"/>
            <w:tcBorders>
              <w:top w:val="single" w:sz="4" w:space="0" w:color="auto"/>
              <w:left w:val="nil"/>
              <w:bottom w:val="single" w:sz="4" w:space="0" w:color="auto"/>
              <w:right w:val="single" w:sz="4" w:space="0" w:color="auto"/>
            </w:tcBorders>
            <w:vAlign w:val="center"/>
          </w:tcPr>
          <w:p w:rsidR="008A3F11" w:rsidRPr="007F4072" w:rsidRDefault="008A3F11">
            <w:pPr>
              <w:spacing w:line="360" w:lineRule="auto"/>
              <w:rPr>
                <w:rFonts w:ascii="仿宋" w:eastAsia="仿宋" w:hAnsi="仿宋"/>
                <w:sz w:val="24"/>
                <w:szCs w:val="24"/>
              </w:rPr>
            </w:pPr>
          </w:p>
        </w:tc>
      </w:tr>
      <w:tr w:rsidR="008A3F11" w:rsidRPr="007F4072">
        <w:trPr>
          <w:trHeight w:val="491"/>
          <w:jc w:val="center"/>
        </w:trPr>
        <w:tc>
          <w:tcPr>
            <w:tcW w:w="1194" w:type="dxa"/>
            <w:tcBorders>
              <w:top w:val="single" w:sz="4" w:space="0" w:color="auto"/>
              <w:left w:val="single" w:sz="4" w:space="0" w:color="auto"/>
              <w:bottom w:val="single" w:sz="4" w:space="0" w:color="auto"/>
              <w:right w:val="single" w:sz="4" w:space="0" w:color="auto"/>
            </w:tcBorders>
            <w:vAlign w:val="center"/>
          </w:tcPr>
          <w:p w:rsidR="008A3F11" w:rsidRPr="007F4072" w:rsidRDefault="008A3F11">
            <w:pPr>
              <w:spacing w:line="360" w:lineRule="auto"/>
              <w:jc w:val="center"/>
              <w:rPr>
                <w:rFonts w:ascii="仿宋" w:eastAsia="仿宋" w:hAnsi="仿宋"/>
                <w:sz w:val="24"/>
                <w:szCs w:val="24"/>
              </w:rPr>
            </w:pPr>
          </w:p>
        </w:tc>
        <w:tc>
          <w:tcPr>
            <w:tcW w:w="1684" w:type="dxa"/>
            <w:tcBorders>
              <w:top w:val="single" w:sz="4" w:space="0" w:color="auto"/>
              <w:left w:val="nil"/>
              <w:bottom w:val="single" w:sz="4" w:space="0" w:color="auto"/>
              <w:right w:val="single" w:sz="4" w:space="0" w:color="auto"/>
            </w:tcBorders>
            <w:vAlign w:val="center"/>
          </w:tcPr>
          <w:p w:rsidR="008A3F11" w:rsidRPr="007F4072" w:rsidRDefault="008A3F11">
            <w:pPr>
              <w:jc w:val="center"/>
              <w:rPr>
                <w:rFonts w:ascii="仿宋" w:eastAsia="仿宋" w:hAnsi="仿宋"/>
                <w:sz w:val="24"/>
                <w:szCs w:val="24"/>
              </w:rPr>
            </w:pPr>
          </w:p>
        </w:tc>
        <w:tc>
          <w:tcPr>
            <w:tcW w:w="1031" w:type="dxa"/>
            <w:tcBorders>
              <w:top w:val="single" w:sz="4" w:space="0" w:color="auto"/>
              <w:left w:val="nil"/>
              <w:bottom w:val="single" w:sz="4" w:space="0" w:color="auto"/>
              <w:right w:val="single" w:sz="4" w:space="0" w:color="auto"/>
            </w:tcBorders>
            <w:vAlign w:val="center"/>
          </w:tcPr>
          <w:p w:rsidR="008A3F11" w:rsidRPr="007F4072" w:rsidRDefault="008A3F11">
            <w:pPr>
              <w:spacing w:line="360" w:lineRule="auto"/>
              <w:jc w:val="center"/>
              <w:rPr>
                <w:rFonts w:ascii="仿宋" w:eastAsia="仿宋" w:hAnsi="仿宋"/>
                <w:sz w:val="24"/>
                <w:szCs w:val="24"/>
              </w:rPr>
            </w:pPr>
          </w:p>
        </w:tc>
        <w:tc>
          <w:tcPr>
            <w:tcW w:w="1984" w:type="dxa"/>
            <w:tcBorders>
              <w:top w:val="single" w:sz="4" w:space="0" w:color="auto"/>
              <w:left w:val="nil"/>
              <w:bottom w:val="single" w:sz="4" w:space="0" w:color="auto"/>
              <w:right w:val="single" w:sz="4" w:space="0" w:color="auto"/>
            </w:tcBorders>
            <w:vAlign w:val="center"/>
          </w:tcPr>
          <w:p w:rsidR="008A3F11" w:rsidRPr="007F4072" w:rsidRDefault="008A3F11">
            <w:pPr>
              <w:spacing w:line="360" w:lineRule="auto"/>
              <w:jc w:val="center"/>
              <w:rPr>
                <w:rFonts w:ascii="仿宋" w:eastAsia="仿宋" w:hAnsi="仿宋"/>
                <w:sz w:val="24"/>
                <w:szCs w:val="24"/>
              </w:rPr>
            </w:pPr>
          </w:p>
        </w:tc>
        <w:tc>
          <w:tcPr>
            <w:tcW w:w="1560" w:type="dxa"/>
            <w:tcBorders>
              <w:top w:val="single" w:sz="4" w:space="0" w:color="auto"/>
              <w:left w:val="nil"/>
              <w:bottom w:val="single" w:sz="4" w:space="0" w:color="auto"/>
              <w:right w:val="single" w:sz="4" w:space="0" w:color="auto"/>
            </w:tcBorders>
            <w:vAlign w:val="center"/>
          </w:tcPr>
          <w:p w:rsidR="008A3F11" w:rsidRPr="007F4072" w:rsidRDefault="008A3F11">
            <w:pPr>
              <w:spacing w:line="360" w:lineRule="auto"/>
              <w:jc w:val="center"/>
              <w:rPr>
                <w:rFonts w:ascii="仿宋" w:eastAsia="仿宋" w:hAnsi="仿宋"/>
                <w:sz w:val="24"/>
                <w:szCs w:val="24"/>
              </w:rPr>
            </w:pPr>
          </w:p>
        </w:tc>
        <w:tc>
          <w:tcPr>
            <w:tcW w:w="1497" w:type="dxa"/>
            <w:tcBorders>
              <w:top w:val="single" w:sz="4" w:space="0" w:color="auto"/>
              <w:left w:val="nil"/>
              <w:bottom w:val="single" w:sz="4" w:space="0" w:color="auto"/>
              <w:right w:val="single" w:sz="4" w:space="0" w:color="auto"/>
            </w:tcBorders>
            <w:vAlign w:val="center"/>
          </w:tcPr>
          <w:p w:rsidR="008A3F11" w:rsidRPr="007F4072" w:rsidRDefault="008A3F11">
            <w:pPr>
              <w:spacing w:line="360" w:lineRule="auto"/>
              <w:jc w:val="center"/>
              <w:rPr>
                <w:rFonts w:ascii="仿宋" w:eastAsia="仿宋" w:hAnsi="仿宋"/>
                <w:sz w:val="24"/>
                <w:szCs w:val="24"/>
              </w:rPr>
            </w:pPr>
          </w:p>
        </w:tc>
      </w:tr>
      <w:tr w:rsidR="008A3F11" w:rsidRPr="007F4072">
        <w:trPr>
          <w:trHeight w:val="491"/>
          <w:jc w:val="center"/>
        </w:trPr>
        <w:tc>
          <w:tcPr>
            <w:tcW w:w="1194" w:type="dxa"/>
            <w:tcBorders>
              <w:top w:val="single" w:sz="4" w:space="0" w:color="auto"/>
              <w:left w:val="single" w:sz="4" w:space="0" w:color="auto"/>
              <w:bottom w:val="single" w:sz="4" w:space="0" w:color="auto"/>
              <w:right w:val="single" w:sz="4" w:space="0" w:color="auto"/>
            </w:tcBorders>
            <w:vAlign w:val="center"/>
          </w:tcPr>
          <w:p w:rsidR="008A3F11" w:rsidRPr="007F4072" w:rsidRDefault="008A3F11">
            <w:pPr>
              <w:spacing w:line="360" w:lineRule="auto"/>
              <w:jc w:val="center"/>
              <w:rPr>
                <w:rFonts w:ascii="仿宋" w:eastAsia="仿宋" w:hAnsi="仿宋"/>
                <w:sz w:val="24"/>
                <w:szCs w:val="24"/>
              </w:rPr>
            </w:pPr>
          </w:p>
        </w:tc>
        <w:tc>
          <w:tcPr>
            <w:tcW w:w="1684" w:type="dxa"/>
            <w:tcBorders>
              <w:top w:val="single" w:sz="4" w:space="0" w:color="auto"/>
              <w:left w:val="nil"/>
              <w:bottom w:val="single" w:sz="4" w:space="0" w:color="auto"/>
              <w:right w:val="single" w:sz="4" w:space="0" w:color="auto"/>
            </w:tcBorders>
            <w:vAlign w:val="center"/>
          </w:tcPr>
          <w:p w:rsidR="008A3F11" w:rsidRPr="007F4072" w:rsidRDefault="009F21DF">
            <w:pPr>
              <w:jc w:val="center"/>
              <w:rPr>
                <w:rFonts w:ascii="仿宋" w:eastAsia="仿宋" w:hAnsi="仿宋"/>
                <w:b/>
                <w:sz w:val="24"/>
                <w:szCs w:val="24"/>
              </w:rPr>
            </w:pPr>
            <w:r w:rsidRPr="007F4072">
              <w:rPr>
                <w:rFonts w:ascii="仿宋" w:eastAsia="仿宋" w:hAnsi="仿宋" w:hint="eastAsia"/>
                <w:b/>
                <w:sz w:val="24"/>
                <w:szCs w:val="24"/>
              </w:rPr>
              <w:t>合计</w:t>
            </w:r>
          </w:p>
        </w:tc>
        <w:tc>
          <w:tcPr>
            <w:tcW w:w="1031" w:type="dxa"/>
            <w:tcBorders>
              <w:top w:val="single" w:sz="4" w:space="0" w:color="auto"/>
              <w:left w:val="nil"/>
              <w:bottom w:val="single" w:sz="4" w:space="0" w:color="auto"/>
              <w:right w:val="single" w:sz="4" w:space="0" w:color="auto"/>
            </w:tcBorders>
            <w:vAlign w:val="center"/>
          </w:tcPr>
          <w:p w:rsidR="008A3F11" w:rsidRPr="007F4072" w:rsidRDefault="008A3F11">
            <w:pPr>
              <w:spacing w:line="360" w:lineRule="auto"/>
              <w:jc w:val="center"/>
              <w:rPr>
                <w:rFonts w:ascii="仿宋" w:eastAsia="仿宋" w:hAnsi="仿宋"/>
                <w:sz w:val="24"/>
                <w:szCs w:val="24"/>
              </w:rPr>
            </w:pPr>
          </w:p>
        </w:tc>
        <w:tc>
          <w:tcPr>
            <w:tcW w:w="1984" w:type="dxa"/>
            <w:tcBorders>
              <w:top w:val="single" w:sz="4" w:space="0" w:color="auto"/>
              <w:left w:val="nil"/>
              <w:bottom w:val="single" w:sz="4" w:space="0" w:color="auto"/>
              <w:right w:val="single" w:sz="4" w:space="0" w:color="auto"/>
            </w:tcBorders>
            <w:vAlign w:val="center"/>
          </w:tcPr>
          <w:p w:rsidR="008A3F11" w:rsidRPr="007F4072" w:rsidRDefault="008A3F11">
            <w:pPr>
              <w:spacing w:line="360" w:lineRule="auto"/>
              <w:jc w:val="center"/>
              <w:rPr>
                <w:rFonts w:ascii="仿宋" w:eastAsia="仿宋" w:hAnsi="仿宋"/>
                <w:sz w:val="24"/>
                <w:szCs w:val="24"/>
              </w:rPr>
            </w:pPr>
          </w:p>
        </w:tc>
        <w:tc>
          <w:tcPr>
            <w:tcW w:w="1560" w:type="dxa"/>
            <w:tcBorders>
              <w:top w:val="single" w:sz="4" w:space="0" w:color="auto"/>
              <w:left w:val="nil"/>
              <w:bottom w:val="single" w:sz="4" w:space="0" w:color="auto"/>
              <w:right w:val="single" w:sz="4" w:space="0" w:color="auto"/>
            </w:tcBorders>
            <w:vAlign w:val="center"/>
          </w:tcPr>
          <w:p w:rsidR="008A3F11" w:rsidRPr="007F4072" w:rsidRDefault="008A3F11">
            <w:pPr>
              <w:spacing w:line="360" w:lineRule="auto"/>
              <w:jc w:val="center"/>
              <w:rPr>
                <w:rFonts w:ascii="仿宋" w:eastAsia="仿宋" w:hAnsi="仿宋"/>
                <w:sz w:val="24"/>
                <w:szCs w:val="24"/>
              </w:rPr>
            </w:pPr>
          </w:p>
        </w:tc>
        <w:tc>
          <w:tcPr>
            <w:tcW w:w="1497" w:type="dxa"/>
            <w:tcBorders>
              <w:top w:val="single" w:sz="4" w:space="0" w:color="auto"/>
              <w:left w:val="nil"/>
              <w:bottom w:val="single" w:sz="4" w:space="0" w:color="auto"/>
              <w:right w:val="single" w:sz="4" w:space="0" w:color="auto"/>
            </w:tcBorders>
            <w:vAlign w:val="center"/>
          </w:tcPr>
          <w:p w:rsidR="008A3F11" w:rsidRPr="007F4072" w:rsidRDefault="008A3F11">
            <w:pPr>
              <w:spacing w:line="360" w:lineRule="auto"/>
              <w:jc w:val="center"/>
              <w:rPr>
                <w:rFonts w:ascii="仿宋" w:eastAsia="仿宋" w:hAnsi="仿宋"/>
                <w:sz w:val="24"/>
                <w:szCs w:val="24"/>
              </w:rPr>
            </w:pPr>
          </w:p>
        </w:tc>
      </w:tr>
    </w:tbl>
    <w:p w:rsidR="008A3F11" w:rsidRPr="007F4072" w:rsidRDefault="009F21DF">
      <w:pPr>
        <w:spacing w:line="400" w:lineRule="exact"/>
        <w:jc w:val="left"/>
        <w:rPr>
          <w:rFonts w:ascii="仿宋" w:eastAsia="仿宋" w:hAnsi="仿宋"/>
          <w:sz w:val="24"/>
          <w:szCs w:val="24"/>
        </w:rPr>
      </w:pPr>
      <w:r w:rsidRPr="007F4072">
        <w:rPr>
          <w:rFonts w:ascii="仿宋" w:eastAsia="仿宋" w:hAnsi="仿宋" w:hint="eastAsia"/>
          <w:sz w:val="24"/>
          <w:szCs w:val="24"/>
        </w:rPr>
        <w:t>注：1.报价应是最终用户验收合格后的总价，税费、采购文件规定的其它费用。</w:t>
      </w:r>
    </w:p>
    <w:p w:rsidR="008A3F11" w:rsidRPr="007F4072" w:rsidRDefault="009F21DF" w:rsidP="007F4072">
      <w:pPr>
        <w:spacing w:line="400" w:lineRule="exact"/>
        <w:ind w:firstLineChars="200" w:firstLine="480"/>
        <w:jc w:val="left"/>
        <w:rPr>
          <w:rFonts w:ascii="仿宋" w:eastAsia="仿宋" w:hAnsi="仿宋"/>
          <w:sz w:val="24"/>
          <w:szCs w:val="24"/>
        </w:rPr>
      </w:pPr>
      <w:r w:rsidRPr="007F4072">
        <w:rPr>
          <w:rFonts w:ascii="仿宋" w:eastAsia="仿宋" w:hAnsi="仿宋" w:hint="eastAsia"/>
          <w:sz w:val="24"/>
          <w:szCs w:val="24"/>
        </w:rPr>
        <w:t>2.“报价一览表”为多页的，每页均需由法定代表人或授权代表签字并盖投标人印章。</w:t>
      </w:r>
    </w:p>
    <w:p w:rsidR="008A3F11" w:rsidRPr="007F4072" w:rsidRDefault="009F21DF" w:rsidP="007F4072">
      <w:pPr>
        <w:spacing w:line="400" w:lineRule="exact"/>
        <w:ind w:firstLineChars="200" w:firstLine="480"/>
        <w:jc w:val="left"/>
        <w:rPr>
          <w:rFonts w:ascii="仿宋" w:eastAsia="仿宋" w:hAnsi="仿宋"/>
          <w:sz w:val="24"/>
          <w:szCs w:val="24"/>
        </w:rPr>
      </w:pPr>
      <w:r w:rsidRPr="007F4072">
        <w:rPr>
          <w:rFonts w:ascii="仿宋" w:eastAsia="仿宋" w:hAnsi="仿宋" w:hint="eastAsia"/>
          <w:sz w:val="24"/>
          <w:szCs w:val="24"/>
        </w:rPr>
        <w:t>3.“报价一览表”需单独密封。</w:t>
      </w:r>
    </w:p>
    <w:p w:rsidR="008A3F11" w:rsidRPr="007F4072" w:rsidRDefault="009F21DF">
      <w:pPr>
        <w:adjustRightInd w:val="0"/>
        <w:spacing w:line="400" w:lineRule="exact"/>
        <w:jc w:val="left"/>
        <w:rPr>
          <w:rFonts w:ascii="仿宋" w:eastAsia="仿宋" w:hAnsi="仿宋"/>
          <w:sz w:val="24"/>
          <w:szCs w:val="24"/>
        </w:rPr>
      </w:pPr>
      <w:r w:rsidRPr="007F4072">
        <w:rPr>
          <w:rFonts w:ascii="仿宋" w:eastAsia="仿宋" w:hAnsi="仿宋" w:hint="eastAsia"/>
          <w:sz w:val="24"/>
          <w:szCs w:val="24"/>
        </w:rPr>
        <w:t xml:space="preserve">供应商名称（盖章）：        </w:t>
      </w:r>
    </w:p>
    <w:p w:rsidR="008A3F11" w:rsidRPr="007F4072" w:rsidRDefault="009F21DF">
      <w:pPr>
        <w:adjustRightInd w:val="0"/>
        <w:spacing w:line="400" w:lineRule="exact"/>
        <w:jc w:val="left"/>
        <w:rPr>
          <w:rFonts w:ascii="仿宋" w:eastAsia="仿宋" w:hAnsi="仿宋"/>
          <w:sz w:val="24"/>
          <w:szCs w:val="24"/>
        </w:rPr>
      </w:pPr>
      <w:r w:rsidRPr="007F4072">
        <w:rPr>
          <w:rFonts w:ascii="仿宋" w:eastAsia="仿宋" w:hAnsi="仿宋" w:hint="eastAsia"/>
          <w:sz w:val="24"/>
          <w:szCs w:val="24"/>
        </w:rPr>
        <w:t xml:space="preserve">法定代表人或授权代表（签字）：      </w:t>
      </w:r>
      <w:r w:rsidRPr="007F4072">
        <w:rPr>
          <w:rFonts w:ascii="仿宋" w:eastAsia="仿宋" w:hAnsi="仿宋" w:hint="eastAsia"/>
          <w:bCs/>
          <w:sz w:val="24"/>
          <w:szCs w:val="24"/>
        </w:rPr>
        <w:t>联系方式：</w:t>
      </w:r>
      <w:r w:rsidRPr="007F4072">
        <w:rPr>
          <w:rFonts w:ascii="仿宋" w:eastAsia="仿宋" w:hAnsi="仿宋" w:hint="eastAsia"/>
          <w:bCs/>
          <w:sz w:val="24"/>
          <w:szCs w:val="24"/>
          <w:u w:val="single"/>
        </w:rPr>
        <w:t xml:space="preserve">        </w:t>
      </w:r>
    </w:p>
    <w:p w:rsidR="008A3F11" w:rsidRPr="007F4072" w:rsidRDefault="009F21DF">
      <w:pPr>
        <w:spacing w:line="400" w:lineRule="exact"/>
        <w:ind w:firstLine="480"/>
        <w:rPr>
          <w:rFonts w:ascii="仿宋" w:eastAsia="仿宋" w:hAnsi="仿宋"/>
          <w:b/>
          <w:bCs/>
          <w:sz w:val="24"/>
          <w:szCs w:val="24"/>
        </w:rPr>
      </w:pPr>
      <w:r w:rsidRPr="007F4072">
        <w:rPr>
          <w:rFonts w:ascii="仿宋" w:eastAsia="仿宋" w:hAnsi="仿宋" w:hint="eastAsia"/>
          <w:sz w:val="24"/>
          <w:szCs w:val="24"/>
        </w:rPr>
        <w:t>日期：</w:t>
      </w:r>
    </w:p>
    <w:p w:rsidR="008A3F11" w:rsidRPr="007F4072" w:rsidRDefault="009F21DF">
      <w:pPr>
        <w:spacing w:line="0" w:lineRule="atLeast"/>
        <w:rPr>
          <w:rFonts w:ascii="仿宋" w:eastAsia="仿宋" w:hAnsi="仿宋"/>
          <w:bCs/>
          <w:sz w:val="24"/>
          <w:szCs w:val="24"/>
          <w:u w:val="single"/>
        </w:rPr>
      </w:pPr>
      <w:r w:rsidRPr="007F4072">
        <w:rPr>
          <w:rFonts w:ascii="仿宋" w:eastAsia="仿宋" w:hAnsi="仿宋" w:hint="eastAsia"/>
          <w:bCs/>
          <w:sz w:val="24"/>
          <w:szCs w:val="24"/>
          <w:u w:val="single"/>
        </w:rPr>
        <w:t xml:space="preserve"> </w:t>
      </w:r>
    </w:p>
    <w:p w:rsidR="008A3F11" w:rsidRPr="007F4072" w:rsidRDefault="009F21DF">
      <w:pPr>
        <w:spacing w:line="0" w:lineRule="atLeast"/>
        <w:rPr>
          <w:rFonts w:ascii="仿宋" w:eastAsia="仿宋" w:hAnsi="仿宋"/>
          <w:bCs/>
          <w:sz w:val="24"/>
          <w:szCs w:val="24"/>
          <w:u w:val="single"/>
        </w:rPr>
      </w:pPr>
      <w:r w:rsidRPr="007F4072">
        <w:rPr>
          <w:rFonts w:ascii="仿宋" w:eastAsia="仿宋" w:hAnsi="仿宋" w:hint="eastAsia"/>
          <w:bCs/>
          <w:sz w:val="24"/>
          <w:szCs w:val="24"/>
          <w:u w:val="single"/>
        </w:rPr>
        <w:t xml:space="preserve"> </w:t>
      </w:r>
    </w:p>
    <w:p w:rsidR="008A3F11" w:rsidRPr="007F4072" w:rsidRDefault="009F21DF">
      <w:pPr>
        <w:spacing w:line="0" w:lineRule="atLeast"/>
        <w:rPr>
          <w:rFonts w:ascii="仿宋" w:eastAsia="仿宋" w:hAnsi="仿宋"/>
          <w:bCs/>
          <w:sz w:val="24"/>
          <w:szCs w:val="24"/>
          <w:u w:val="single"/>
        </w:rPr>
      </w:pPr>
      <w:r w:rsidRPr="007F4072">
        <w:rPr>
          <w:rFonts w:ascii="仿宋" w:eastAsia="仿宋" w:hAnsi="仿宋" w:hint="eastAsia"/>
          <w:bCs/>
          <w:sz w:val="24"/>
          <w:szCs w:val="24"/>
          <w:u w:val="single"/>
        </w:rPr>
        <w:t xml:space="preserve"> </w:t>
      </w:r>
    </w:p>
    <w:p w:rsidR="008A3F11" w:rsidRPr="007F4072" w:rsidRDefault="009F21DF">
      <w:pPr>
        <w:jc w:val="center"/>
        <w:rPr>
          <w:rFonts w:ascii="仿宋" w:eastAsia="仿宋" w:hAnsi="仿宋"/>
          <w:sz w:val="24"/>
          <w:szCs w:val="24"/>
        </w:rPr>
      </w:pPr>
      <w:r w:rsidRPr="007F4072">
        <w:rPr>
          <w:rFonts w:ascii="仿宋" w:eastAsia="仿宋" w:hAnsi="仿宋" w:hint="eastAsia"/>
          <w:sz w:val="24"/>
          <w:szCs w:val="24"/>
        </w:rPr>
        <w:t>项目业绩表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6"/>
        <w:gridCol w:w="1824"/>
        <w:gridCol w:w="1110"/>
        <w:gridCol w:w="1770"/>
        <w:gridCol w:w="1260"/>
      </w:tblGrid>
      <w:tr w:rsidR="008A3F11" w:rsidRPr="007F4072">
        <w:trPr>
          <w:trHeight w:val="420"/>
          <w:jc w:val="center"/>
        </w:trPr>
        <w:tc>
          <w:tcPr>
            <w:tcW w:w="1056" w:type="dxa"/>
            <w:vMerge w:val="restart"/>
            <w:tcBorders>
              <w:top w:val="single" w:sz="4" w:space="0" w:color="auto"/>
              <w:left w:val="single" w:sz="4" w:space="0" w:color="auto"/>
              <w:bottom w:val="single" w:sz="4" w:space="0" w:color="auto"/>
              <w:right w:val="single" w:sz="4" w:space="0" w:color="auto"/>
            </w:tcBorders>
            <w:vAlign w:val="center"/>
          </w:tcPr>
          <w:p w:rsidR="008A3F11" w:rsidRPr="007F4072" w:rsidRDefault="009F21DF">
            <w:pPr>
              <w:jc w:val="center"/>
              <w:rPr>
                <w:rFonts w:ascii="仿宋" w:eastAsia="仿宋" w:hAnsi="仿宋"/>
                <w:sz w:val="24"/>
                <w:szCs w:val="24"/>
              </w:rPr>
            </w:pPr>
            <w:r w:rsidRPr="007F4072">
              <w:rPr>
                <w:rFonts w:ascii="仿宋" w:eastAsia="仿宋" w:hAnsi="仿宋" w:hint="eastAsia"/>
                <w:sz w:val="24"/>
                <w:szCs w:val="24"/>
              </w:rPr>
              <w:lastRenderedPageBreak/>
              <w:t>省外省级以上单位用户</w:t>
            </w:r>
          </w:p>
        </w:tc>
        <w:tc>
          <w:tcPr>
            <w:tcW w:w="1824" w:type="dxa"/>
            <w:tcBorders>
              <w:top w:val="single" w:sz="4" w:space="0" w:color="auto"/>
              <w:left w:val="nil"/>
              <w:bottom w:val="single" w:sz="4" w:space="0" w:color="auto"/>
              <w:right w:val="single" w:sz="4" w:space="0" w:color="auto"/>
            </w:tcBorders>
          </w:tcPr>
          <w:p w:rsidR="008A3F11" w:rsidRPr="007F4072" w:rsidRDefault="009F21DF">
            <w:pPr>
              <w:jc w:val="center"/>
              <w:rPr>
                <w:rFonts w:ascii="仿宋" w:eastAsia="仿宋" w:hAnsi="仿宋"/>
                <w:sz w:val="24"/>
                <w:szCs w:val="24"/>
              </w:rPr>
            </w:pPr>
            <w:r w:rsidRPr="007F4072">
              <w:rPr>
                <w:rFonts w:ascii="仿宋" w:eastAsia="仿宋" w:hAnsi="仿宋" w:hint="eastAsia"/>
                <w:sz w:val="24"/>
                <w:szCs w:val="24"/>
              </w:rPr>
              <w:t>用户名称</w:t>
            </w:r>
          </w:p>
        </w:tc>
        <w:tc>
          <w:tcPr>
            <w:tcW w:w="1110" w:type="dxa"/>
            <w:tcBorders>
              <w:top w:val="single" w:sz="4" w:space="0" w:color="auto"/>
              <w:left w:val="nil"/>
              <w:bottom w:val="single" w:sz="4" w:space="0" w:color="auto"/>
              <w:right w:val="single" w:sz="4" w:space="0" w:color="auto"/>
            </w:tcBorders>
          </w:tcPr>
          <w:p w:rsidR="008A3F11" w:rsidRPr="007F4072" w:rsidRDefault="009F21DF">
            <w:pPr>
              <w:jc w:val="center"/>
              <w:rPr>
                <w:rFonts w:ascii="仿宋" w:eastAsia="仿宋" w:hAnsi="仿宋"/>
                <w:sz w:val="24"/>
                <w:szCs w:val="24"/>
              </w:rPr>
            </w:pPr>
            <w:r w:rsidRPr="007F4072">
              <w:rPr>
                <w:rFonts w:ascii="仿宋" w:eastAsia="仿宋" w:hAnsi="仿宋" w:hint="eastAsia"/>
                <w:sz w:val="24"/>
                <w:szCs w:val="24"/>
              </w:rPr>
              <w:t>数量</w:t>
            </w:r>
          </w:p>
        </w:tc>
        <w:tc>
          <w:tcPr>
            <w:tcW w:w="1770" w:type="dxa"/>
            <w:tcBorders>
              <w:top w:val="single" w:sz="4" w:space="0" w:color="auto"/>
              <w:left w:val="nil"/>
              <w:bottom w:val="single" w:sz="4" w:space="0" w:color="auto"/>
              <w:right w:val="single" w:sz="4" w:space="0" w:color="auto"/>
            </w:tcBorders>
          </w:tcPr>
          <w:p w:rsidR="008A3F11" w:rsidRPr="007F4072" w:rsidRDefault="009F21DF">
            <w:pPr>
              <w:rPr>
                <w:rFonts w:ascii="仿宋" w:eastAsia="仿宋" w:hAnsi="仿宋"/>
                <w:sz w:val="24"/>
                <w:szCs w:val="24"/>
              </w:rPr>
            </w:pPr>
            <w:r w:rsidRPr="007F4072">
              <w:rPr>
                <w:rFonts w:ascii="仿宋" w:eastAsia="仿宋" w:hAnsi="仿宋" w:hint="eastAsia"/>
                <w:sz w:val="24"/>
                <w:szCs w:val="24"/>
              </w:rPr>
              <w:t>合同签订日期</w:t>
            </w:r>
          </w:p>
        </w:tc>
        <w:tc>
          <w:tcPr>
            <w:tcW w:w="1260" w:type="dxa"/>
            <w:tcBorders>
              <w:top w:val="single" w:sz="4" w:space="0" w:color="auto"/>
              <w:left w:val="nil"/>
              <w:bottom w:val="single" w:sz="4" w:space="0" w:color="auto"/>
              <w:right w:val="single" w:sz="4" w:space="0" w:color="auto"/>
            </w:tcBorders>
          </w:tcPr>
          <w:p w:rsidR="008A3F11" w:rsidRPr="007F4072" w:rsidRDefault="009F21DF">
            <w:pPr>
              <w:jc w:val="center"/>
              <w:rPr>
                <w:rFonts w:ascii="仿宋" w:eastAsia="仿宋" w:hAnsi="仿宋"/>
                <w:sz w:val="24"/>
                <w:szCs w:val="24"/>
              </w:rPr>
            </w:pPr>
            <w:r w:rsidRPr="007F4072">
              <w:rPr>
                <w:rFonts w:ascii="仿宋" w:eastAsia="仿宋" w:hAnsi="仿宋" w:hint="eastAsia"/>
                <w:sz w:val="24"/>
                <w:szCs w:val="24"/>
              </w:rPr>
              <w:t>备注</w:t>
            </w:r>
          </w:p>
        </w:tc>
      </w:tr>
      <w:tr w:rsidR="008A3F11" w:rsidRPr="007F4072">
        <w:trPr>
          <w:trHeight w:val="300"/>
          <w:jc w:val="center"/>
        </w:trPr>
        <w:tc>
          <w:tcPr>
            <w:tcW w:w="1056" w:type="dxa"/>
            <w:vMerge/>
            <w:tcBorders>
              <w:top w:val="single" w:sz="4" w:space="0" w:color="auto"/>
              <w:left w:val="single" w:sz="4" w:space="0" w:color="auto"/>
              <w:bottom w:val="single" w:sz="4" w:space="0" w:color="auto"/>
              <w:right w:val="single" w:sz="4" w:space="0" w:color="auto"/>
            </w:tcBorders>
            <w:vAlign w:val="center"/>
          </w:tcPr>
          <w:p w:rsidR="008A3F11" w:rsidRPr="007F4072" w:rsidRDefault="008A3F11">
            <w:pPr>
              <w:widowControl/>
              <w:jc w:val="left"/>
              <w:rPr>
                <w:rFonts w:ascii="仿宋" w:eastAsia="仿宋" w:hAnsi="仿宋"/>
                <w:sz w:val="24"/>
                <w:szCs w:val="24"/>
              </w:rPr>
            </w:pPr>
          </w:p>
        </w:tc>
        <w:tc>
          <w:tcPr>
            <w:tcW w:w="1824" w:type="dxa"/>
            <w:tcBorders>
              <w:top w:val="single" w:sz="4" w:space="0" w:color="auto"/>
              <w:left w:val="nil"/>
              <w:bottom w:val="single" w:sz="4" w:space="0" w:color="auto"/>
              <w:right w:val="single" w:sz="4" w:space="0" w:color="auto"/>
            </w:tcBorders>
          </w:tcPr>
          <w:p w:rsidR="008A3F11" w:rsidRPr="007F4072" w:rsidRDefault="008A3F11">
            <w:pPr>
              <w:jc w:val="center"/>
              <w:rPr>
                <w:rFonts w:ascii="仿宋" w:eastAsia="仿宋" w:hAnsi="仿宋"/>
                <w:sz w:val="24"/>
                <w:szCs w:val="24"/>
              </w:rPr>
            </w:pPr>
          </w:p>
        </w:tc>
        <w:tc>
          <w:tcPr>
            <w:tcW w:w="1110" w:type="dxa"/>
            <w:tcBorders>
              <w:top w:val="single" w:sz="4" w:space="0" w:color="auto"/>
              <w:left w:val="nil"/>
              <w:bottom w:val="single" w:sz="4" w:space="0" w:color="auto"/>
              <w:right w:val="single" w:sz="4" w:space="0" w:color="auto"/>
            </w:tcBorders>
          </w:tcPr>
          <w:p w:rsidR="008A3F11" w:rsidRPr="007F4072" w:rsidRDefault="008A3F11">
            <w:pPr>
              <w:jc w:val="center"/>
              <w:rPr>
                <w:rFonts w:ascii="仿宋" w:eastAsia="仿宋" w:hAnsi="仿宋"/>
                <w:sz w:val="24"/>
                <w:szCs w:val="24"/>
              </w:rPr>
            </w:pPr>
          </w:p>
        </w:tc>
        <w:tc>
          <w:tcPr>
            <w:tcW w:w="1770" w:type="dxa"/>
            <w:tcBorders>
              <w:top w:val="single" w:sz="4" w:space="0" w:color="auto"/>
              <w:left w:val="nil"/>
              <w:bottom w:val="single" w:sz="4" w:space="0" w:color="auto"/>
              <w:right w:val="single" w:sz="4" w:space="0" w:color="auto"/>
            </w:tcBorders>
          </w:tcPr>
          <w:p w:rsidR="008A3F11" w:rsidRPr="007F4072" w:rsidRDefault="008A3F11">
            <w:pPr>
              <w:jc w:val="center"/>
              <w:rPr>
                <w:rFonts w:ascii="仿宋" w:eastAsia="仿宋" w:hAnsi="仿宋"/>
                <w:sz w:val="24"/>
                <w:szCs w:val="24"/>
              </w:rPr>
            </w:pPr>
          </w:p>
        </w:tc>
        <w:tc>
          <w:tcPr>
            <w:tcW w:w="1260" w:type="dxa"/>
            <w:tcBorders>
              <w:top w:val="single" w:sz="4" w:space="0" w:color="auto"/>
              <w:left w:val="nil"/>
              <w:bottom w:val="single" w:sz="4" w:space="0" w:color="auto"/>
              <w:right w:val="single" w:sz="4" w:space="0" w:color="auto"/>
            </w:tcBorders>
          </w:tcPr>
          <w:p w:rsidR="008A3F11" w:rsidRPr="007F4072" w:rsidRDefault="008A3F11">
            <w:pPr>
              <w:jc w:val="center"/>
              <w:rPr>
                <w:rFonts w:ascii="仿宋" w:eastAsia="仿宋" w:hAnsi="仿宋"/>
                <w:sz w:val="24"/>
                <w:szCs w:val="24"/>
              </w:rPr>
            </w:pPr>
          </w:p>
        </w:tc>
      </w:tr>
      <w:tr w:rsidR="008A3F11" w:rsidRPr="007F4072">
        <w:trPr>
          <w:trHeight w:val="300"/>
          <w:jc w:val="center"/>
        </w:trPr>
        <w:tc>
          <w:tcPr>
            <w:tcW w:w="1056" w:type="dxa"/>
            <w:vMerge/>
            <w:tcBorders>
              <w:top w:val="single" w:sz="4" w:space="0" w:color="auto"/>
              <w:left w:val="single" w:sz="4" w:space="0" w:color="auto"/>
              <w:bottom w:val="single" w:sz="4" w:space="0" w:color="auto"/>
              <w:right w:val="single" w:sz="4" w:space="0" w:color="auto"/>
            </w:tcBorders>
            <w:vAlign w:val="center"/>
          </w:tcPr>
          <w:p w:rsidR="008A3F11" w:rsidRPr="007F4072" w:rsidRDefault="008A3F11">
            <w:pPr>
              <w:widowControl/>
              <w:jc w:val="left"/>
              <w:rPr>
                <w:rFonts w:ascii="仿宋" w:eastAsia="仿宋" w:hAnsi="仿宋"/>
                <w:sz w:val="24"/>
                <w:szCs w:val="24"/>
              </w:rPr>
            </w:pPr>
          </w:p>
        </w:tc>
        <w:tc>
          <w:tcPr>
            <w:tcW w:w="1824" w:type="dxa"/>
            <w:tcBorders>
              <w:top w:val="single" w:sz="4" w:space="0" w:color="auto"/>
              <w:left w:val="nil"/>
              <w:bottom w:val="single" w:sz="4" w:space="0" w:color="auto"/>
              <w:right w:val="single" w:sz="4" w:space="0" w:color="auto"/>
            </w:tcBorders>
          </w:tcPr>
          <w:p w:rsidR="008A3F11" w:rsidRPr="007F4072" w:rsidRDefault="008A3F11">
            <w:pPr>
              <w:jc w:val="center"/>
              <w:rPr>
                <w:rFonts w:ascii="仿宋" w:eastAsia="仿宋" w:hAnsi="仿宋"/>
                <w:sz w:val="24"/>
                <w:szCs w:val="24"/>
              </w:rPr>
            </w:pPr>
          </w:p>
        </w:tc>
        <w:tc>
          <w:tcPr>
            <w:tcW w:w="1110" w:type="dxa"/>
            <w:tcBorders>
              <w:top w:val="single" w:sz="4" w:space="0" w:color="auto"/>
              <w:left w:val="nil"/>
              <w:bottom w:val="single" w:sz="4" w:space="0" w:color="auto"/>
              <w:right w:val="single" w:sz="4" w:space="0" w:color="auto"/>
            </w:tcBorders>
          </w:tcPr>
          <w:p w:rsidR="008A3F11" w:rsidRPr="007F4072" w:rsidRDefault="008A3F11">
            <w:pPr>
              <w:jc w:val="center"/>
              <w:rPr>
                <w:rFonts w:ascii="仿宋" w:eastAsia="仿宋" w:hAnsi="仿宋"/>
                <w:sz w:val="24"/>
                <w:szCs w:val="24"/>
              </w:rPr>
            </w:pPr>
          </w:p>
        </w:tc>
        <w:tc>
          <w:tcPr>
            <w:tcW w:w="1770" w:type="dxa"/>
            <w:tcBorders>
              <w:top w:val="single" w:sz="4" w:space="0" w:color="auto"/>
              <w:left w:val="nil"/>
              <w:bottom w:val="single" w:sz="4" w:space="0" w:color="auto"/>
              <w:right w:val="single" w:sz="4" w:space="0" w:color="auto"/>
            </w:tcBorders>
          </w:tcPr>
          <w:p w:rsidR="008A3F11" w:rsidRPr="007F4072" w:rsidRDefault="008A3F11">
            <w:pPr>
              <w:jc w:val="center"/>
              <w:rPr>
                <w:rFonts w:ascii="仿宋" w:eastAsia="仿宋" w:hAnsi="仿宋"/>
                <w:sz w:val="24"/>
                <w:szCs w:val="24"/>
              </w:rPr>
            </w:pPr>
          </w:p>
        </w:tc>
        <w:tc>
          <w:tcPr>
            <w:tcW w:w="1260" w:type="dxa"/>
            <w:tcBorders>
              <w:top w:val="single" w:sz="4" w:space="0" w:color="auto"/>
              <w:left w:val="nil"/>
              <w:bottom w:val="single" w:sz="4" w:space="0" w:color="auto"/>
              <w:right w:val="single" w:sz="4" w:space="0" w:color="auto"/>
            </w:tcBorders>
          </w:tcPr>
          <w:p w:rsidR="008A3F11" w:rsidRPr="007F4072" w:rsidRDefault="008A3F11">
            <w:pPr>
              <w:jc w:val="center"/>
              <w:rPr>
                <w:rFonts w:ascii="仿宋" w:eastAsia="仿宋" w:hAnsi="仿宋"/>
                <w:sz w:val="24"/>
                <w:szCs w:val="24"/>
              </w:rPr>
            </w:pPr>
          </w:p>
        </w:tc>
      </w:tr>
      <w:tr w:rsidR="008A3F11" w:rsidRPr="007F4072">
        <w:trPr>
          <w:trHeight w:val="300"/>
          <w:jc w:val="center"/>
        </w:trPr>
        <w:tc>
          <w:tcPr>
            <w:tcW w:w="1056" w:type="dxa"/>
            <w:vMerge/>
            <w:tcBorders>
              <w:top w:val="single" w:sz="4" w:space="0" w:color="auto"/>
              <w:left w:val="single" w:sz="4" w:space="0" w:color="auto"/>
              <w:bottom w:val="single" w:sz="4" w:space="0" w:color="auto"/>
              <w:right w:val="single" w:sz="4" w:space="0" w:color="auto"/>
            </w:tcBorders>
            <w:vAlign w:val="center"/>
          </w:tcPr>
          <w:p w:rsidR="008A3F11" w:rsidRPr="007F4072" w:rsidRDefault="008A3F11">
            <w:pPr>
              <w:widowControl/>
              <w:jc w:val="left"/>
              <w:rPr>
                <w:rFonts w:ascii="仿宋" w:eastAsia="仿宋" w:hAnsi="仿宋"/>
                <w:sz w:val="24"/>
                <w:szCs w:val="24"/>
              </w:rPr>
            </w:pPr>
          </w:p>
        </w:tc>
        <w:tc>
          <w:tcPr>
            <w:tcW w:w="1824" w:type="dxa"/>
            <w:tcBorders>
              <w:top w:val="single" w:sz="4" w:space="0" w:color="auto"/>
              <w:left w:val="nil"/>
              <w:bottom w:val="single" w:sz="4" w:space="0" w:color="auto"/>
              <w:right w:val="single" w:sz="4" w:space="0" w:color="auto"/>
            </w:tcBorders>
          </w:tcPr>
          <w:p w:rsidR="008A3F11" w:rsidRPr="007F4072" w:rsidRDefault="008A3F11">
            <w:pPr>
              <w:rPr>
                <w:rFonts w:ascii="仿宋" w:eastAsia="仿宋" w:hAnsi="仿宋"/>
                <w:sz w:val="24"/>
                <w:szCs w:val="24"/>
              </w:rPr>
            </w:pPr>
          </w:p>
        </w:tc>
        <w:tc>
          <w:tcPr>
            <w:tcW w:w="1110" w:type="dxa"/>
            <w:tcBorders>
              <w:top w:val="single" w:sz="4" w:space="0" w:color="auto"/>
              <w:left w:val="nil"/>
              <w:bottom w:val="single" w:sz="4" w:space="0" w:color="auto"/>
              <w:right w:val="single" w:sz="4" w:space="0" w:color="auto"/>
            </w:tcBorders>
          </w:tcPr>
          <w:p w:rsidR="008A3F11" w:rsidRPr="007F4072" w:rsidRDefault="008A3F11">
            <w:pPr>
              <w:rPr>
                <w:rFonts w:ascii="仿宋" w:eastAsia="仿宋" w:hAnsi="仿宋"/>
                <w:sz w:val="24"/>
                <w:szCs w:val="24"/>
              </w:rPr>
            </w:pPr>
          </w:p>
        </w:tc>
        <w:tc>
          <w:tcPr>
            <w:tcW w:w="1770" w:type="dxa"/>
            <w:tcBorders>
              <w:top w:val="single" w:sz="4" w:space="0" w:color="auto"/>
              <w:left w:val="nil"/>
              <w:bottom w:val="single" w:sz="4" w:space="0" w:color="auto"/>
              <w:right w:val="single" w:sz="4" w:space="0" w:color="auto"/>
            </w:tcBorders>
          </w:tcPr>
          <w:p w:rsidR="008A3F11" w:rsidRPr="007F4072" w:rsidRDefault="008A3F11">
            <w:pPr>
              <w:rPr>
                <w:rFonts w:ascii="仿宋" w:eastAsia="仿宋" w:hAnsi="仿宋"/>
                <w:sz w:val="24"/>
                <w:szCs w:val="24"/>
              </w:rPr>
            </w:pPr>
          </w:p>
        </w:tc>
        <w:tc>
          <w:tcPr>
            <w:tcW w:w="1260" w:type="dxa"/>
            <w:tcBorders>
              <w:top w:val="single" w:sz="4" w:space="0" w:color="auto"/>
              <w:left w:val="nil"/>
              <w:bottom w:val="single" w:sz="4" w:space="0" w:color="auto"/>
              <w:right w:val="single" w:sz="4" w:space="0" w:color="auto"/>
            </w:tcBorders>
          </w:tcPr>
          <w:p w:rsidR="008A3F11" w:rsidRPr="007F4072" w:rsidRDefault="008A3F11">
            <w:pPr>
              <w:rPr>
                <w:rFonts w:ascii="仿宋" w:eastAsia="仿宋" w:hAnsi="仿宋"/>
                <w:sz w:val="24"/>
                <w:szCs w:val="24"/>
              </w:rPr>
            </w:pPr>
          </w:p>
        </w:tc>
      </w:tr>
      <w:tr w:rsidR="008A3F11" w:rsidRPr="007F4072">
        <w:trPr>
          <w:trHeight w:val="300"/>
          <w:jc w:val="center"/>
        </w:trPr>
        <w:tc>
          <w:tcPr>
            <w:tcW w:w="1056" w:type="dxa"/>
            <w:vMerge/>
            <w:tcBorders>
              <w:top w:val="single" w:sz="4" w:space="0" w:color="auto"/>
              <w:left w:val="single" w:sz="4" w:space="0" w:color="auto"/>
              <w:bottom w:val="single" w:sz="4" w:space="0" w:color="auto"/>
              <w:right w:val="single" w:sz="4" w:space="0" w:color="auto"/>
            </w:tcBorders>
            <w:vAlign w:val="center"/>
          </w:tcPr>
          <w:p w:rsidR="008A3F11" w:rsidRPr="007F4072" w:rsidRDefault="008A3F11">
            <w:pPr>
              <w:widowControl/>
              <w:jc w:val="left"/>
              <w:rPr>
                <w:rFonts w:ascii="仿宋" w:eastAsia="仿宋" w:hAnsi="仿宋"/>
                <w:sz w:val="24"/>
                <w:szCs w:val="24"/>
              </w:rPr>
            </w:pPr>
          </w:p>
        </w:tc>
        <w:tc>
          <w:tcPr>
            <w:tcW w:w="1824" w:type="dxa"/>
            <w:tcBorders>
              <w:top w:val="single" w:sz="4" w:space="0" w:color="auto"/>
              <w:left w:val="nil"/>
              <w:bottom w:val="single" w:sz="4" w:space="0" w:color="auto"/>
              <w:right w:val="single" w:sz="4" w:space="0" w:color="auto"/>
            </w:tcBorders>
          </w:tcPr>
          <w:p w:rsidR="008A3F11" w:rsidRPr="007F4072" w:rsidRDefault="008A3F11">
            <w:pPr>
              <w:rPr>
                <w:rFonts w:ascii="仿宋" w:eastAsia="仿宋" w:hAnsi="仿宋"/>
                <w:sz w:val="24"/>
                <w:szCs w:val="24"/>
              </w:rPr>
            </w:pPr>
          </w:p>
        </w:tc>
        <w:tc>
          <w:tcPr>
            <w:tcW w:w="1110" w:type="dxa"/>
            <w:tcBorders>
              <w:top w:val="single" w:sz="4" w:space="0" w:color="auto"/>
              <w:left w:val="nil"/>
              <w:bottom w:val="single" w:sz="4" w:space="0" w:color="auto"/>
              <w:right w:val="single" w:sz="4" w:space="0" w:color="auto"/>
            </w:tcBorders>
          </w:tcPr>
          <w:p w:rsidR="008A3F11" w:rsidRPr="007F4072" w:rsidRDefault="008A3F11">
            <w:pPr>
              <w:rPr>
                <w:rFonts w:ascii="仿宋" w:eastAsia="仿宋" w:hAnsi="仿宋"/>
                <w:sz w:val="24"/>
                <w:szCs w:val="24"/>
              </w:rPr>
            </w:pPr>
          </w:p>
        </w:tc>
        <w:tc>
          <w:tcPr>
            <w:tcW w:w="1770" w:type="dxa"/>
            <w:tcBorders>
              <w:top w:val="single" w:sz="4" w:space="0" w:color="auto"/>
              <w:left w:val="nil"/>
              <w:bottom w:val="single" w:sz="4" w:space="0" w:color="auto"/>
              <w:right w:val="single" w:sz="4" w:space="0" w:color="auto"/>
            </w:tcBorders>
          </w:tcPr>
          <w:p w:rsidR="008A3F11" w:rsidRPr="007F4072" w:rsidRDefault="008A3F11">
            <w:pPr>
              <w:rPr>
                <w:rFonts w:ascii="仿宋" w:eastAsia="仿宋" w:hAnsi="仿宋"/>
                <w:sz w:val="24"/>
                <w:szCs w:val="24"/>
              </w:rPr>
            </w:pPr>
          </w:p>
        </w:tc>
        <w:tc>
          <w:tcPr>
            <w:tcW w:w="1260" w:type="dxa"/>
            <w:tcBorders>
              <w:top w:val="single" w:sz="4" w:space="0" w:color="auto"/>
              <w:left w:val="nil"/>
              <w:bottom w:val="single" w:sz="4" w:space="0" w:color="auto"/>
              <w:right w:val="single" w:sz="4" w:space="0" w:color="auto"/>
            </w:tcBorders>
          </w:tcPr>
          <w:p w:rsidR="008A3F11" w:rsidRPr="007F4072" w:rsidRDefault="008A3F11">
            <w:pPr>
              <w:rPr>
                <w:rFonts w:ascii="仿宋" w:eastAsia="仿宋" w:hAnsi="仿宋"/>
                <w:sz w:val="24"/>
                <w:szCs w:val="24"/>
              </w:rPr>
            </w:pPr>
          </w:p>
        </w:tc>
      </w:tr>
      <w:tr w:rsidR="008A3F11" w:rsidRPr="007F4072">
        <w:trPr>
          <w:trHeight w:val="105"/>
          <w:jc w:val="center"/>
        </w:trPr>
        <w:tc>
          <w:tcPr>
            <w:tcW w:w="1056" w:type="dxa"/>
            <w:vMerge w:val="restart"/>
            <w:tcBorders>
              <w:top w:val="nil"/>
              <w:left w:val="single" w:sz="4" w:space="0" w:color="auto"/>
              <w:bottom w:val="single" w:sz="4" w:space="0" w:color="auto"/>
              <w:right w:val="single" w:sz="4" w:space="0" w:color="auto"/>
            </w:tcBorders>
            <w:vAlign w:val="center"/>
          </w:tcPr>
          <w:p w:rsidR="008A3F11" w:rsidRPr="007F4072" w:rsidRDefault="009F21DF">
            <w:pPr>
              <w:jc w:val="center"/>
              <w:rPr>
                <w:rFonts w:ascii="仿宋" w:eastAsia="仿宋" w:hAnsi="仿宋"/>
                <w:sz w:val="24"/>
                <w:szCs w:val="24"/>
              </w:rPr>
            </w:pPr>
            <w:r w:rsidRPr="007F4072">
              <w:rPr>
                <w:rFonts w:ascii="仿宋" w:eastAsia="仿宋" w:hAnsi="仿宋" w:hint="eastAsia"/>
                <w:sz w:val="24"/>
                <w:szCs w:val="24"/>
              </w:rPr>
              <w:t>省内省级单位用户</w:t>
            </w:r>
          </w:p>
        </w:tc>
        <w:tc>
          <w:tcPr>
            <w:tcW w:w="1824" w:type="dxa"/>
            <w:tcBorders>
              <w:top w:val="single" w:sz="4" w:space="0" w:color="auto"/>
              <w:left w:val="nil"/>
              <w:bottom w:val="single" w:sz="4" w:space="0" w:color="auto"/>
              <w:right w:val="single" w:sz="4" w:space="0" w:color="auto"/>
            </w:tcBorders>
          </w:tcPr>
          <w:p w:rsidR="008A3F11" w:rsidRPr="007F4072" w:rsidRDefault="008A3F11">
            <w:pPr>
              <w:rPr>
                <w:rFonts w:ascii="仿宋" w:eastAsia="仿宋" w:hAnsi="仿宋"/>
                <w:sz w:val="24"/>
                <w:szCs w:val="24"/>
              </w:rPr>
            </w:pPr>
          </w:p>
        </w:tc>
        <w:tc>
          <w:tcPr>
            <w:tcW w:w="1110" w:type="dxa"/>
            <w:tcBorders>
              <w:top w:val="single" w:sz="4" w:space="0" w:color="auto"/>
              <w:left w:val="nil"/>
              <w:bottom w:val="single" w:sz="4" w:space="0" w:color="auto"/>
              <w:right w:val="single" w:sz="4" w:space="0" w:color="auto"/>
            </w:tcBorders>
          </w:tcPr>
          <w:p w:rsidR="008A3F11" w:rsidRPr="007F4072" w:rsidRDefault="008A3F11">
            <w:pPr>
              <w:rPr>
                <w:rFonts w:ascii="仿宋" w:eastAsia="仿宋" w:hAnsi="仿宋"/>
                <w:sz w:val="24"/>
                <w:szCs w:val="24"/>
              </w:rPr>
            </w:pPr>
          </w:p>
        </w:tc>
        <w:tc>
          <w:tcPr>
            <w:tcW w:w="1770" w:type="dxa"/>
            <w:tcBorders>
              <w:top w:val="single" w:sz="4" w:space="0" w:color="auto"/>
              <w:left w:val="nil"/>
              <w:bottom w:val="single" w:sz="4" w:space="0" w:color="auto"/>
              <w:right w:val="single" w:sz="4" w:space="0" w:color="auto"/>
            </w:tcBorders>
          </w:tcPr>
          <w:p w:rsidR="008A3F11" w:rsidRPr="007F4072" w:rsidRDefault="008A3F11">
            <w:pPr>
              <w:rPr>
                <w:rFonts w:ascii="仿宋" w:eastAsia="仿宋" w:hAnsi="仿宋"/>
                <w:sz w:val="24"/>
                <w:szCs w:val="24"/>
              </w:rPr>
            </w:pPr>
          </w:p>
        </w:tc>
        <w:tc>
          <w:tcPr>
            <w:tcW w:w="1260" w:type="dxa"/>
            <w:tcBorders>
              <w:top w:val="single" w:sz="4" w:space="0" w:color="auto"/>
              <w:left w:val="nil"/>
              <w:bottom w:val="single" w:sz="4" w:space="0" w:color="auto"/>
              <w:right w:val="single" w:sz="4" w:space="0" w:color="auto"/>
            </w:tcBorders>
          </w:tcPr>
          <w:p w:rsidR="008A3F11" w:rsidRPr="007F4072" w:rsidRDefault="008A3F11">
            <w:pPr>
              <w:rPr>
                <w:rFonts w:ascii="仿宋" w:eastAsia="仿宋" w:hAnsi="仿宋"/>
                <w:sz w:val="24"/>
                <w:szCs w:val="24"/>
              </w:rPr>
            </w:pPr>
          </w:p>
        </w:tc>
      </w:tr>
      <w:tr w:rsidR="008A3F11" w:rsidRPr="007F4072">
        <w:trPr>
          <w:trHeight w:val="105"/>
          <w:jc w:val="center"/>
        </w:trPr>
        <w:tc>
          <w:tcPr>
            <w:tcW w:w="1056" w:type="dxa"/>
            <w:vMerge/>
            <w:tcBorders>
              <w:top w:val="nil"/>
              <w:left w:val="single" w:sz="4" w:space="0" w:color="auto"/>
              <w:bottom w:val="single" w:sz="4" w:space="0" w:color="auto"/>
              <w:right w:val="single" w:sz="4" w:space="0" w:color="auto"/>
            </w:tcBorders>
            <w:vAlign w:val="center"/>
          </w:tcPr>
          <w:p w:rsidR="008A3F11" w:rsidRPr="007F4072" w:rsidRDefault="008A3F11">
            <w:pPr>
              <w:widowControl/>
              <w:jc w:val="left"/>
              <w:rPr>
                <w:rFonts w:ascii="仿宋" w:eastAsia="仿宋" w:hAnsi="仿宋"/>
                <w:sz w:val="24"/>
                <w:szCs w:val="24"/>
              </w:rPr>
            </w:pPr>
          </w:p>
        </w:tc>
        <w:tc>
          <w:tcPr>
            <w:tcW w:w="1824" w:type="dxa"/>
            <w:tcBorders>
              <w:top w:val="single" w:sz="4" w:space="0" w:color="auto"/>
              <w:left w:val="nil"/>
              <w:bottom w:val="single" w:sz="4" w:space="0" w:color="auto"/>
              <w:right w:val="single" w:sz="4" w:space="0" w:color="auto"/>
            </w:tcBorders>
          </w:tcPr>
          <w:p w:rsidR="008A3F11" w:rsidRPr="007F4072" w:rsidRDefault="008A3F11">
            <w:pPr>
              <w:rPr>
                <w:rFonts w:ascii="仿宋" w:eastAsia="仿宋" w:hAnsi="仿宋"/>
                <w:sz w:val="24"/>
                <w:szCs w:val="24"/>
              </w:rPr>
            </w:pPr>
          </w:p>
        </w:tc>
        <w:tc>
          <w:tcPr>
            <w:tcW w:w="1110" w:type="dxa"/>
            <w:tcBorders>
              <w:top w:val="single" w:sz="4" w:space="0" w:color="auto"/>
              <w:left w:val="nil"/>
              <w:bottom w:val="single" w:sz="4" w:space="0" w:color="auto"/>
              <w:right w:val="single" w:sz="4" w:space="0" w:color="auto"/>
            </w:tcBorders>
          </w:tcPr>
          <w:p w:rsidR="008A3F11" w:rsidRPr="007F4072" w:rsidRDefault="008A3F11">
            <w:pPr>
              <w:rPr>
                <w:rFonts w:ascii="仿宋" w:eastAsia="仿宋" w:hAnsi="仿宋"/>
                <w:sz w:val="24"/>
                <w:szCs w:val="24"/>
              </w:rPr>
            </w:pPr>
          </w:p>
        </w:tc>
        <w:tc>
          <w:tcPr>
            <w:tcW w:w="1770" w:type="dxa"/>
            <w:tcBorders>
              <w:top w:val="single" w:sz="4" w:space="0" w:color="auto"/>
              <w:left w:val="nil"/>
              <w:bottom w:val="single" w:sz="4" w:space="0" w:color="auto"/>
              <w:right w:val="single" w:sz="4" w:space="0" w:color="auto"/>
            </w:tcBorders>
          </w:tcPr>
          <w:p w:rsidR="008A3F11" w:rsidRPr="007F4072" w:rsidRDefault="008A3F11">
            <w:pPr>
              <w:rPr>
                <w:rFonts w:ascii="仿宋" w:eastAsia="仿宋" w:hAnsi="仿宋"/>
                <w:sz w:val="24"/>
                <w:szCs w:val="24"/>
              </w:rPr>
            </w:pPr>
          </w:p>
        </w:tc>
        <w:tc>
          <w:tcPr>
            <w:tcW w:w="1260" w:type="dxa"/>
            <w:tcBorders>
              <w:top w:val="single" w:sz="4" w:space="0" w:color="auto"/>
              <w:left w:val="nil"/>
              <w:bottom w:val="single" w:sz="4" w:space="0" w:color="auto"/>
              <w:right w:val="single" w:sz="4" w:space="0" w:color="auto"/>
            </w:tcBorders>
          </w:tcPr>
          <w:p w:rsidR="008A3F11" w:rsidRPr="007F4072" w:rsidRDefault="008A3F11">
            <w:pPr>
              <w:rPr>
                <w:rFonts w:ascii="仿宋" w:eastAsia="仿宋" w:hAnsi="仿宋"/>
                <w:sz w:val="24"/>
                <w:szCs w:val="24"/>
              </w:rPr>
            </w:pPr>
          </w:p>
        </w:tc>
      </w:tr>
      <w:tr w:rsidR="008A3F11" w:rsidRPr="007F4072">
        <w:trPr>
          <w:trHeight w:val="105"/>
          <w:jc w:val="center"/>
        </w:trPr>
        <w:tc>
          <w:tcPr>
            <w:tcW w:w="1056" w:type="dxa"/>
            <w:vMerge/>
            <w:tcBorders>
              <w:top w:val="nil"/>
              <w:left w:val="single" w:sz="4" w:space="0" w:color="auto"/>
              <w:bottom w:val="single" w:sz="4" w:space="0" w:color="auto"/>
              <w:right w:val="single" w:sz="4" w:space="0" w:color="auto"/>
            </w:tcBorders>
            <w:vAlign w:val="center"/>
          </w:tcPr>
          <w:p w:rsidR="008A3F11" w:rsidRPr="007F4072" w:rsidRDefault="008A3F11">
            <w:pPr>
              <w:widowControl/>
              <w:jc w:val="left"/>
              <w:rPr>
                <w:rFonts w:ascii="仿宋" w:eastAsia="仿宋" w:hAnsi="仿宋"/>
                <w:sz w:val="24"/>
                <w:szCs w:val="24"/>
              </w:rPr>
            </w:pPr>
          </w:p>
        </w:tc>
        <w:tc>
          <w:tcPr>
            <w:tcW w:w="1824" w:type="dxa"/>
            <w:tcBorders>
              <w:top w:val="single" w:sz="4" w:space="0" w:color="auto"/>
              <w:left w:val="nil"/>
              <w:bottom w:val="single" w:sz="4" w:space="0" w:color="auto"/>
              <w:right w:val="single" w:sz="4" w:space="0" w:color="auto"/>
            </w:tcBorders>
          </w:tcPr>
          <w:p w:rsidR="008A3F11" w:rsidRPr="007F4072" w:rsidRDefault="008A3F11">
            <w:pPr>
              <w:rPr>
                <w:rFonts w:ascii="仿宋" w:eastAsia="仿宋" w:hAnsi="仿宋"/>
                <w:sz w:val="24"/>
                <w:szCs w:val="24"/>
              </w:rPr>
            </w:pPr>
          </w:p>
        </w:tc>
        <w:tc>
          <w:tcPr>
            <w:tcW w:w="1110" w:type="dxa"/>
            <w:tcBorders>
              <w:top w:val="single" w:sz="4" w:space="0" w:color="auto"/>
              <w:left w:val="nil"/>
              <w:bottom w:val="single" w:sz="4" w:space="0" w:color="auto"/>
              <w:right w:val="single" w:sz="4" w:space="0" w:color="auto"/>
            </w:tcBorders>
          </w:tcPr>
          <w:p w:rsidR="008A3F11" w:rsidRPr="007F4072" w:rsidRDefault="008A3F11">
            <w:pPr>
              <w:rPr>
                <w:rFonts w:ascii="仿宋" w:eastAsia="仿宋" w:hAnsi="仿宋"/>
                <w:sz w:val="24"/>
                <w:szCs w:val="24"/>
              </w:rPr>
            </w:pPr>
          </w:p>
        </w:tc>
        <w:tc>
          <w:tcPr>
            <w:tcW w:w="1770" w:type="dxa"/>
            <w:tcBorders>
              <w:top w:val="single" w:sz="4" w:space="0" w:color="auto"/>
              <w:left w:val="nil"/>
              <w:bottom w:val="single" w:sz="4" w:space="0" w:color="auto"/>
              <w:right w:val="single" w:sz="4" w:space="0" w:color="auto"/>
            </w:tcBorders>
          </w:tcPr>
          <w:p w:rsidR="008A3F11" w:rsidRPr="007F4072" w:rsidRDefault="008A3F11">
            <w:pPr>
              <w:rPr>
                <w:rFonts w:ascii="仿宋" w:eastAsia="仿宋" w:hAnsi="仿宋"/>
                <w:sz w:val="24"/>
                <w:szCs w:val="24"/>
              </w:rPr>
            </w:pPr>
          </w:p>
        </w:tc>
        <w:tc>
          <w:tcPr>
            <w:tcW w:w="1260" w:type="dxa"/>
            <w:tcBorders>
              <w:top w:val="single" w:sz="4" w:space="0" w:color="auto"/>
              <w:left w:val="nil"/>
              <w:bottom w:val="single" w:sz="4" w:space="0" w:color="auto"/>
              <w:right w:val="single" w:sz="4" w:space="0" w:color="auto"/>
            </w:tcBorders>
          </w:tcPr>
          <w:p w:rsidR="008A3F11" w:rsidRPr="007F4072" w:rsidRDefault="008A3F11">
            <w:pPr>
              <w:rPr>
                <w:rFonts w:ascii="仿宋" w:eastAsia="仿宋" w:hAnsi="仿宋"/>
                <w:sz w:val="24"/>
                <w:szCs w:val="24"/>
              </w:rPr>
            </w:pPr>
          </w:p>
        </w:tc>
      </w:tr>
      <w:tr w:rsidR="008A3F11" w:rsidRPr="007F4072">
        <w:trPr>
          <w:trHeight w:val="255"/>
          <w:jc w:val="center"/>
        </w:trPr>
        <w:tc>
          <w:tcPr>
            <w:tcW w:w="1056" w:type="dxa"/>
            <w:vMerge/>
            <w:tcBorders>
              <w:top w:val="nil"/>
              <w:left w:val="single" w:sz="4" w:space="0" w:color="auto"/>
              <w:bottom w:val="single" w:sz="4" w:space="0" w:color="auto"/>
              <w:right w:val="single" w:sz="4" w:space="0" w:color="auto"/>
            </w:tcBorders>
            <w:vAlign w:val="center"/>
          </w:tcPr>
          <w:p w:rsidR="008A3F11" w:rsidRPr="007F4072" w:rsidRDefault="008A3F11">
            <w:pPr>
              <w:widowControl/>
              <w:jc w:val="left"/>
              <w:rPr>
                <w:rFonts w:ascii="仿宋" w:eastAsia="仿宋" w:hAnsi="仿宋"/>
                <w:sz w:val="24"/>
                <w:szCs w:val="24"/>
              </w:rPr>
            </w:pPr>
          </w:p>
        </w:tc>
        <w:tc>
          <w:tcPr>
            <w:tcW w:w="1824" w:type="dxa"/>
            <w:tcBorders>
              <w:top w:val="single" w:sz="4" w:space="0" w:color="auto"/>
              <w:left w:val="nil"/>
              <w:bottom w:val="single" w:sz="4" w:space="0" w:color="auto"/>
              <w:right w:val="single" w:sz="4" w:space="0" w:color="auto"/>
            </w:tcBorders>
          </w:tcPr>
          <w:p w:rsidR="008A3F11" w:rsidRPr="007F4072" w:rsidRDefault="008A3F11">
            <w:pPr>
              <w:rPr>
                <w:rFonts w:ascii="仿宋" w:eastAsia="仿宋" w:hAnsi="仿宋"/>
                <w:sz w:val="24"/>
                <w:szCs w:val="24"/>
              </w:rPr>
            </w:pPr>
          </w:p>
        </w:tc>
        <w:tc>
          <w:tcPr>
            <w:tcW w:w="1110" w:type="dxa"/>
            <w:tcBorders>
              <w:top w:val="single" w:sz="4" w:space="0" w:color="auto"/>
              <w:left w:val="nil"/>
              <w:bottom w:val="single" w:sz="4" w:space="0" w:color="auto"/>
              <w:right w:val="single" w:sz="4" w:space="0" w:color="auto"/>
            </w:tcBorders>
          </w:tcPr>
          <w:p w:rsidR="008A3F11" w:rsidRPr="007F4072" w:rsidRDefault="008A3F11">
            <w:pPr>
              <w:rPr>
                <w:rFonts w:ascii="仿宋" w:eastAsia="仿宋" w:hAnsi="仿宋"/>
                <w:sz w:val="24"/>
                <w:szCs w:val="24"/>
              </w:rPr>
            </w:pPr>
          </w:p>
        </w:tc>
        <w:tc>
          <w:tcPr>
            <w:tcW w:w="1770" w:type="dxa"/>
            <w:tcBorders>
              <w:top w:val="single" w:sz="4" w:space="0" w:color="auto"/>
              <w:left w:val="nil"/>
              <w:bottom w:val="single" w:sz="4" w:space="0" w:color="auto"/>
              <w:right w:val="single" w:sz="4" w:space="0" w:color="auto"/>
            </w:tcBorders>
          </w:tcPr>
          <w:p w:rsidR="008A3F11" w:rsidRPr="007F4072" w:rsidRDefault="008A3F11">
            <w:pPr>
              <w:rPr>
                <w:rFonts w:ascii="仿宋" w:eastAsia="仿宋" w:hAnsi="仿宋"/>
                <w:sz w:val="24"/>
                <w:szCs w:val="24"/>
              </w:rPr>
            </w:pPr>
          </w:p>
        </w:tc>
        <w:tc>
          <w:tcPr>
            <w:tcW w:w="1260" w:type="dxa"/>
            <w:tcBorders>
              <w:top w:val="single" w:sz="4" w:space="0" w:color="auto"/>
              <w:left w:val="nil"/>
              <w:bottom w:val="single" w:sz="4" w:space="0" w:color="auto"/>
              <w:right w:val="single" w:sz="4" w:space="0" w:color="auto"/>
            </w:tcBorders>
          </w:tcPr>
          <w:p w:rsidR="008A3F11" w:rsidRPr="007F4072" w:rsidRDefault="008A3F11">
            <w:pPr>
              <w:rPr>
                <w:rFonts w:ascii="仿宋" w:eastAsia="仿宋" w:hAnsi="仿宋"/>
                <w:sz w:val="24"/>
                <w:szCs w:val="24"/>
              </w:rPr>
            </w:pPr>
          </w:p>
        </w:tc>
      </w:tr>
      <w:tr w:rsidR="008A3F11" w:rsidRPr="007F4072">
        <w:trPr>
          <w:trHeight w:val="375"/>
          <w:jc w:val="center"/>
        </w:trPr>
        <w:tc>
          <w:tcPr>
            <w:tcW w:w="1056" w:type="dxa"/>
            <w:vMerge w:val="restart"/>
            <w:tcBorders>
              <w:top w:val="nil"/>
              <w:left w:val="single" w:sz="4" w:space="0" w:color="auto"/>
              <w:bottom w:val="single" w:sz="4" w:space="0" w:color="auto"/>
              <w:right w:val="single" w:sz="4" w:space="0" w:color="auto"/>
            </w:tcBorders>
            <w:vAlign w:val="center"/>
          </w:tcPr>
          <w:p w:rsidR="008A3F11" w:rsidRPr="007F4072" w:rsidRDefault="009F21DF">
            <w:pPr>
              <w:jc w:val="center"/>
              <w:rPr>
                <w:rFonts w:ascii="仿宋" w:eastAsia="仿宋" w:hAnsi="仿宋"/>
                <w:sz w:val="24"/>
                <w:szCs w:val="24"/>
              </w:rPr>
            </w:pPr>
            <w:r w:rsidRPr="007F4072">
              <w:rPr>
                <w:rFonts w:ascii="仿宋" w:eastAsia="仿宋" w:hAnsi="仿宋" w:hint="eastAsia"/>
                <w:sz w:val="24"/>
                <w:szCs w:val="24"/>
              </w:rPr>
              <w:t>省内其他用户</w:t>
            </w:r>
          </w:p>
        </w:tc>
        <w:tc>
          <w:tcPr>
            <w:tcW w:w="1824" w:type="dxa"/>
            <w:tcBorders>
              <w:top w:val="single" w:sz="4" w:space="0" w:color="auto"/>
              <w:left w:val="nil"/>
              <w:bottom w:val="single" w:sz="4" w:space="0" w:color="auto"/>
              <w:right w:val="single" w:sz="4" w:space="0" w:color="auto"/>
            </w:tcBorders>
          </w:tcPr>
          <w:p w:rsidR="008A3F11" w:rsidRPr="007F4072" w:rsidRDefault="008A3F11">
            <w:pPr>
              <w:rPr>
                <w:rFonts w:ascii="仿宋" w:eastAsia="仿宋" w:hAnsi="仿宋"/>
                <w:sz w:val="24"/>
                <w:szCs w:val="24"/>
              </w:rPr>
            </w:pPr>
          </w:p>
        </w:tc>
        <w:tc>
          <w:tcPr>
            <w:tcW w:w="1110" w:type="dxa"/>
            <w:tcBorders>
              <w:top w:val="single" w:sz="4" w:space="0" w:color="auto"/>
              <w:left w:val="nil"/>
              <w:bottom w:val="single" w:sz="4" w:space="0" w:color="auto"/>
              <w:right w:val="single" w:sz="4" w:space="0" w:color="auto"/>
            </w:tcBorders>
          </w:tcPr>
          <w:p w:rsidR="008A3F11" w:rsidRPr="007F4072" w:rsidRDefault="008A3F11">
            <w:pPr>
              <w:rPr>
                <w:rFonts w:ascii="仿宋" w:eastAsia="仿宋" w:hAnsi="仿宋"/>
                <w:sz w:val="24"/>
                <w:szCs w:val="24"/>
              </w:rPr>
            </w:pPr>
          </w:p>
        </w:tc>
        <w:tc>
          <w:tcPr>
            <w:tcW w:w="1770" w:type="dxa"/>
            <w:tcBorders>
              <w:top w:val="single" w:sz="4" w:space="0" w:color="auto"/>
              <w:left w:val="nil"/>
              <w:bottom w:val="single" w:sz="4" w:space="0" w:color="auto"/>
              <w:right w:val="single" w:sz="4" w:space="0" w:color="auto"/>
            </w:tcBorders>
          </w:tcPr>
          <w:p w:rsidR="008A3F11" w:rsidRPr="007F4072" w:rsidRDefault="008A3F11">
            <w:pPr>
              <w:rPr>
                <w:rFonts w:ascii="仿宋" w:eastAsia="仿宋" w:hAnsi="仿宋"/>
                <w:sz w:val="24"/>
                <w:szCs w:val="24"/>
              </w:rPr>
            </w:pPr>
          </w:p>
        </w:tc>
        <w:tc>
          <w:tcPr>
            <w:tcW w:w="1260" w:type="dxa"/>
            <w:tcBorders>
              <w:top w:val="single" w:sz="4" w:space="0" w:color="auto"/>
              <w:left w:val="nil"/>
              <w:bottom w:val="single" w:sz="4" w:space="0" w:color="auto"/>
              <w:right w:val="single" w:sz="4" w:space="0" w:color="auto"/>
            </w:tcBorders>
          </w:tcPr>
          <w:p w:rsidR="008A3F11" w:rsidRPr="007F4072" w:rsidRDefault="008A3F11">
            <w:pPr>
              <w:rPr>
                <w:rFonts w:ascii="仿宋" w:eastAsia="仿宋" w:hAnsi="仿宋"/>
                <w:sz w:val="24"/>
                <w:szCs w:val="24"/>
              </w:rPr>
            </w:pPr>
          </w:p>
        </w:tc>
      </w:tr>
      <w:tr w:rsidR="008A3F11" w:rsidRPr="007F4072">
        <w:trPr>
          <w:trHeight w:val="375"/>
          <w:jc w:val="center"/>
        </w:trPr>
        <w:tc>
          <w:tcPr>
            <w:tcW w:w="1056" w:type="dxa"/>
            <w:vMerge/>
            <w:tcBorders>
              <w:top w:val="nil"/>
              <w:left w:val="single" w:sz="4" w:space="0" w:color="auto"/>
              <w:bottom w:val="single" w:sz="4" w:space="0" w:color="auto"/>
              <w:right w:val="single" w:sz="4" w:space="0" w:color="auto"/>
            </w:tcBorders>
            <w:vAlign w:val="center"/>
          </w:tcPr>
          <w:p w:rsidR="008A3F11" w:rsidRPr="007F4072" w:rsidRDefault="008A3F11">
            <w:pPr>
              <w:widowControl/>
              <w:jc w:val="left"/>
              <w:rPr>
                <w:rFonts w:ascii="仿宋" w:eastAsia="仿宋" w:hAnsi="仿宋"/>
                <w:sz w:val="24"/>
                <w:szCs w:val="24"/>
              </w:rPr>
            </w:pPr>
          </w:p>
        </w:tc>
        <w:tc>
          <w:tcPr>
            <w:tcW w:w="1824" w:type="dxa"/>
            <w:tcBorders>
              <w:top w:val="single" w:sz="4" w:space="0" w:color="auto"/>
              <w:left w:val="nil"/>
              <w:bottom w:val="single" w:sz="4" w:space="0" w:color="auto"/>
              <w:right w:val="single" w:sz="4" w:space="0" w:color="auto"/>
            </w:tcBorders>
          </w:tcPr>
          <w:p w:rsidR="008A3F11" w:rsidRPr="007F4072" w:rsidRDefault="008A3F11">
            <w:pPr>
              <w:rPr>
                <w:rFonts w:ascii="仿宋" w:eastAsia="仿宋" w:hAnsi="仿宋"/>
                <w:sz w:val="24"/>
                <w:szCs w:val="24"/>
              </w:rPr>
            </w:pPr>
          </w:p>
        </w:tc>
        <w:tc>
          <w:tcPr>
            <w:tcW w:w="1110" w:type="dxa"/>
            <w:tcBorders>
              <w:top w:val="single" w:sz="4" w:space="0" w:color="auto"/>
              <w:left w:val="nil"/>
              <w:bottom w:val="single" w:sz="4" w:space="0" w:color="auto"/>
              <w:right w:val="single" w:sz="4" w:space="0" w:color="auto"/>
            </w:tcBorders>
          </w:tcPr>
          <w:p w:rsidR="008A3F11" w:rsidRPr="007F4072" w:rsidRDefault="008A3F11">
            <w:pPr>
              <w:rPr>
                <w:rFonts w:ascii="仿宋" w:eastAsia="仿宋" w:hAnsi="仿宋"/>
                <w:sz w:val="24"/>
                <w:szCs w:val="24"/>
              </w:rPr>
            </w:pPr>
          </w:p>
        </w:tc>
        <w:tc>
          <w:tcPr>
            <w:tcW w:w="1770" w:type="dxa"/>
            <w:tcBorders>
              <w:top w:val="single" w:sz="4" w:space="0" w:color="auto"/>
              <w:left w:val="nil"/>
              <w:bottom w:val="single" w:sz="4" w:space="0" w:color="auto"/>
              <w:right w:val="single" w:sz="4" w:space="0" w:color="auto"/>
            </w:tcBorders>
          </w:tcPr>
          <w:p w:rsidR="008A3F11" w:rsidRPr="007F4072" w:rsidRDefault="008A3F11">
            <w:pPr>
              <w:rPr>
                <w:rFonts w:ascii="仿宋" w:eastAsia="仿宋" w:hAnsi="仿宋"/>
                <w:sz w:val="24"/>
                <w:szCs w:val="24"/>
              </w:rPr>
            </w:pPr>
          </w:p>
        </w:tc>
        <w:tc>
          <w:tcPr>
            <w:tcW w:w="1260" w:type="dxa"/>
            <w:tcBorders>
              <w:top w:val="single" w:sz="4" w:space="0" w:color="auto"/>
              <w:left w:val="nil"/>
              <w:bottom w:val="single" w:sz="4" w:space="0" w:color="auto"/>
              <w:right w:val="single" w:sz="4" w:space="0" w:color="auto"/>
            </w:tcBorders>
          </w:tcPr>
          <w:p w:rsidR="008A3F11" w:rsidRPr="007F4072" w:rsidRDefault="008A3F11">
            <w:pPr>
              <w:rPr>
                <w:rFonts w:ascii="仿宋" w:eastAsia="仿宋" w:hAnsi="仿宋"/>
                <w:sz w:val="24"/>
                <w:szCs w:val="24"/>
              </w:rPr>
            </w:pPr>
          </w:p>
        </w:tc>
      </w:tr>
      <w:tr w:rsidR="008A3F11" w:rsidRPr="007F4072">
        <w:trPr>
          <w:trHeight w:val="375"/>
          <w:jc w:val="center"/>
        </w:trPr>
        <w:tc>
          <w:tcPr>
            <w:tcW w:w="1056" w:type="dxa"/>
            <w:vMerge/>
            <w:tcBorders>
              <w:top w:val="nil"/>
              <w:left w:val="single" w:sz="4" w:space="0" w:color="auto"/>
              <w:bottom w:val="single" w:sz="4" w:space="0" w:color="auto"/>
              <w:right w:val="single" w:sz="4" w:space="0" w:color="auto"/>
            </w:tcBorders>
            <w:vAlign w:val="center"/>
          </w:tcPr>
          <w:p w:rsidR="008A3F11" w:rsidRPr="007F4072" w:rsidRDefault="008A3F11">
            <w:pPr>
              <w:widowControl/>
              <w:jc w:val="left"/>
              <w:rPr>
                <w:rFonts w:ascii="仿宋" w:eastAsia="仿宋" w:hAnsi="仿宋"/>
                <w:sz w:val="24"/>
                <w:szCs w:val="24"/>
              </w:rPr>
            </w:pPr>
          </w:p>
        </w:tc>
        <w:tc>
          <w:tcPr>
            <w:tcW w:w="1824" w:type="dxa"/>
            <w:tcBorders>
              <w:top w:val="single" w:sz="4" w:space="0" w:color="auto"/>
              <w:left w:val="nil"/>
              <w:bottom w:val="single" w:sz="4" w:space="0" w:color="auto"/>
              <w:right w:val="single" w:sz="4" w:space="0" w:color="auto"/>
            </w:tcBorders>
          </w:tcPr>
          <w:p w:rsidR="008A3F11" w:rsidRPr="007F4072" w:rsidRDefault="008A3F11">
            <w:pPr>
              <w:rPr>
                <w:rFonts w:ascii="仿宋" w:eastAsia="仿宋" w:hAnsi="仿宋"/>
                <w:sz w:val="24"/>
                <w:szCs w:val="24"/>
              </w:rPr>
            </w:pPr>
          </w:p>
        </w:tc>
        <w:tc>
          <w:tcPr>
            <w:tcW w:w="1110" w:type="dxa"/>
            <w:tcBorders>
              <w:top w:val="single" w:sz="4" w:space="0" w:color="auto"/>
              <w:left w:val="nil"/>
              <w:bottom w:val="single" w:sz="4" w:space="0" w:color="auto"/>
              <w:right w:val="single" w:sz="4" w:space="0" w:color="auto"/>
            </w:tcBorders>
          </w:tcPr>
          <w:p w:rsidR="008A3F11" w:rsidRPr="007F4072" w:rsidRDefault="008A3F11">
            <w:pPr>
              <w:rPr>
                <w:rFonts w:ascii="仿宋" w:eastAsia="仿宋" w:hAnsi="仿宋"/>
                <w:sz w:val="24"/>
                <w:szCs w:val="24"/>
              </w:rPr>
            </w:pPr>
          </w:p>
        </w:tc>
        <w:tc>
          <w:tcPr>
            <w:tcW w:w="1770" w:type="dxa"/>
            <w:tcBorders>
              <w:top w:val="single" w:sz="4" w:space="0" w:color="auto"/>
              <w:left w:val="nil"/>
              <w:bottom w:val="single" w:sz="4" w:space="0" w:color="auto"/>
              <w:right w:val="single" w:sz="4" w:space="0" w:color="auto"/>
            </w:tcBorders>
          </w:tcPr>
          <w:p w:rsidR="008A3F11" w:rsidRPr="007F4072" w:rsidRDefault="008A3F11">
            <w:pPr>
              <w:rPr>
                <w:rFonts w:ascii="仿宋" w:eastAsia="仿宋" w:hAnsi="仿宋"/>
                <w:sz w:val="24"/>
                <w:szCs w:val="24"/>
              </w:rPr>
            </w:pPr>
          </w:p>
        </w:tc>
        <w:tc>
          <w:tcPr>
            <w:tcW w:w="1260" w:type="dxa"/>
            <w:tcBorders>
              <w:top w:val="single" w:sz="4" w:space="0" w:color="auto"/>
              <w:left w:val="nil"/>
              <w:bottom w:val="single" w:sz="4" w:space="0" w:color="auto"/>
              <w:right w:val="single" w:sz="4" w:space="0" w:color="auto"/>
            </w:tcBorders>
          </w:tcPr>
          <w:p w:rsidR="008A3F11" w:rsidRPr="007F4072" w:rsidRDefault="008A3F11">
            <w:pPr>
              <w:rPr>
                <w:rFonts w:ascii="仿宋" w:eastAsia="仿宋" w:hAnsi="仿宋"/>
                <w:sz w:val="24"/>
                <w:szCs w:val="24"/>
              </w:rPr>
            </w:pPr>
          </w:p>
        </w:tc>
      </w:tr>
      <w:tr w:rsidR="008A3F11" w:rsidRPr="007F4072">
        <w:trPr>
          <w:trHeight w:val="375"/>
          <w:jc w:val="center"/>
        </w:trPr>
        <w:tc>
          <w:tcPr>
            <w:tcW w:w="1056" w:type="dxa"/>
            <w:vMerge/>
            <w:tcBorders>
              <w:top w:val="nil"/>
              <w:left w:val="single" w:sz="4" w:space="0" w:color="auto"/>
              <w:bottom w:val="single" w:sz="4" w:space="0" w:color="auto"/>
              <w:right w:val="single" w:sz="4" w:space="0" w:color="auto"/>
            </w:tcBorders>
            <w:vAlign w:val="center"/>
          </w:tcPr>
          <w:p w:rsidR="008A3F11" w:rsidRPr="007F4072" w:rsidRDefault="008A3F11">
            <w:pPr>
              <w:widowControl/>
              <w:jc w:val="left"/>
              <w:rPr>
                <w:rFonts w:ascii="仿宋" w:eastAsia="仿宋" w:hAnsi="仿宋"/>
                <w:sz w:val="24"/>
                <w:szCs w:val="24"/>
              </w:rPr>
            </w:pPr>
          </w:p>
        </w:tc>
        <w:tc>
          <w:tcPr>
            <w:tcW w:w="1824" w:type="dxa"/>
            <w:tcBorders>
              <w:top w:val="single" w:sz="4" w:space="0" w:color="auto"/>
              <w:left w:val="nil"/>
              <w:bottom w:val="single" w:sz="4" w:space="0" w:color="auto"/>
              <w:right w:val="single" w:sz="4" w:space="0" w:color="auto"/>
            </w:tcBorders>
          </w:tcPr>
          <w:p w:rsidR="008A3F11" w:rsidRPr="007F4072" w:rsidRDefault="008A3F11">
            <w:pPr>
              <w:rPr>
                <w:rFonts w:ascii="仿宋" w:eastAsia="仿宋" w:hAnsi="仿宋"/>
                <w:sz w:val="24"/>
                <w:szCs w:val="24"/>
              </w:rPr>
            </w:pPr>
          </w:p>
        </w:tc>
        <w:tc>
          <w:tcPr>
            <w:tcW w:w="1110" w:type="dxa"/>
            <w:tcBorders>
              <w:top w:val="single" w:sz="4" w:space="0" w:color="auto"/>
              <w:left w:val="nil"/>
              <w:bottom w:val="single" w:sz="4" w:space="0" w:color="auto"/>
              <w:right w:val="single" w:sz="4" w:space="0" w:color="auto"/>
            </w:tcBorders>
          </w:tcPr>
          <w:p w:rsidR="008A3F11" w:rsidRPr="007F4072" w:rsidRDefault="008A3F11">
            <w:pPr>
              <w:rPr>
                <w:rFonts w:ascii="仿宋" w:eastAsia="仿宋" w:hAnsi="仿宋"/>
                <w:sz w:val="24"/>
                <w:szCs w:val="24"/>
              </w:rPr>
            </w:pPr>
          </w:p>
        </w:tc>
        <w:tc>
          <w:tcPr>
            <w:tcW w:w="1770" w:type="dxa"/>
            <w:tcBorders>
              <w:top w:val="single" w:sz="4" w:space="0" w:color="auto"/>
              <w:left w:val="nil"/>
              <w:bottom w:val="single" w:sz="4" w:space="0" w:color="auto"/>
              <w:right w:val="single" w:sz="4" w:space="0" w:color="auto"/>
            </w:tcBorders>
          </w:tcPr>
          <w:p w:rsidR="008A3F11" w:rsidRPr="007F4072" w:rsidRDefault="008A3F11">
            <w:pPr>
              <w:rPr>
                <w:rFonts w:ascii="仿宋" w:eastAsia="仿宋" w:hAnsi="仿宋"/>
                <w:sz w:val="24"/>
                <w:szCs w:val="24"/>
              </w:rPr>
            </w:pPr>
          </w:p>
        </w:tc>
        <w:tc>
          <w:tcPr>
            <w:tcW w:w="1260" w:type="dxa"/>
            <w:tcBorders>
              <w:top w:val="single" w:sz="4" w:space="0" w:color="auto"/>
              <w:left w:val="nil"/>
              <w:bottom w:val="single" w:sz="4" w:space="0" w:color="auto"/>
              <w:right w:val="single" w:sz="4" w:space="0" w:color="auto"/>
            </w:tcBorders>
          </w:tcPr>
          <w:p w:rsidR="008A3F11" w:rsidRPr="007F4072" w:rsidRDefault="008A3F11">
            <w:pPr>
              <w:rPr>
                <w:rFonts w:ascii="仿宋" w:eastAsia="仿宋" w:hAnsi="仿宋"/>
                <w:sz w:val="24"/>
                <w:szCs w:val="24"/>
              </w:rPr>
            </w:pPr>
          </w:p>
        </w:tc>
      </w:tr>
    </w:tbl>
    <w:p w:rsidR="008A3F11" w:rsidRPr="007F4072" w:rsidRDefault="009F21DF">
      <w:pPr>
        <w:rPr>
          <w:rFonts w:ascii="仿宋" w:eastAsia="仿宋" w:hAnsi="仿宋"/>
          <w:sz w:val="24"/>
          <w:szCs w:val="24"/>
        </w:rPr>
      </w:pPr>
      <w:r w:rsidRPr="007F4072">
        <w:rPr>
          <w:rFonts w:ascii="仿宋" w:eastAsia="仿宋" w:hAnsi="仿宋" w:hint="eastAsia"/>
          <w:sz w:val="24"/>
          <w:szCs w:val="24"/>
        </w:rPr>
        <w:t>说明：1、表中项目为近一年销售业绩，用户仍在合作；2、只填写与本次市场调研项目一致。</w:t>
      </w:r>
    </w:p>
    <w:p w:rsidR="002F33D5" w:rsidRPr="007F4072" w:rsidRDefault="002F33D5" w:rsidP="002F33D5">
      <w:pPr>
        <w:spacing w:line="360" w:lineRule="auto"/>
        <w:ind w:firstLineChars="202" w:firstLine="487"/>
        <w:rPr>
          <w:rFonts w:ascii="仿宋" w:eastAsia="仿宋" w:hAnsi="仿宋" w:cs="仿宋_GB2312"/>
          <w:b/>
          <w:sz w:val="24"/>
          <w:szCs w:val="24"/>
        </w:rPr>
      </w:pPr>
    </w:p>
    <w:p w:rsidR="002F33D5" w:rsidRPr="007F4072" w:rsidRDefault="002F33D5" w:rsidP="002F33D5">
      <w:pPr>
        <w:spacing w:line="360" w:lineRule="auto"/>
        <w:ind w:firstLineChars="202" w:firstLine="487"/>
        <w:rPr>
          <w:rFonts w:ascii="仿宋" w:eastAsia="仿宋" w:hAnsi="仿宋" w:cs="仿宋_GB2312"/>
          <w:b/>
          <w:sz w:val="24"/>
          <w:szCs w:val="24"/>
        </w:rPr>
      </w:pPr>
    </w:p>
    <w:p w:rsidR="002F33D5" w:rsidRPr="007F4072" w:rsidRDefault="002F33D5" w:rsidP="002F33D5">
      <w:pPr>
        <w:spacing w:line="360" w:lineRule="auto"/>
        <w:ind w:firstLineChars="202" w:firstLine="487"/>
        <w:rPr>
          <w:rFonts w:ascii="仿宋" w:eastAsia="仿宋" w:hAnsi="仿宋" w:cs="仿宋_GB2312"/>
          <w:b/>
          <w:sz w:val="24"/>
          <w:szCs w:val="24"/>
        </w:rPr>
      </w:pPr>
    </w:p>
    <w:p w:rsidR="002F33D5" w:rsidRPr="007F4072" w:rsidRDefault="002F33D5" w:rsidP="002F33D5">
      <w:pPr>
        <w:spacing w:line="360" w:lineRule="auto"/>
        <w:ind w:firstLineChars="202" w:firstLine="487"/>
        <w:rPr>
          <w:rFonts w:ascii="仿宋" w:eastAsia="仿宋" w:hAnsi="仿宋" w:cs="仿宋_GB2312"/>
          <w:b/>
          <w:sz w:val="24"/>
          <w:szCs w:val="24"/>
        </w:rPr>
      </w:pPr>
    </w:p>
    <w:p w:rsidR="002F33D5" w:rsidRPr="007F4072" w:rsidRDefault="002F33D5" w:rsidP="002F33D5">
      <w:pPr>
        <w:spacing w:line="360" w:lineRule="auto"/>
        <w:ind w:firstLineChars="202" w:firstLine="487"/>
        <w:rPr>
          <w:rFonts w:ascii="仿宋" w:eastAsia="仿宋" w:hAnsi="仿宋" w:cs="仿宋_GB2312"/>
          <w:b/>
          <w:sz w:val="24"/>
          <w:szCs w:val="24"/>
        </w:rPr>
      </w:pPr>
    </w:p>
    <w:p w:rsidR="002F33D5" w:rsidRPr="007F4072" w:rsidRDefault="002F33D5" w:rsidP="002F33D5">
      <w:pPr>
        <w:spacing w:line="360" w:lineRule="auto"/>
        <w:ind w:firstLineChars="202" w:firstLine="487"/>
        <w:rPr>
          <w:rFonts w:ascii="仿宋" w:eastAsia="仿宋" w:hAnsi="仿宋" w:cs="仿宋_GB2312"/>
          <w:b/>
          <w:sz w:val="24"/>
          <w:szCs w:val="24"/>
        </w:rPr>
      </w:pPr>
    </w:p>
    <w:p w:rsidR="002F33D5" w:rsidRPr="007F4072" w:rsidRDefault="002F33D5" w:rsidP="002F33D5">
      <w:pPr>
        <w:spacing w:line="360" w:lineRule="auto"/>
        <w:ind w:firstLineChars="202" w:firstLine="487"/>
        <w:rPr>
          <w:rFonts w:ascii="仿宋" w:eastAsia="仿宋" w:hAnsi="仿宋" w:cs="仿宋_GB2312"/>
          <w:b/>
          <w:sz w:val="24"/>
          <w:szCs w:val="24"/>
        </w:rPr>
      </w:pPr>
    </w:p>
    <w:p w:rsidR="002F33D5" w:rsidRPr="007F4072" w:rsidRDefault="002F33D5" w:rsidP="002F33D5">
      <w:pPr>
        <w:spacing w:line="360" w:lineRule="auto"/>
        <w:ind w:firstLineChars="202" w:firstLine="487"/>
        <w:rPr>
          <w:rFonts w:ascii="仿宋" w:eastAsia="仿宋" w:hAnsi="仿宋" w:cs="仿宋_GB2312"/>
          <w:b/>
          <w:sz w:val="24"/>
          <w:szCs w:val="24"/>
        </w:rPr>
      </w:pPr>
    </w:p>
    <w:p w:rsidR="002F33D5" w:rsidRPr="007F4072" w:rsidRDefault="002F33D5" w:rsidP="002F33D5">
      <w:pPr>
        <w:spacing w:line="360" w:lineRule="auto"/>
        <w:ind w:firstLineChars="202" w:firstLine="487"/>
        <w:rPr>
          <w:rFonts w:ascii="仿宋" w:eastAsia="仿宋" w:hAnsi="仿宋" w:cs="仿宋_GB2312"/>
          <w:b/>
          <w:sz w:val="24"/>
          <w:szCs w:val="24"/>
        </w:rPr>
      </w:pPr>
    </w:p>
    <w:p w:rsidR="002F33D5" w:rsidRPr="007F4072" w:rsidRDefault="002F33D5" w:rsidP="002F33D5">
      <w:pPr>
        <w:spacing w:line="360" w:lineRule="auto"/>
        <w:ind w:firstLineChars="202" w:firstLine="487"/>
        <w:rPr>
          <w:rFonts w:ascii="仿宋" w:eastAsia="仿宋" w:hAnsi="仿宋" w:cs="仿宋_GB2312"/>
          <w:b/>
          <w:sz w:val="24"/>
          <w:szCs w:val="24"/>
        </w:rPr>
      </w:pPr>
    </w:p>
    <w:p w:rsidR="002F33D5" w:rsidRPr="007F4072" w:rsidRDefault="002F33D5" w:rsidP="002F33D5">
      <w:pPr>
        <w:spacing w:line="360" w:lineRule="auto"/>
        <w:ind w:firstLineChars="202" w:firstLine="487"/>
        <w:rPr>
          <w:rFonts w:ascii="仿宋" w:eastAsia="仿宋" w:hAnsi="仿宋" w:cs="仿宋_GB2312"/>
          <w:b/>
          <w:sz w:val="24"/>
          <w:szCs w:val="24"/>
        </w:rPr>
      </w:pPr>
    </w:p>
    <w:p w:rsidR="002F33D5" w:rsidRPr="007F4072" w:rsidRDefault="002F33D5" w:rsidP="002F33D5">
      <w:pPr>
        <w:spacing w:line="360" w:lineRule="auto"/>
        <w:ind w:firstLineChars="202" w:firstLine="487"/>
        <w:rPr>
          <w:rFonts w:ascii="仿宋" w:eastAsia="仿宋" w:hAnsi="仿宋" w:cs="仿宋_GB2312"/>
          <w:b/>
          <w:sz w:val="24"/>
          <w:szCs w:val="24"/>
        </w:rPr>
      </w:pPr>
    </w:p>
    <w:p w:rsidR="002F33D5" w:rsidRPr="007F4072" w:rsidRDefault="002F33D5" w:rsidP="002F33D5">
      <w:pPr>
        <w:spacing w:line="360" w:lineRule="auto"/>
        <w:ind w:firstLineChars="202" w:firstLine="487"/>
        <w:rPr>
          <w:rFonts w:ascii="仿宋" w:eastAsia="仿宋" w:hAnsi="仿宋" w:cs="仿宋_GB2312"/>
          <w:b/>
          <w:sz w:val="24"/>
          <w:szCs w:val="24"/>
        </w:rPr>
      </w:pPr>
    </w:p>
    <w:p w:rsidR="002F33D5" w:rsidRPr="007F4072" w:rsidRDefault="002F33D5" w:rsidP="002F33D5">
      <w:pPr>
        <w:spacing w:line="360" w:lineRule="auto"/>
        <w:ind w:firstLineChars="202" w:firstLine="487"/>
        <w:rPr>
          <w:rFonts w:ascii="仿宋" w:eastAsia="仿宋" w:hAnsi="仿宋" w:cs="仿宋_GB2312"/>
          <w:b/>
          <w:sz w:val="24"/>
          <w:szCs w:val="24"/>
        </w:rPr>
      </w:pPr>
    </w:p>
    <w:p w:rsidR="002F33D5" w:rsidRPr="007F4072" w:rsidRDefault="002F33D5" w:rsidP="002F33D5">
      <w:pPr>
        <w:spacing w:line="360" w:lineRule="auto"/>
        <w:ind w:firstLineChars="202" w:firstLine="487"/>
        <w:rPr>
          <w:rFonts w:ascii="仿宋" w:eastAsia="仿宋" w:hAnsi="仿宋" w:cs="仿宋_GB2312"/>
          <w:b/>
          <w:sz w:val="24"/>
          <w:szCs w:val="24"/>
        </w:rPr>
      </w:pPr>
    </w:p>
    <w:p w:rsidR="002F33D5" w:rsidRPr="007F4072" w:rsidRDefault="002F33D5" w:rsidP="002F33D5">
      <w:pPr>
        <w:spacing w:line="360" w:lineRule="auto"/>
        <w:ind w:firstLineChars="202" w:firstLine="487"/>
        <w:rPr>
          <w:rFonts w:ascii="仿宋" w:eastAsia="仿宋" w:hAnsi="仿宋" w:cs="仿宋_GB2312"/>
          <w:b/>
          <w:sz w:val="24"/>
          <w:szCs w:val="24"/>
        </w:rPr>
      </w:pPr>
    </w:p>
    <w:p w:rsidR="002F33D5" w:rsidRPr="007F4072" w:rsidRDefault="002F33D5" w:rsidP="002F33D5">
      <w:pPr>
        <w:spacing w:line="360" w:lineRule="auto"/>
        <w:ind w:firstLineChars="202" w:firstLine="487"/>
        <w:rPr>
          <w:rFonts w:ascii="仿宋" w:eastAsia="仿宋" w:hAnsi="仿宋" w:cs="仿宋_GB2312"/>
          <w:b/>
          <w:sz w:val="24"/>
          <w:szCs w:val="24"/>
        </w:rPr>
      </w:pPr>
    </w:p>
    <w:p w:rsidR="002F33D5" w:rsidRPr="007F4072" w:rsidRDefault="002F33D5" w:rsidP="002F33D5">
      <w:pPr>
        <w:spacing w:line="360" w:lineRule="auto"/>
        <w:ind w:firstLineChars="202" w:firstLine="487"/>
        <w:rPr>
          <w:rFonts w:ascii="仿宋" w:eastAsia="仿宋" w:hAnsi="仿宋" w:cs="仿宋_GB2312"/>
          <w:b/>
          <w:sz w:val="24"/>
          <w:szCs w:val="24"/>
        </w:rPr>
      </w:pPr>
    </w:p>
    <w:p w:rsidR="002F33D5" w:rsidRPr="007F4072" w:rsidRDefault="002F33D5" w:rsidP="002F33D5">
      <w:pPr>
        <w:spacing w:line="360" w:lineRule="auto"/>
        <w:ind w:firstLineChars="202" w:firstLine="487"/>
        <w:rPr>
          <w:rFonts w:ascii="仿宋" w:eastAsia="仿宋" w:hAnsi="仿宋" w:cs="仿宋_GB2312"/>
          <w:b/>
          <w:sz w:val="24"/>
          <w:szCs w:val="24"/>
        </w:rPr>
      </w:pPr>
    </w:p>
    <w:p w:rsidR="002F33D5" w:rsidRPr="007F4072" w:rsidRDefault="002F33D5" w:rsidP="002F33D5">
      <w:pPr>
        <w:spacing w:line="360" w:lineRule="auto"/>
        <w:ind w:firstLineChars="202" w:firstLine="487"/>
        <w:rPr>
          <w:rFonts w:ascii="仿宋" w:eastAsia="仿宋" w:hAnsi="仿宋" w:cs="仿宋_GB2312"/>
          <w:b/>
          <w:sz w:val="24"/>
          <w:szCs w:val="24"/>
        </w:rPr>
      </w:pPr>
    </w:p>
    <w:p w:rsidR="008A3F11" w:rsidRPr="007F4072" w:rsidRDefault="009F21DF" w:rsidP="002F33D5">
      <w:pPr>
        <w:spacing w:line="360" w:lineRule="auto"/>
        <w:ind w:firstLineChars="202" w:firstLine="487"/>
        <w:rPr>
          <w:rFonts w:ascii="仿宋" w:eastAsia="仿宋" w:hAnsi="仿宋" w:cs="仿宋_GB2312"/>
          <w:b/>
          <w:sz w:val="24"/>
          <w:szCs w:val="24"/>
        </w:rPr>
      </w:pPr>
      <w:r w:rsidRPr="007F4072">
        <w:rPr>
          <w:rFonts w:ascii="仿宋" w:eastAsia="仿宋" w:hAnsi="仿宋" w:cs="仿宋_GB2312" w:hint="eastAsia"/>
          <w:b/>
          <w:sz w:val="24"/>
          <w:szCs w:val="24"/>
        </w:rPr>
        <w:t>附件4 反商业贿赂承诺书</w:t>
      </w:r>
    </w:p>
    <w:p w:rsidR="008A3F11" w:rsidRPr="007F4072" w:rsidRDefault="009F21DF">
      <w:pPr>
        <w:pStyle w:val="a9"/>
        <w:shd w:val="clear" w:color="auto" w:fill="FFFFFF"/>
        <w:spacing w:after="0" w:line="360" w:lineRule="auto"/>
        <w:rPr>
          <w:rFonts w:ascii="仿宋" w:eastAsia="仿宋" w:hAnsi="仿宋"/>
        </w:rPr>
      </w:pPr>
      <w:r w:rsidRPr="007F4072">
        <w:rPr>
          <w:rFonts w:ascii="仿宋" w:eastAsia="仿宋" w:hAnsi="仿宋" w:hint="eastAsia"/>
        </w:rPr>
        <w:t xml:space="preserve"> </w:t>
      </w:r>
    </w:p>
    <w:p w:rsidR="008A3F11" w:rsidRPr="007F4072" w:rsidRDefault="009F21DF">
      <w:pPr>
        <w:spacing w:line="360" w:lineRule="auto"/>
        <w:jc w:val="center"/>
        <w:rPr>
          <w:rFonts w:ascii="仿宋" w:eastAsia="仿宋" w:hAnsi="仿宋"/>
          <w:sz w:val="24"/>
          <w:szCs w:val="24"/>
        </w:rPr>
      </w:pPr>
      <w:r w:rsidRPr="007F4072">
        <w:rPr>
          <w:rFonts w:ascii="仿宋" w:eastAsia="仿宋" w:hAnsi="仿宋" w:hint="eastAsia"/>
          <w:sz w:val="24"/>
          <w:szCs w:val="24"/>
        </w:rPr>
        <w:t>反商业贿赂承诺书</w:t>
      </w:r>
    </w:p>
    <w:p w:rsidR="008A3F11" w:rsidRPr="007F4072" w:rsidRDefault="009F21DF" w:rsidP="007F4072">
      <w:pPr>
        <w:ind w:firstLineChars="200" w:firstLine="480"/>
        <w:rPr>
          <w:rFonts w:ascii="仿宋" w:eastAsia="仿宋" w:hAnsi="仿宋"/>
          <w:sz w:val="24"/>
          <w:szCs w:val="24"/>
        </w:rPr>
      </w:pPr>
      <w:r w:rsidRPr="007F4072">
        <w:rPr>
          <w:rFonts w:ascii="仿宋" w:eastAsia="仿宋" w:hAnsi="仿宋" w:hint="eastAsia"/>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8A3F11" w:rsidRPr="007F4072" w:rsidRDefault="009F21DF" w:rsidP="007F4072">
      <w:pPr>
        <w:ind w:firstLineChars="200" w:firstLine="480"/>
        <w:rPr>
          <w:rFonts w:ascii="仿宋" w:eastAsia="仿宋" w:hAnsi="仿宋"/>
          <w:sz w:val="24"/>
          <w:szCs w:val="24"/>
        </w:rPr>
      </w:pPr>
      <w:r w:rsidRPr="007F4072">
        <w:rPr>
          <w:rFonts w:ascii="仿宋" w:eastAsia="仿宋" w:hAnsi="仿宋" w:hint="eastAsia"/>
          <w:sz w:val="24"/>
          <w:szCs w:val="24"/>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8A3F11" w:rsidRPr="007F4072" w:rsidRDefault="009F21DF" w:rsidP="007F4072">
      <w:pPr>
        <w:ind w:firstLineChars="200" w:firstLine="480"/>
        <w:rPr>
          <w:rFonts w:ascii="仿宋" w:eastAsia="仿宋" w:hAnsi="仿宋"/>
          <w:sz w:val="24"/>
          <w:szCs w:val="24"/>
        </w:rPr>
      </w:pPr>
      <w:r w:rsidRPr="007F4072">
        <w:rPr>
          <w:rFonts w:ascii="仿宋" w:eastAsia="仿宋" w:hAnsi="仿宋" w:hint="eastAsia"/>
          <w:sz w:val="24"/>
          <w:szCs w:val="24"/>
        </w:rPr>
        <w:t>二、本厂家、商家、公司保证在药品、医疗器械、设备、物资、基建工程竞标工作及药品、试剂销售等工作中承诺做到：</w:t>
      </w:r>
    </w:p>
    <w:p w:rsidR="008A3F11" w:rsidRPr="007F4072" w:rsidRDefault="009F21DF" w:rsidP="007F4072">
      <w:pPr>
        <w:ind w:firstLineChars="200" w:firstLine="480"/>
        <w:rPr>
          <w:rFonts w:ascii="仿宋" w:eastAsia="仿宋" w:hAnsi="仿宋"/>
          <w:sz w:val="24"/>
          <w:szCs w:val="24"/>
        </w:rPr>
      </w:pPr>
      <w:r w:rsidRPr="007F4072">
        <w:rPr>
          <w:rFonts w:ascii="仿宋" w:eastAsia="仿宋" w:hAnsi="仿宋" w:hint="eastAsia"/>
          <w:sz w:val="24"/>
          <w:szCs w:val="24"/>
        </w:rPr>
        <w:t>1、</w:t>
      </w:r>
      <w:proofErr w:type="gramStart"/>
      <w:r w:rsidRPr="007F4072">
        <w:rPr>
          <w:rFonts w:ascii="仿宋" w:eastAsia="仿宋" w:hAnsi="仿宋" w:hint="eastAsia"/>
          <w:sz w:val="24"/>
          <w:szCs w:val="24"/>
        </w:rPr>
        <w:t>不</w:t>
      </w:r>
      <w:proofErr w:type="gramEnd"/>
      <w:r w:rsidRPr="007F4072">
        <w:rPr>
          <w:rFonts w:ascii="仿宋" w:eastAsia="仿宋" w:hAnsi="仿宋" w:hint="eastAsia"/>
          <w:sz w:val="24"/>
          <w:szCs w:val="24"/>
        </w:rPr>
        <w:t>与其他投标人相互串通投标报价，损害贵院的合法权益；</w:t>
      </w:r>
    </w:p>
    <w:p w:rsidR="008A3F11" w:rsidRPr="007F4072" w:rsidRDefault="009F21DF" w:rsidP="007F4072">
      <w:pPr>
        <w:ind w:firstLineChars="200" w:firstLine="480"/>
        <w:rPr>
          <w:rFonts w:ascii="仿宋" w:eastAsia="仿宋" w:hAnsi="仿宋"/>
          <w:sz w:val="24"/>
          <w:szCs w:val="24"/>
        </w:rPr>
      </w:pPr>
      <w:r w:rsidRPr="007F4072">
        <w:rPr>
          <w:rFonts w:ascii="仿宋" w:eastAsia="仿宋" w:hAnsi="仿宋" w:hint="eastAsia"/>
          <w:sz w:val="24"/>
          <w:szCs w:val="24"/>
        </w:rPr>
        <w:t>2、不与招标人串通投标，损害国家利益、社会公共利益或他人的合法权益；</w:t>
      </w:r>
    </w:p>
    <w:p w:rsidR="008A3F11" w:rsidRPr="007F4072" w:rsidRDefault="009F21DF" w:rsidP="007F4072">
      <w:pPr>
        <w:ind w:firstLineChars="200" w:firstLine="480"/>
        <w:rPr>
          <w:rFonts w:ascii="仿宋" w:eastAsia="仿宋" w:hAnsi="仿宋"/>
          <w:sz w:val="24"/>
          <w:szCs w:val="24"/>
        </w:rPr>
      </w:pPr>
      <w:r w:rsidRPr="007F4072">
        <w:rPr>
          <w:rFonts w:ascii="仿宋" w:eastAsia="仿宋" w:hAnsi="仿宋" w:hint="eastAsia"/>
          <w:sz w:val="24"/>
          <w:szCs w:val="24"/>
        </w:rPr>
        <w:t>3、不以向招标人或者评标委员会成员行贿的手段谋取中标；</w:t>
      </w:r>
    </w:p>
    <w:p w:rsidR="008A3F11" w:rsidRPr="007F4072" w:rsidRDefault="009F21DF" w:rsidP="007F4072">
      <w:pPr>
        <w:ind w:firstLineChars="200" w:firstLine="480"/>
        <w:rPr>
          <w:rFonts w:ascii="仿宋" w:eastAsia="仿宋" w:hAnsi="仿宋"/>
          <w:sz w:val="24"/>
          <w:szCs w:val="24"/>
        </w:rPr>
      </w:pPr>
      <w:r w:rsidRPr="007F4072">
        <w:rPr>
          <w:rFonts w:ascii="仿宋" w:eastAsia="仿宋" w:hAnsi="仿宋" w:hint="eastAsia"/>
          <w:sz w:val="24"/>
          <w:szCs w:val="24"/>
        </w:rPr>
        <w:t>4、竞标报价不违反相关法律的规定，也不以他人名义投标或者以其他方式弄虚作假，骗取中标；</w:t>
      </w:r>
    </w:p>
    <w:p w:rsidR="008A3F11" w:rsidRPr="007F4072" w:rsidRDefault="009F21DF" w:rsidP="007F4072">
      <w:pPr>
        <w:ind w:firstLineChars="200" w:firstLine="480"/>
        <w:rPr>
          <w:rFonts w:ascii="仿宋" w:eastAsia="仿宋" w:hAnsi="仿宋"/>
          <w:sz w:val="24"/>
          <w:szCs w:val="24"/>
        </w:rPr>
      </w:pPr>
      <w:r w:rsidRPr="007F4072">
        <w:rPr>
          <w:rFonts w:ascii="仿宋" w:eastAsia="仿宋" w:hAnsi="仿宋" w:hint="eastAsia"/>
          <w:sz w:val="24"/>
          <w:szCs w:val="24"/>
        </w:rPr>
        <w:t>5、保证不以其他任何方式扰乱贵院的招标工作；</w:t>
      </w:r>
    </w:p>
    <w:p w:rsidR="008A3F11" w:rsidRPr="007F4072" w:rsidRDefault="009F21DF" w:rsidP="007F4072">
      <w:pPr>
        <w:ind w:firstLineChars="200" w:firstLine="480"/>
        <w:rPr>
          <w:rFonts w:ascii="仿宋" w:eastAsia="仿宋" w:hAnsi="仿宋"/>
          <w:sz w:val="24"/>
          <w:szCs w:val="24"/>
        </w:rPr>
      </w:pPr>
      <w:r w:rsidRPr="007F4072">
        <w:rPr>
          <w:rFonts w:ascii="仿宋" w:eastAsia="仿宋" w:hAnsi="仿宋" w:hint="eastAsia"/>
          <w:sz w:val="24"/>
          <w:szCs w:val="24"/>
        </w:rPr>
        <w:t>6、保证不在药品销售、医疗器械、设备、物资、基建工程竞标中采取账外暗中给予回扣的手段腐蚀、贿赂医护、药剂人员、干部等其他相关人员；</w:t>
      </w:r>
    </w:p>
    <w:p w:rsidR="008A3F11" w:rsidRPr="007F4072" w:rsidRDefault="009F21DF" w:rsidP="007F4072">
      <w:pPr>
        <w:ind w:firstLineChars="200" w:firstLine="480"/>
        <w:rPr>
          <w:rFonts w:ascii="仿宋" w:eastAsia="仿宋" w:hAnsi="仿宋"/>
          <w:sz w:val="24"/>
          <w:szCs w:val="24"/>
        </w:rPr>
      </w:pPr>
      <w:r w:rsidRPr="007F4072">
        <w:rPr>
          <w:rFonts w:ascii="仿宋" w:eastAsia="仿宋" w:hAnsi="仿宋" w:hint="eastAsia"/>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8A3F11" w:rsidRPr="007F4072" w:rsidRDefault="009F21DF" w:rsidP="007F4072">
      <w:pPr>
        <w:ind w:firstLineChars="200" w:firstLine="480"/>
        <w:rPr>
          <w:rFonts w:ascii="仿宋" w:eastAsia="仿宋" w:hAnsi="仿宋"/>
          <w:sz w:val="24"/>
          <w:szCs w:val="24"/>
        </w:rPr>
      </w:pPr>
      <w:r w:rsidRPr="007F4072">
        <w:rPr>
          <w:rFonts w:ascii="仿宋" w:eastAsia="仿宋" w:hAnsi="仿宋" w:hint="eastAsia"/>
          <w:sz w:val="24"/>
          <w:szCs w:val="24"/>
        </w:rPr>
        <w:t>8、保证不让贵院临床科室、药剂部门以及有关人员登记、统计医生处方或为此提供方便，干扰贵院的正常工作秩序；</w:t>
      </w:r>
    </w:p>
    <w:p w:rsidR="008A3F11" w:rsidRPr="007F4072" w:rsidRDefault="009F21DF" w:rsidP="007F4072">
      <w:pPr>
        <w:ind w:firstLineChars="200" w:firstLine="480"/>
        <w:rPr>
          <w:rFonts w:ascii="仿宋" w:eastAsia="仿宋" w:hAnsi="仿宋"/>
          <w:sz w:val="24"/>
          <w:szCs w:val="24"/>
        </w:rPr>
      </w:pPr>
      <w:r w:rsidRPr="007F4072">
        <w:rPr>
          <w:rFonts w:ascii="仿宋" w:eastAsia="仿宋" w:hAnsi="仿宋" w:hint="eastAsia"/>
          <w:sz w:val="24"/>
          <w:szCs w:val="24"/>
        </w:rPr>
        <w:t>9、保证不以其他任何不正当竞争手段推销药品、医疗器械、设备、物资。</w:t>
      </w:r>
    </w:p>
    <w:p w:rsidR="008A3F11" w:rsidRPr="007F4072" w:rsidRDefault="009F21DF" w:rsidP="007F4072">
      <w:pPr>
        <w:ind w:firstLineChars="200" w:firstLine="480"/>
        <w:rPr>
          <w:rFonts w:ascii="仿宋" w:eastAsia="仿宋" w:hAnsi="仿宋"/>
          <w:sz w:val="24"/>
          <w:szCs w:val="24"/>
        </w:rPr>
      </w:pPr>
      <w:r w:rsidRPr="007F4072">
        <w:rPr>
          <w:rFonts w:ascii="仿宋" w:eastAsia="仿宋" w:hAnsi="仿宋" w:hint="eastAsia"/>
          <w:sz w:val="24"/>
          <w:szCs w:val="24"/>
        </w:rPr>
        <w:t>三、 本厂家、商家、公司保证竭力维护贵院的声誉，不做任何有损贵院形象的事情。</w:t>
      </w:r>
    </w:p>
    <w:p w:rsidR="008A3F11" w:rsidRPr="007F4072" w:rsidRDefault="009F21DF" w:rsidP="007F4072">
      <w:pPr>
        <w:ind w:firstLineChars="200" w:firstLine="480"/>
        <w:rPr>
          <w:rFonts w:ascii="仿宋" w:eastAsia="仿宋" w:hAnsi="仿宋"/>
          <w:sz w:val="24"/>
          <w:szCs w:val="24"/>
        </w:rPr>
      </w:pPr>
      <w:r w:rsidRPr="007F4072">
        <w:rPr>
          <w:rFonts w:ascii="仿宋" w:eastAsia="仿宋" w:hAnsi="仿宋" w:hint="eastAsia"/>
          <w:sz w:val="24"/>
          <w:szCs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8A3F11" w:rsidRPr="007F4072" w:rsidRDefault="009F21DF" w:rsidP="007F4072">
      <w:pPr>
        <w:ind w:firstLineChars="200" w:firstLine="480"/>
        <w:rPr>
          <w:rFonts w:ascii="仿宋" w:eastAsia="仿宋" w:hAnsi="仿宋"/>
          <w:sz w:val="24"/>
          <w:szCs w:val="24"/>
        </w:rPr>
      </w:pPr>
      <w:r w:rsidRPr="007F4072">
        <w:rPr>
          <w:rFonts w:ascii="仿宋" w:eastAsia="仿宋" w:hAnsi="仿宋" w:hint="eastAsia"/>
          <w:sz w:val="24"/>
          <w:szCs w:val="24"/>
        </w:rPr>
        <w:t>五、 对本厂家、商家、公司及本厂家、商家、公司工作人员采取以上手段竞标、促销等，干扰贵院正常工作秩序，损害贵院形象的，本厂家、商家、公司保证：</w:t>
      </w:r>
    </w:p>
    <w:p w:rsidR="008A3F11" w:rsidRPr="007F4072" w:rsidRDefault="009F21DF" w:rsidP="007F4072">
      <w:pPr>
        <w:ind w:firstLineChars="200" w:firstLine="480"/>
        <w:rPr>
          <w:rFonts w:ascii="仿宋" w:eastAsia="仿宋" w:hAnsi="仿宋"/>
          <w:sz w:val="24"/>
          <w:szCs w:val="24"/>
        </w:rPr>
      </w:pPr>
      <w:r w:rsidRPr="007F4072">
        <w:rPr>
          <w:rFonts w:ascii="仿宋" w:eastAsia="仿宋" w:hAnsi="仿宋" w:hint="eastAsia"/>
          <w:sz w:val="24"/>
          <w:szCs w:val="24"/>
        </w:rPr>
        <w:t>1、对尚处在竞标阶段的，贵院有权取消本厂家、商家、公司的竞标资格；已经中标的，贵院有权取消中标；对已经获得准入资格的，贵院有权随时取消本厂家、商家、公司的准入资格；</w:t>
      </w:r>
    </w:p>
    <w:p w:rsidR="008A3F11" w:rsidRPr="007F4072" w:rsidRDefault="009F21DF" w:rsidP="007F4072">
      <w:pPr>
        <w:ind w:firstLineChars="200" w:firstLine="480"/>
        <w:rPr>
          <w:rFonts w:ascii="仿宋" w:eastAsia="仿宋" w:hAnsi="仿宋"/>
          <w:sz w:val="24"/>
          <w:szCs w:val="24"/>
        </w:rPr>
      </w:pPr>
      <w:r w:rsidRPr="007F4072">
        <w:rPr>
          <w:rFonts w:ascii="仿宋" w:eastAsia="仿宋" w:hAnsi="仿宋" w:hint="eastAsia"/>
          <w:sz w:val="24"/>
          <w:szCs w:val="24"/>
        </w:rPr>
        <w:t>2、对本厂家、商家、公司相关工作人员做出严肃处理；</w:t>
      </w:r>
    </w:p>
    <w:p w:rsidR="008A3F11" w:rsidRPr="007F4072" w:rsidRDefault="009F21DF" w:rsidP="007F4072">
      <w:pPr>
        <w:ind w:firstLineChars="200" w:firstLine="480"/>
        <w:rPr>
          <w:rFonts w:ascii="仿宋" w:eastAsia="仿宋" w:hAnsi="仿宋"/>
          <w:sz w:val="24"/>
          <w:szCs w:val="24"/>
        </w:rPr>
      </w:pPr>
      <w:r w:rsidRPr="007F4072">
        <w:rPr>
          <w:rFonts w:ascii="仿宋" w:eastAsia="仿宋" w:hAnsi="仿宋" w:hint="eastAsia"/>
          <w:sz w:val="24"/>
          <w:szCs w:val="24"/>
        </w:rPr>
        <w:t>3、对由于本厂家、商家、公司或本厂家、商家、公司工作人员的上述行为</w:t>
      </w:r>
      <w:r w:rsidRPr="007F4072">
        <w:rPr>
          <w:rFonts w:ascii="仿宋" w:eastAsia="仿宋" w:hAnsi="仿宋" w:hint="eastAsia"/>
          <w:sz w:val="24"/>
          <w:szCs w:val="24"/>
        </w:rPr>
        <w:lastRenderedPageBreak/>
        <w:t>给贵院造成经济或名誉损失的，由本厂家、商家、公司负责，并愿意承担全部民事赔偿责任。</w:t>
      </w:r>
    </w:p>
    <w:p w:rsidR="008A3F11" w:rsidRPr="007F4072" w:rsidRDefault="009F21DF" w:rsidP="007F4072">
      <w:pPr>
        <w:ind w:firstLineChars="200" w:firstLine="480"/>
        <w:rPr>
          <w:rFonts w:ascii="仿宋" w:eastAsia="仿宋" w:hAnsi="仿宋"/>
          <w:sz w:val="24"/>
          <w:szCs w:val="24"/>
        </w:rPr>
      </w:pPr>
      <w:r w:rsidRPr="007F4072">
        <w:rPr>
          <w:rFonts w:ascii="仿宋" w:eastAsia="仿宋" w:hAnsi="仿宋" w:hint="eastAsia"/>
          <w:sz w:val="24"/>
          <w:szCs w:val="24"/>
        </w:rPr>
        <w:t xml:space="preserve">六、 采购物资名称：                                   </w:t>
      </w:r>
    </w:p>
    <w:p w:rsidR="008A3F11" w:rsidRPr="007F4072" w:rsidRDefault="009F21DF" w:rsidP="007F4072">
      <w:pPr>
        <w:ind w:firstLineChars="200" w:firstLine="480"/>
        <w:rPr>
          <w:rFonts w:ascii="仿宋" w:eastAsia="仿宋" w:hAnsi="仿宋"/>
          <w:sz w:val="24"/>
          <w:szCs w:val="24"/>
        </w:rPr>
      </w:pPr>
      <w:r w:rsidRPr="007F4072">
        <w:rPr>
          <w:rFonts w:ascii="仿宋" w:eastAsia="仿宋" w:hAnsi="仿宋" w:hint="eastAsia"/>
          <w:sz w:val="24"/>
          <w:szCs w:val="24"/>
        </w:rPr>
        <w:t>本《承诺书》一式二份（一份由承诺人自存；一份随</w:t>
      </w:r>
      <w:proofErr w:type="gramStart"/>
      <w:r w:rsidRPr="007F4072">
        <w:rPr>
          <w:rFonts w:ascii="仿宋" w:eastAsia="仿宋" w:hAnsi="仿宋" w:hint="eastAsia"/>
          <w:sz w:val="24"/>
          <w:szCs w:val="24"/>
        </w:rPr>
        <w:t>竞价书</w:t>
      </w:r>
      <w:proofErr w:type="gramEnd"/>
      <w:r w:rsidRPr="007F4072">
        <w:rPr>
          <w:rFonts w:ascii="仿宋" w:eastAsia="仿宋" w:hAnsi="仿宋" w:hint="eastAsia"/>
          <w:sz w:val="24"/>
          <w:szCs w:val="24"/>
        </w:rPr>
        <w:t>传递）</w:t>
      </w:r>
    </w:p>
    <w:p w:rsidR="008A3F11" w:rsidRPr="007F4072" w:rsidRDefault="009F21DF" w:rsidP="007F4072">
      <w:pPr>
        <w:ind w:firstLineChars="200" w:firstLine="480"/>
        <w:rPr>
          <w:rFonts w:ascii="仿宋" w:eastAsia="仿宋" w:hAnsi="仿宋"/>
          <w:sz w:val="24"/>
          <w:szCs w:val="24"/>
        </w:rPr>
      </w:pPr>
      <w:r w:rsidRPr="007F4072">
        <w:rPr>
          <w:rFonts w:ascii="仿宋" w:eastAsia="仿宋" w:hAnsi="仿宋" w:hint="eastAsia"/>
          <w:sz w:val="24"/>
          <w:szCs w:val="24"/>
        </w:rPr>
        <w:t xml:space="preserve"> </w:t>
      </w:r>
    </w:p>
    <w:p w:rsidR="008A3F11" w:rsidRPr="007F4072" w:rsidRDefault="009F21DF">
      <w:pPr>
        <w:rPr>
          <w:rFonts w:ascii="仿宋" w:eastAsia="仿宋" w:hAnsi="仿宋"/>
          <w:sz w:val="24"/>
          <w:szCs w:val="24"/>
        </w:rPr>
      </w:pPr>
      <w:r w:rsidRPr="007F4072">
        <w:rPr>
          <w:rFonts w:ascii="仿宋" w:eastAsia="仿宋" w:hAnsi="仿宋" w:hint="eastAsia"/>
          <w:sz w:val="24"/>
          <w:szCs w:val="24"/>
        </w:rPr>
        <w:t xml:space="preserve">承诺企业名称（公章）                  </w:t>
      </w:r>
    </w:p>
    <w:p w:rsidR="008A3F11" w:rsidRPr="007F4072" w:rsidRDefault="009F21DF">
      <w:pPr>
        <w:rPr>
          <w:rFonts w:ascii="仿宋" w:eastAsia="仿宋" w:hAnsi="仿宋"/>
          <w:sz w:val="24"/>
          <w:szCs w:val="24"/>
        </w:rPr>
      </w:pPr>
      <w:r w:rsidRPr="007F4072">
        <w:rPr>
          <w:rFonts w:ascii="仿宋" w:eastAsia="仿宋" w:hAnsi="仿宋" w:hint="eastAsia"/>
          <w:sz w:val="24"/>
          <w:szCs w:val="24"/>
        </w:rPr>
        <w:t>法人代表或委托代理人（承诺人）</w:t>
      </w:r>
    </w:p>
    <w:p w:rsidR="008A3F11" w:rsidRPr="007F4072" w:rsidRDefault="009F21DF" w:rsidP="006F7277">
      <w:pPr>
        <w:spacing w:line="360" w:lineRule="auto"/>
        <w:jc w:val="left"/>
        <w:rPr>
          <w:rFonts w:ascii="仿宋" w:eastAsia="仿宋" w:hAnsi="仿宋"/>
          <w:b/>
          <w:sz w:val="24"/>
          <w:szCs w:val="24"/>
        </w:rPr>
        <w:sectPr w:rsidR="008A3F11" w:rsidRPr="007F4072">
          <w:pgSz w:w="11906" w:h="16838"/>
          <w:pgMar w:top="1440" w:right="1797" w:bottom="1440" w:left="1797" w:header="851" w:footer="992" w:gutter="0"/>
          <w:cols w:space="720"/>
        </w:sectPr>
      </w:pPr>
      <w:r w:rsidRPr="007F4072">
        <w:rPr>
          <w:rFonts w:ascii="仿宋" w:eastAsia="仿宋" w:hAnsi="仿宋" w:hint="eastAsia"/>
          <w:sz w:val="24"/>
          <w:szCs w:val="24"/>
        </w:rPr>
        <w:t xml:space="preserve">                                                      </w:t>
      </w:r>
    </w:p>
    <w:p w:rsidR="008A3F11" w:rsidRPr="007F4072" w:rsidRDefault="008A3F11" w:rsidP="006F7277">
      <w:pPr>
        <w:spacing w:line="440" w:lineRule="exact"/>
        <w:rPr>
          <w:rFonts w:ascii="仿宋" w:eastAsia="仿宋" w:hAnsi="仿宋"/>
          <w:sz w:val="24"/>
          <w:szCs w:val="24"/>
        </w:rPr>
      </w:pPr>
    </w:p>
    <w:sectPr w:rsidR="008A3F11" w:rsidRPr="007F4072" w:rsidSect="008A3F11">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16D" w:rsidRDefault="004C116D" w:rsidP="00F01D30">
      <w:r>
        <w:separator/>
      </w:r>
    </w:p>
  </w:endnote>
  <w:endnote w:type="continuationSeparator" w:id="0">
    <w:p w:rsidR="004C116D" w:rsidRDefault="004C116D" w:rsidP="00F01D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宋体-方正超大字符集">
    <w:altName w:val="宋体"/>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16D" w:rsidRDefault="004C116D" w:rsidP="00F01D30">
      <w:r>
        <w:separator/>
      </w:r>
    </w:p>
  </w:footnote>
  <w:footnote w:type="continuationSeparator" w:id="0">
    <w:p w:rsidR="004C116D" w:rsidRDefault="004C116D" w:rsidP="00F01D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11A4"/>
    <w:rsid w:val="00001279"/>
    <w:rsid w:val="00003FA5"/>
    <w:rsid w:val="000076AF"/>
    <w:rsid w:val="000144AA"/>
    <w:rsid w:val="000227B9"/>
    <w:rsid w:val="00027919"/>
    <w:rsid w:val="00030800"/>
    <w:rsid w:val="00035E31"/>
    <w:rsid w:val="00036236"/>
    <w:rsid w:val="000366A1"/>
    <w:rsid w:val="00042FE7"/>
    <w:rsid w:val="000440B5"/>
    <w:rsid w:val="0004573D"/>
    <w:rsid w:val="000532E9"/>
    <w:rsid w:val="00061B6D"/>
    <w:rsid w:val="000630E4"/>
    <w:rsid w:val="000660C2"/>
    <w:rsid w:val="000660D3"/>
    <w:rsid w:val="00074B20"/>
    <w:rsid w:val="000815CF"/>
    <w:rsid w:val="00083396"/>
    <w:rsid w:val="000906E8"/>
    <w:rsid w:val="000B1C03"/>
    <w:rsid w:val="000C5CE9"/>
    <w:rsid w:val="000C7534"/>
    <w:rsid w:val="000D606C"/>
    <w:rsid w:val="000E2EBD"/>
    <w:rsid w:val="000E3121"/>
    <w:rsid w:val="000E48A3"/>
    <w:rsid w:val="000E61F0"/>
    <w:rsid w:val="000F0615"/>
    <w:rsid w:val="000F30A4"/>
    <w:rsid w:val="000F4F68"/>
    <w:rsid w:val="00100495"/>
    <w:rsid w:val="00101915"/>
    <w:rsid w:val="0010294E"/>
    <w:rsid w:val="001215A5"/>
    <w:rsid w:val="0014391E"/>
    <w:rsid w:val="001829D5"/>
    <w:rsid w:val="0018643B"/>
    <w:rsid w:val="00186D56"/>
    <w:rsid w:val="00191CAA"/>
    <w:rsid w:val="00194244"/>
    <w:rsid w:val="00197112"/>
    <w:rsid w:val="001979C6"/>
    <w:rsid w:val="001B303C"/>
    <w:rsid w:val="001B653E"/>
    <w:rsid w:val="001C65FE"/>
    <w:rsid w:val="001E589F"/>
    <w:rsid w:val="001F2CF6"/>
    <w:rsid w:val="001F6745"/>
    <w:rsid w:val="00200F72"/>
    <w:rsid w:val="00212A7C"/>
    <w:rsid w:val="00215E54"/>
    <w:rsid w:val="002163EF"/>
    <w:rsid w:val="00221F44"/>
    <w:rsid w:val="0023500F"/>
    <w:rsid w:val="002456FB"/>
    <w:rsid w:val="0025160E"/>
    <w:rsid w:val="00254733"/>
    <w:rsid w:val="00271808"/>
    <w:rsid w:val="00274D5A"/>
    <w:rsid w:val="00290F51"/>
    <w:rsid w:val="002A71B5"/>
    <w:rsid w:val="002B106F"/>
    <w:rsid w:val="002B2FF8"/>
    <w:rsid w:val="002B4918"/>
    <w:rsid w:val="002C7AFE"/>
    <w:rsid w:val="002E2A5A"/>
    <w:rsid w:val="002E4172"/>
    <w:rsid w:val="002E5883"/>
    <w:rsid w:val="002E6DA0"/>
    <w:rsid w:val="002F33D5"/>
    <w:rsid w:val="00300013"/>
    <w:rsid w:val="0030796B"/>
    <w:rsid w:val="00310ADA"/>
    <w:rsid w:val="00311947"/>
    <w:rsid w:val="0031497D"/>
    <w:rsid w:val="003155CF"/>
    <w:rsid w:val="00330ECD"/>
    <w:rsid w:val="00331604"/>
    <w:rsid w:val="0033386E"/>
    <w:rsid w:val="00336659"/>
    <w:rsid w:val="00336E74"/>
    <w:rsid w:val="00345BED"/>
    <w:rsid w:val="00347771"/>
    <w:rsid w:val="00364578"/>
    <w:rsid w:val="00373677"/>
    <w:rsid w:val="00390525"/>
    <w:rsid w:val="003946BD"/>
    <w:rsid w:val="003B1792"/>
    <w:rsid w:val="003B2F02"/>
    <w:rsid w:val="003C1651"/>
    <w:rsid w:val="003C4BB9"/>
    <w:rsid w:val="003D0972"/>
    <w:rsid w:val="003D5A4F"/>
    <w:rsid w:val="003D74EB"/>
    <w:rsid w:val="003E107A"/>
    <w:rsid w:val="003E2856"/>
    <w:rsid w:val="003E6B6C"/>
    <w:rsid w:val="003E73CA"/>
    <w:rsid w:val="003F526A"/>
    <w:rsid w:val="004000A0"/>
    <w:rsid w:val="00400FB0"/>
    <w:rsid w:val="0041128C"/>
    <w:rsid w:val="0041432B"/>
    <w:rsid w:val="00414F5F"/>
    <w:rsid w:val="00415A27"/>
    <w:rsid w:val="00416EB8"/>
    <w:rsid w:val="00425F5A"/>
    <w:rsid w:val="00432CE1"/>
    <w:rsid w:val="00434486"/>
    <w:rsid w:val="0046307F"/>
    <w:rsid w:val="00464A31"/>
    <w:rsid w:val="00480E78"/>
    <w:rsid w:val="00484020"/>
    <w:rsid w:val="00490BFC"/>
    <w:rsid w:val="004A207A"/>
    <w:rsid w:val="004A69D7"/>
    <w:rsid w:val="004B2918"/>
    <w:rsid w:val="004B3A54"/>
    <w:rsid w:val="004C116D"/>
    <w:rsid w:val="004C236C"/>
    <w:rsid w:val="004C2EA2"/>
    <w:rsid w:val="004C39F9"/>
    <w:rsid w:val="004C56AF"/>
    <w:rsid w:val="004C5ED7"/>
    <w:rsid w:val="004C7484"/>
    <w:rsid w:val="004D7F41"/>
    <w:rsid w:val="004F36BC"/>
    <w:rsid w:val="004F7A52"/>
    <w:rsid w:val="00502C63"/>
    <w:rsid w:val="0050483F"/>
    <w:rsid w:val="005050A1"/>
    <w:rsid w:val="005121BB"/>
    <w:rsid w:val="00512845"/>
    <w:rsid w:val="005145DB"/>
    <w:rsid w:val="0051654C"/>
    <w:rsid w:val="0052127A"/>
    <w:rsid w:val="00540B91"/>
    <w:rsid w:val="00547E4A"/>
    <w:rsid w:val="0055518E"/>
    <w:rsid w:val="005619EA"/>
    <w:rsid w:val="00584ECA"/>
    <w:rsid w:val="005A5CC8"/>
    <w:rsid w:val="005B19D7"/>
    <w:rsid w:val="005B27C8"/>
    <w:rsid w:val="005B46B0"/>
    <w:rsid w:val="005E4302"/>
    <w:rsid w:val="005F40DA"/>
    <w:rsid w:val="00607D78"/>
    <w:rsid w:val="00617815"/>
    <w:rsid w:val="00625842"/>
    <w:rsid w:val="006366F6"/>
    <w:rsid w:val="006442EA"/>
    <w:rsid w:val="006515E1"/>
    <w:rsid w:val="0065393F"/>
    <w:rsid w:val="00666643"/>
    <w:rsid w:val="006770D0"/>
    <w:rsid w:val="00691C19"/>
    <w:rsid w:val="006952BF"/>
    <w:rsid w:val="00695339"/>
    <w:rsid w:val="0069552E"/>
    <w:rsid w:val="006A78DA"/>
    <w:rsid w:val="006B43BA"/>
    <w:rsid w:val="006B5A03"/>
    <w:rsid w:val="006C0A3C"/>
    <w:rsid w:val="006C4D6C"/>
    <w:rsid w:val="006D5615"/>
    <w:rsid w:val="006E77AA"/>
    <w:rsid w:val="006F628D"/>
    <w:rsid w:val="006F7277"/>
    <w:rsid w:val="0070683C"/>
    <w:rsid w:val="00750315"/>
    <w:rsid w:val="007630C1"/>
    <w:rsid w:val="00790DB8"/>
    <w:rsid w:val="00792364"/>
    <w:rsid w:val="007945E4"/>
    <w:rsid w:val="007A0B5B"/>
    <w:rsid w:val="007A7B1F"/>
    <w:rsid w:val="007B4302"/>
    <w:rsid w:val="007B5BC1"/>
    <w:rsid w:val="007C52FB"/>
    <w:rsid w:val="007D02C2"/>
    <w:rsid w:val="007E188A"/>
    <w:rsid w:val="007E4342"/>
    <w:rsid w:val="007F371A"/>
    <w:rsid w:val="007F4072"/>
    <w:rsid w:val="00803AC0"/>
    <w:rsid w:val="00806586"/>
    <w:rsid w:val="00815C12"/>
    <w:rsid w:val="00815F04"/>
    <w:rsid w:val="0083632C"/>
    <w:rsid w:val="00836D18"/>
    <w:rsid w:val="00837091"/>
    <w:rsid w:val="00851EF7"/>
    <w:rsid w:val="00855C05"/>
    <w:rsid w:val="00865077"/>
    <w:rsid w:val="00866B54"/>
    <w:rsid w:val="00867241"/>
    <w:rsid w:val="00885B8C"/>
    <w:rsid w:val="0088642D"/>
    <w:rsid w:val="00890155"/>
    <w:rsid w:val="008931B5"/>
    <w:rsid w:val="008954DE"/>
    <w:rsid w:val="00895C60"/>
    <w:rsid w:val="008A0F34"/>
    <w:rsid w:val="008A38E6"/>
    <w:rsid w:val="008A3F11"/>
    <w:rsid w:val="008A7EEA"/>
    <w:rsid w:val="008B3105"/>
    <w:rsid w:val="008C123A"/>
    <w:rsid w:val="008C3E92"/>
    <w:rsid w:val="008F3437"/>
    <w:rsid w:val="00900D81"/>
    <w:rsid w:val="00903E08"/>
    <w:rsid w:val="00910E20"/>
    <w:rsid w:val="00911BA2"/>
    <w:rsid w:val="009126D4"/>
    <w:rsid w:val="00915222"/>
    <w:rsid w:val="009168C7"/>
    <w:rsid w:val="00925C70"/>
    <w:rsid w:val="00927B62"/>
    <w:rsid w:val="0093092D"/>
    <w:rsid w:val="0093203D"/>
    <w:rsid w:val="0093211F"/>
    <w:rsid w:val="00943324"/>
    <w:rsid w:val="009543AB"/>
    <w:rsid w:val="009671FF"/>
    <w:rsid w:val="009677E3"/>
    <w:rsid w:val="0097034F"/>
    <w:rsid w:val="00971C9C"/>
    <w:rsid w:val="00980E9B"/>
    <w:rsid w:val="00987675"/>
    <w:rsid w:val="009878B5"/>
    <w:rsid w:val="009A10D7"/>
    <w:rsid w:val="009A66B9"/>
    <w:rsid w:val="009B31B9"/>
    <w:rsid w:val="009C1E23"/>
    <w:rsid w:val="009D584F"/>
    <w:rsid w:val="009E0A9D"/>
    <w:rsid w:val="009E4544"/>
    <w:rsid w:val="009F21DF"/>
    <w:rsid w:val="009F415C"/>
    <w:rsid w:val="00A13F83"/>
    <w:rsid w:val="00A239D1"/>
    <w:rsid w:val="00A27130"/>
    <w:rsid w:val="00A4053C"/>
    <w:rsid w:val="00A44B33"/>
    <w:rsid w:val="00A5232B"/>
    <w:rsid w:val="00A55223"/>
    <w:rsid w:val="00A63E48"/>
    <w:rsid w:val="00A7320A"/>
    <w:rsid w:val="00A84C2D"/>
    <w:rsid w:val="00A915EC"/>
    <w:rsid w:val="00A927CD"/>
    <w:rsid w:val="00A9647E"/>
    <w:rsid w:val="00AA1A77"/>
    <w:rsid w:val="00AA4F00"/>
    <w:rsid w:val="00AB5876"/>
    <w:rsid w:val="00AE07A7"/>
    <w:rsid w:val="00AE3818"/>
    <w:rsid w:val="00AE77A5"/>
    <w:rsid w:val="00AF0C79"/>
    <w:rsid w:val="00AF5223"/>
    <w:rsid w:val="00B0641F"/>
    <w:rsid w:val="00B21877"/>
    <w:rsid w:val="00B22F21"/>
    <w:rsid w:val="00B26230"/>
    <w:rsid w:val="00B34A9A"/>
    <w:rsid w:val="00B3503C"/>
    <w:rsid w:val="00B411A4"/>
    <w:rsid w:val="00B4137B"/>
    <w:rsid w:val="00B44CE9"/>
    <w:rsid w:val="00B608B6"/>
    <w:rsid w:val="00B60FAA"/>
    <w:rsid w:val="00B62EA9"/>
    <w:rsid w:val="00B64DA0"/>
    <w:rsid w:val="00B8498E"/>
    <w:rsid w:val="00B85345"/>
    <w:rsid w:val="00B86F9F"/>
    <w:rsid w:val="00B9219D"/>
    <w:rsid w:val="00B939B4"/>
    <w:rsid w:val="00B95704"/>
    <w:rsid w:val="00BA16F2"/>
    <w:rsid w:val="00BA2A6D"/>
    <w:rsid w:val="00BB020F"/>
    <w:rsid w:val="00BB7579"/>
    <w:rsid w:val="00BC518A"/>
    <w:rsid w:val="00BC71F7"/>
    <w:rsid w:val="00BD2D82"/>
    <w:rsid w:val="00C00CA0"/>
    <w:rsid w:val="00C04E3C"/>
    <w:rsid w:val="00C2536B"/>
    <w:rsid w:val="00C25C82"/>
    <w:rsid w:val="00C41567"/>
    <w:rsid w:val="00C60C4D"/>
    <w:rsid w:val="00C62DF8"/>
    <w:rsid w:val="00C73097"/>
    <w:rsid w:val="00C73544"/>
    <w:rsid w:val="00C76570"/>
    <w:rsid w:val="00C7789A"/>
    <w:rsid w:val="00C7798E"/>
    <w:rsid w:val="00C82DAC"/>
    <w:rsid w:val="00C85374"/>
    <w:rsid w:val="00C9243A"/>
    <w:rsid w:val="00C94725"/>
    <w:rsid w:val="00C979A8"/>
    <w:rsid w:val="00CA7FC8"/>
    <w:rsid w:val="00CB4498"/>
    <w:rsid w:val="00CB6B64"/>
    <w:rsid w:val="00CC27C1"/>
    <w:rsid w:val="00CD15B8"/>
    <w:rsid w:val="00CD6B29"/>
    <w:rsid w:val="00CE7646"/>
    <w:rsid w:val="00CE78EE"/>
    <w:rsid w:val="00CF35A7"/>
    <w:rsid w:val="00CF5839"/>
    <w:rsid w:val="00D02126"/>
    <w:rsid w:val="00D07C63"/>
    <w:rsid w:val="00D13C17"/>
    <w:rsid w:val="00D13DD1"/>
    <w:rsid w:val="00D13EF9"/>
    <w:rsid w:val="00D1614C"/>
    <w:rsid w:val="00D205D8"/>
    <w:rsid w:val="00D23FC1"/>
    <w:rsid w:val="00D26ED1"/>
    <w:rsid w:val="00D369D8"/>
    <w:rsid w:val="00D60FA9"/>
    <w:rsid w:val="00D75761"/>
    <w:rsid w:val="00D76C46"/>
    <w:rsid w:val="00D81150"/>
    <w:rsid w:val="00D8584E"/>
    <w:rsid w:val="00D86E4B"/>
    <w:rsid w:val="00D93FD8"/>
    <w:rsid w:val="00D951F4"/>
    <w:rsid w:val="00D96042"/>
    <w:rsid w:val="00DA035A"/>
    <w:rsid w:val="00DA0824"/>
    <w:rsid w:val="00DA6354"/>
    <w:rsid w:val="00DA638F"/>
    <w:rsid w:val="00DB531B"/>
    <w:rsid w:val="00DC18F5"/>
    <w:rsid w:val="00DC3673"/>
    <w:rsid w:val="00DC4129"/>
    <w:rsid w:val="00DD5491"/>
    <w:rsid w:val="00DE2230"/>
    <w:rsid w:val="00E01DE1"/>
    <w:rsid w:val="00E04B13"/>
    <w:rsid w:val="00E13BD0"/>
    <w:rsid w:val="00E13CF3"/>
    <w:rsid w:val="00E165D5"/>
    <w:rsid w:val="00E20FD9"/>
    <w:rsid w:val="00E22A0A"/>
    <w:rsid w:val="00E44F2B"/>
    <w:rsid w:val="00E51146"/>
    <w:rsid w:val="00E518D3"/>
    <w:rsid w:val="00E66C3B"/>
    <w:rsid w:val="00E704FB"/>
    <w:rsid w:val="00EA169D"/>
    <w:rsid w:val="00EA201C"/>
    <w:rsid w:val="00EC18BE"/>
    <w:rsid w:val="00EC6553"/>
    <w:rsid w:val="00EC77EA"/>
    <w:rsid w:val="00EE0248"/>
    <w:rsid w:val="00EE2E03"/>
    <w:rsid w:val="00EF0C6B"/>
    <w:rsid w:val="00F01D30"/>
    <w:rsid w:val="00F12ABC"/>
    <w:rsid w:val="00F21F06"/>
    <w:rsid w:val="00F307C8"/>
    <w:rsid w:val="00F358F0"/>
    <w:rsid w:val="00F37510"/>
    <w:rsid w:val="00F405EE"/>
    <w:rsid w:val="00F4497E"/>
    <w:rsid w:val="00F46559"/>
    <w:rsid w:val="00F51C63"/>
    <w:rsid w:val="00F61110"/>
    <w:rsid w:val="00F851AB"/>
    <w:rsid w:val="00F864D5"/>
    <w:rsid w:val="00F86C58"/>
    <w:rsid w:val="00F954B8"/>
    <w:rsid w:val="00F95A0C"/>
    <w:rsid w:val="00FA5004"/>
    <w:rsid w:val="00FA792C"/>
    <w:rsid w:val="00FB024A"/>
    <w:rsid w:val="00FB2700"/>
    <w:rsid w:val="00FB5E82"/>
    <w:rsid w:val="00FC1C52"/>
    <w:rsid w:val="00FC556C"/>
    <w:rsid w:val="00FC5A26"/>
    <w:rsid w:val="00FC7813"/>
    <w:rsid w:val="00FD285B"/>
    <w:rsid w:val="00FD7110"/>
    <w:rsid w:val="00FE7ECB"/>
    <w:rsid w:val="01817E0C"/>
    <w:rsid w:val="04905760"/>
    <w:rsid w:val="16C467E5"/>
    <w:rsid w:val="234E134E"/>
    <w:rsid w:val="26194ED4"/>
    <w:rsid w:val="27E6642C"/>
    <w:rsid w:val="303A3D6D"/>
    <w:rsid w:val="3CC13321"/>
    <w:rsid w:val="481C4C0B"/>
    <w:rsid w:val="4E4E6D56"/>
    <w:rsid w:val="5029510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List 2" w:semiHidden="0" w:qFormat="1"/>
    <w:lsdException w:name="Title" w:locked="1" w:semiHidden="0" w:uiPriority="0" w:unhideWhenUsed="0" w:qFormat="1"/>
    <w:lsdException w:name="Default Paragraph Font" w:uiPriority="1"/>
    <w:lsdException w:name="Body Text" w:semiHidden="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F11"/>
    <w:pPr>
      <w:widowControl w:val="0"/>
      <w:jc w:val="both"/>
    </w:pPr>
    <w:rPr>
      <w:kern w:val="2"/>
      <w:sz w:val="21"/>
      <w:szCs w:val="21"/>
    </w:rPr>
  </w:style>
  <w:style w:type="paragraph" w:styleId="2">
    <w:name w:val="heading 2"/>
    <w:basedOn w:val="a"/>
    <w:next w:val="a"/>
    <w:link w:val="2Char"/>
    <w:semiHidden/>
    <w:unhideWhenUsed/>
    <w:qFormat/>
    <w:locked/>
    <w:rsid w:val="008A3F11"/>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link w:val="Char"/>
    <w:uiPriority w:val="99"/>
    <w:unhideWhenUsed/>
    <w:qFormat/>
    <w:rsid w:val="008A3F11"/>
    <w:pPr>
      <w:spacing w:before="100" w:beforeAutospacing="1" w:after="120"/>
    </w:pPr>
  </w:style>
  <w:style w:type="paragraph" w:styleId="a4">
    <w:name w:val="Quote"/>
    <w:basedOn w:val="a"/>
    <w:next w:val="a"/>
    <w:link w:val="Char0"/>
    <w:uiPriority w:val="99"/>
    <w:semiHidden/>
    <w:unhideWhenUsed/>
    <w:rsid w:val="008A3F11"/>
    <w:rPr>
      <w:i/>
      <w:iCs/>
      <w:color w:val="000000"/>
    </w:rPr>
  </w:style>
  <w:style w:type="paragraph" w:styleId="20">
    <w:name w:val="List 2"/>
    <w:basedOn w:val="a"/>
    <w:uiPriority w:val="99"/>
    <w:unhideWhenUsed/>
    <w:qFormat/>
    <w:rsid w:val="008A3F11"/>
    <w:pPr>
      <w:spacing w:before="100" w:beforeAutospacing="1" w:after="100" w:afterAutospacing="1"/>
      <w:ind w:left="840" w:hanging="420"/>
    </w:pPr>
  </w:style>
  <w:style w:type="paragraph" w:styleId="a5">
    <w:name w:val="Plain Text"/>
    <w:basedOn w:val="a"/>
    <w:link w:val="Char1"/>
    <w:uiPriority w:val="99"/>
    <w:unhideWhenUsed/>
    <w:qFormat/>
    <w:rsid w:val="008A3F11"/>
    <w:rPr>
      <w:rFonts w:ascii="宋体" w:hAnsi="Courier New" w:cs="宋体"/>
    </w:rPr>
  </w:style>
  <w:style w:type="paragraph" w:styleId="a6">
    <w:name w:val="Balloon Text"/>
    <w:basedOn w:val="a"/>
    <w:link w:val="Char2"/>
    <w:uiPriority w:val="99"/>
    <w:semiHidden/>
    <w:qFormat/>
    <w:rsid w:val="008A3F11"/>
    <w:rPr>
      <w:sz w:val="18"/>
      <w:szCs w:val="18"/>
    </w:rPr>
  </w:style>
  <w:style w:type="paragraph" w:styleId="a7">
    <w:name w:val="footer"/>
    <w:basedOn w:val="a"/>
    <w:link w:val="Char3"/>
    <w:uiPriority w:val="99"/>
    <w:semiHidden/>
    <w:qFormat/>
    <w:rsid w:val="008A3F11"/>
    <w:pPr>
      <w:tabs>
        <w:tab w:val="center" w:pos="4153"/>
        <w:tab w:val="right" w:pos="8306"/>
      </w:tabs>
      <w:snapToGrid w:val="0"/>
      <w:jc w:val="left"/>
    </w:pPr>
    <w:rPr>
      <w:rFonts w:ascii="Calibri" w:hAnsi="Calibri" w:cs="Calibri"/>
      <w:sz w:val="18"/>
      <w:szCs w:val="18"/>
    </w:rPr>
  </w:style>
  <w:style w:type="paragraph" w:styleId="a8">
    <w:name w:val="header"/>
    <w:basedOn w:val="a"/>
    <w:link w:val="Char4"/>
    <w:uiPriority w:val="99"/>
    <w:semiHidden/>
    <w:qFormat/>
    <w:rsid w:val="008A3F11"/>
    <w:pPr>
      <w:pBdr>
        <w:bottom w:val="single" w:sz="6" w:space="1" w:color="auto"/>
      </w:pBdr>
      <w:tabs>
        <w:tab w:val="center" w:pos="4153"/>
        <w:tab w:val="right" w:pos="8306"/>
      </w:tabs>
      <w:snapToGrid w:val="0"/>
      <w:jc w:val="center"/>
    </w:pPr>
    <w:rPr>
      <w:rFonts w:ascii="Calibri" w:hAnsi="Calibri" w:cs="Calibri"/>
      <w:sz w:val="18"/>
      <w:szCs w:val="18"/>
    </w:rPr>
  </w:style>
  <w:style w:type="paragraph" w:styleId="a9">
    <w:name w:val="Normal (Web)"/>
    <w:basedOn w:val="a"/>
    <w:uiPriority w:val="99"/>
    <w:semiHidden/>
    <w:unhideWhenUsed/>
    <w:rsid w:val="008A3F11"/>
    <w:pPr>
      <w:widowControl/>
      <w:spacing w:before="150" w:after="150"/>
      <w:jc w:val="left"/>
    </w:pPr>
    <w:rPr>
      <w:rFonts w:ascii="宋体" w:hAnsi="宋体" w:cs="宋体"/>
      <w:kern w:val="0"/>
      <w:sz w:val="24"/>
      <w:szCs w:val="24"/>
    </w:rPr>
  </w:style>
  <w:style w:type="character" w:customStyle="1" w:styleId="Char4">
    <w:name w:val="页眉 Char"/>
    <w:basedOn w:val="a0"/>
    <w:link w:val="a8"/>
    <w:uiPriority w:val="99"/>
    <w:semiHidden/>
    <w:qFormat/>
    <w:locked/>
    <w:rsid w:val="008A3F11"/>
    <w:rPr>
      <w:sz w:val="18"/>
      <w:szCs w:val="18"/>
    </w:rPr>
  </w:style>
  <w:style w:type="character" w:customStyle="1" w:styleId="Char3">
    <w:name w:val="页脚 Char"/>
    <w:basedOn w:val="a0"/>
    <w:link w:val="a7"/>
    <w:uiPriority w:val="99"/>
    <w:semiHidden/>
    <w:qFormat/>
    <w:locked/>
    <w:rsid w:val="008A3F11"/>
    <w:rPr>
      <w:sz w:val="18"/>
      <w:szCs w:val="18"/>
    </w:rPr>
  </w:style>
  <w:style w:type="character" w:customStyle="1" w:styleId="Char2">
    <w:name w:val="批注框文本 Char"/>
    <w:basedOn w:val="a0"/>
    <w:link w:val="a6"/>
    <w:uiPriority w:val="99"/>
    <w:semiHidden/>
    <w:qFormat/>
    <w:locked/>
    <w:rsid w:val="008A3F11"/>
    <w:rPr>
      <w:rFonts w:ascii="Times New Roman" w:eastAsia="宋体" w:hAnsi="Times New Roman" w:cs="Times New Roman"/>
      <w:sz w:val="18"/>
      <w:szCs w:val="18"/>
    </w:rPr>
  </w:style>
  <w:style w:type="character" w:customStyle="1" w:styleId="Char">
    <w:name w:val="正文文本 Char"/>
    <w:basedOn w:val="a0"/>
    <w:link w:val="a3"/>
    <w:uiPriority w:val="99"/>
    <w:qFormat/>
    <w:rsid w:val="008A3F11"/>
    <w:rPr>
      <w:kern w:val="2"/>
      <w:sz w:val="21"/>
      <w:szCs w:val="21"/>
    </w:rPr>
  </w:style>
  <w:style w:type="paragraph" w:customStyle="1" w:styleId="2037">
    <w:name w:val="样式 标题 2 + 左侧:  0.37 厘米"/>
    <w:basedOn w:val="2"/>
    <w:qFormat/>
    <w:rsid w:val="008A3F11"/>
    <w:pPr>
      <w:spacing w:before="100" w:beforeAutospacing="1" w:after="100" w:afterAutospacing="1" w:line="360" w:lineRule="auto"/>
      <w:ind w:leftChars="200" w:left="200" w:firstLineChars="200" w:firstLine="200"/>
      <w:jc w:val="left"/>
    </w:pPr>
    <w:rPr>
      <w:rFonts w:ascii="Arial" w:eastAsia="华文中宋" w:hAnsi="Arial" w:cs="宋体"/>
      <w:sz w:val="28"/>
      <w:szCs w:val="28"/>
    </w:rPr>
  </w:style>
  <w:style w:type="character" w:customStyle="1" w:styleId="Char0">
    <w:name w:val="引用 Char"/>
    <w:basedOn w:val="a0"/>
    <w:link w:val="a4"/>
    <w:uiPriority w:val="99"/>
    <w:semiHidden/>
    <w:qFormat/>
    <w:rsid w:val="008A3F11"/>
    <w:rPr>
      <w:i/>
      <w:iCs/>
      <w:color w:val="000000"/>
      <w:kern w:val="2"/>
      <w:sz w:val="21"/>
      <w:szCs w:val="21"/>
    </w:rPr>
  </w:style>
  <w:style w:type="character" w:customStyle="1" w:styleId="2Char">
    <w:name w:val="标题 2 Char"/>
    <w:basedOn w:val="a0"/>
    <w:link w:val="2"/>
    <w:semiHidden/>
    <w:rsid w:val="008A3F11"/>
    <w:rPr>
      <w:rFonts w:ascii="Cambria" w:eastAsia="宋体" w:hAnsi="Cambria" w:cs="Times New Roman"/>
      <w:b/>
      <w:bCs/>
      <w:kern w:val="2"/>
      <w:sz w:val="32"/>
      <w:szCs w:val="32"/>
    </w:rPr>
  </w:style>
  <w:style w:type="character" w:customStyle="1" w:styleId="Char1">
    <w:name w:val="纯文本 Char"/>
    <w:basedOn w:val="a0"/>
    <w:link w:val="a5"/>
    <w:uiPriority w:val="99"/>
    <w:qFormat/>
    <w:rsid w:val="008A3F11"/>
    <w:rPr>
      <w:rFonts w:ascii="宋体" w:hAnsi="Courier New" w:cs="宋体"/>
      <w:kern w:val="2"/>
      <w:sz w:val="21"/>
      <w:szCs w:val="21"/>
    </w:rPr>
  </w:style>
</w:styles>
</file>

<file path=word/webSettings.xml><?xml version="1.0" encoding="utf-8"?>
<w:webSettings xmlns:r="http://schemas.openxmlformats.org/officeDocument/2006/relationships" xmlns:w="http://schemas.openxmlformats.org/wordprocessingml/2006/main">
  <w:divs>
    <w:div w:id="451629642">
      <w:bodyDiv w:val="1"/>
      <w:marLeft w:val="0"/>
      <w:marRight w:val="0"/>
      <w:marTop w:val="0"/>
      <w:marBottom w:val="0"/>
      <w:divBdr>
        <w:top w:val="none" w:sz="0" w:space="0" w:color="auto"/>
        <w:left w:val="none" w:sz="0" w:space="0" w:color="auto"/>
        <w:bottom w:val="none" w:sz="0" w:space="0" w:color="auto"/>
        <w:right w:val="none" w:sz="0" w:space="0" w:color="auto"/>
      </w:divBdr>
    </w:div>
    <w:div w:id="1069888442">
      <w:bodyDiv w:val="1"/>
      <w:marLeft w:val="0"/>
      <w:marRight w:val="0"/>
      <w:marTop w:val="0"/>
      <w:marBottom w:val="0"/>
      <w:divBdr>
        <w:top w:val="none" w:sz="0" w:space="0" w:color="auto"/>
        <w:left w:val="none" w:sz="0" w:space="0" w:color="auto"/>
        <w:bottom w:val="none" w:sz="0" w:space="0" w:color="auto"/>
        <w:right w:val="none" w:sz="0" w:space="0" w:color="auto"/>
      </w:divBdr>
    </w:div>
    <w:div w:id="1530147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7</Pages>
  <Words>482</Words>
  <Characters>2749</Characters>
  <Application>Microsoft Office Word</Application>
  <DocSecurity>0</DocSecurity>
  <Lines>22</Lines>
  <Paragraphs>6</Paragraphs>
  <ScaleCrop>false</ScaleCrop>
  <Company>Microsoft</Company>
  <LinksUpToDate>false</LinksUpToDate>
  <CharactersWithSpaces>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赵付伟</dc:creator>
  <cp:lastModifiedBy>刘峰</cp:lastModifiedBy>
  <cp:revision>23</cp:revision>
  <dcterms:created xsi:type="dcterms:W3CDTF">2017-05-26T08:05:00Z</dcterms:created>
  <dcterms:modified xsi:type="dcterms:W3CDTF">2021-07-29T02:01:00Z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42A5FE81FDA64183B04729B50E06A7A3</vt:lpwstr>
  </property>
</Properties>
</file>