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E1" w:rsidRDefault="00AF7EE1" w:rsidP="00AF7EE1">
      <w:pPr>
        <w:spacing w:line="440" w:lineRule="exact"/>
        <w:jc w:val="center"/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</w:pPr>
      <w:r w:rsidRPr="00AF7EE1"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>四川省妇幼保健院</w:t>
      </w:r>
      <w:r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 xml:space="preserve"> 四川省妇女儿童医院</w:t>
      </w:r>
    </w:p>
    <w:p w:rsidR="00AF7EE1" w:rsidRPr="00AF7EE1" w:rsidRDefault="00AF7EE1" w:rsidP="00AF7EE1">
      <w:pPr>
        <w:spacing w:line="440" w:lineRule="exact"/>
        <w:jc w:val="center"/>
        <w:rPr>
          <w:rFonts w:ascii="黑体" w:eastAsia="黑体" w:hAnsi="黑体" w:cs="Arial"/>
          <w:b/>
          <w:bCs/>
          <w:color w:val="000000"/>
          <w:kern w:val="36"/>
          <w:sz w:val="45"/>
          <w:szCs w:val="45"/>
        </w:rPr>
      </w:pPr>
      <w:r w:rsidRPr="00AF7EE1"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>零星维修、改造造价咨询机构服务项目</w:t>
      </w:r>
    </w:p>
    <w:p w:rsidR="00E410E2" w:rsidRDefault="00DA01A4" w:rsidP="000B5E49">
      <w:pPr>
        <w:widowControl/>
        <w:shd w:val="clear" w:color="auto" w:fill="FFFFFF"/>
        <w:spacing w:line="360" w:lineRule="atLeast"/>
        <w:jc w:val="center"/>
        <w:outlineLvl w:val="1"/>
        <w:rPr>
          <w:rFonts w:ascii="黑体" w:eastAsia="黑体" w:hAnsi="黑体" w:cs="Arial"/>
          <w:b/>
          <w:bCs/>
          <w:color w:val="000000"/>
          <w:kern w:val="36"/>
          <w:sz w:val="45"/>
          <w:szCs w:val="45"/>
        </w:rPr>
      </w:pPr>
      <w:r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 xml:space="preserve"> </w:t>
      </w:r>
      <w:r w:rsidR="00732BB4"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>院内采购结果公告</w:t>
      </w:r>
    </w:p>
    <w:tbl>
      <w:tblPr>
        <w:tblpPr w:leftFromText="180" w:rightFromText="180" w:vertAnchor="text" w:horzAnchor="margin" w:tblpX="-381" w:tblpY="22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6618"/>
      </w:tblGrid>
      <w:tr w:rsidR="00E410E2" w:rsidTr="00D6197B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Pr="000B5E49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0B5E49">
              <w:rPr>
                <w:rFonts w:ascii="仿宋_GB2312" w:eastAsia="仿宋_GB2312" w:hAnsi="宋体"/>
                <w:bCs/>
                <w:sz w:val="32"/>
                <w:szCs w:val="32"/>
              </w:rPr>
              <w:t>采购项目名称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Pr="00AF7EE1" w:rsidRDefault="00AF7EE1" w:rsidP="00AF7EE1">
            <w:pPr>
              <w:spacing w:line="44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AF7EE1">
              <w:rPr>
                <w:rFonts w:ascii="仿宋_GB2312" w:eastAsia="仿宋_GB2312" w:hAnsi="宋体" w:hint="eastAsia"/>
                <w:bCs/>
                <w:sz w:val="32"/>
                <w:szCs w:val="32"/>
              </w:rPr>
              <w:t>四川省妇幼保健院四川省妇女儿童医院零星维修、改造造价咨询机构服务项目</w:t>
            </w:r>
          </w:p>
        </w:tc>
      </w:tr>
      <w:tr w:rsidR="00E410E2" w:rsidTr="00D6197B">
        <w:trPr>
          <w:trHeight w:val="586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采购项目编号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Pr="00AF7EE1" w:rsidRDefault="00AF7EE1" w:rsidP="00AF7EE1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微软雅黑" w:cs="Times New Roman"/>
                <w:color w:val="555555"/>
                <w:kern w:val="0"/>
                <w:sz w:val="28"/>
                <w:szCs w:val="28"/>
                <w:shd w:val="clear" w:color="auto" w:fill="FFFFFF"/>
              </w:rPr>
            </w:pPr>
            <w:r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SCFY-HQ202107-002</w:t>
            </w:r>
            <w:r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（</w:t>
            </w:r>
            <w:proofErr w:type="gramStart"/>
            <w:r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磋</w:t>
            </w:r>
            <w:proofErr w:type="gramEnd"/>
            <w:r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）</w:t>
            </w:r>
          </w:p>
        </w:tc>
      </w:tr>
      <w:tr w:rsidR="00E410E2" w:rsidTr="00D6197B">
        <w:trPr>
          <w:trHeight w:val="568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DA01A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院内竞争性</w:t>
            </w:r>
            <w:r w:rsidR="00D6197B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磋商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（综合评分法）</w:t>
            </w:r>
          </w:p>
        </w:tc>
      </w:tr>
      <w:tr w:rsidR="00E410E2" w:rsidTr="00D6197B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DA01A4" w:rsidP="00AF7EE1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20</w:t>
            </w:r>
            <w:r w:rsid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21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年</w:t>
            </w:r>
            <w:r w:rsid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8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月</w:t>
            </w:r>
            <w:r w:rsid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6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日</w:t>
            </w:r>
          </w:p>
        </w:tc>
      </w:tr>
      <w:tr w:rsidR="00E410E2" w:rsidTr="00D6197B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采购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DA01A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后勤保障部</w:t>
            </w:r>
          </w:p>
        </w:tc>
      </w:tr>
      <w:tr w:rsidR="00E410E2" w:rsidTr="00D6197B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项目包个数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DA01A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1</w:t>
            </w:r>
          </w:p>
        </w:tc>
      </w:tr>
      <w:tr w:rsidR="00E410E2" w:rsidTr="00D6197B">
        <w:trPr>
          <w:trHeight w:val="2488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各包中标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/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成交供应商名称、地址及报价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76AE" w:rsidRPr="00AF7EE1" w:rsidRDefault="00732BB4" w:rsidP="00AF7EE1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成交供应商名称：</w:t>
            </w:r>
            <w:r w:rsidR="00AF7EE1"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四川同兴达建设咨询有限公司</w:t>
            </w:r>
          </w:p>
          <w:p w:rsidR="00E410E2" w:rsidRDefault="00732BB4" w:rsidP="00AF7EE1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成交供应商地址：</w:t>
            </w:r>
            <w:r w:rsidR="008076AE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  <w:r w:rsidR="00AF7EE1"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成都市武侯区星狮路</w:t>
            </w:r>
            <w:r w:rsidR="00AF7EE1"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511</w:t>
            </w:r>
            <w:r w:rsidR="00AF7EE1"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号</w:t>
            </w:r>
            <w:proofErr w:type="gramStart"/>
            <w:r w:rsidR="00AF7EE1"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大合仓</w:t>
            </w:r>
            <w:proofErr w:type="gramEnd"/>
            <w:r w:rsidR="00AF7EE1"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C</w:t>
            </w:r>
            <w:r w:rsidR="00AF7EE1"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区</w:t>
            </w:r>
            <w:r w:rsidR="00AF7EE1"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515</w:t>
            </w:r>
            <w:r w:rsidR="00AF7EE1"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号</w:t>
            </w:r>
          </w:p>
          <w:p w:rsidR="00AF7EE1" w:rsidRPr="00AF7EE1" w:rsidRDefault="00732BB4" w:rsidP="00AF7EE1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成交内容</w:t>
            </w:r>
            <w:r w:rsidRPr="00CB25C3">
              <w:rPr>
                <w:rFonts w:ascii="Arial" w:eastAsia="宋体" w:hAnsi="Arial" w:cs="Arial"/>
                <w:kern w:val="0"/>
                <w:sz w:val="28"/>
                <w:szCs w:val="28"/>
              </w:rPr>
              <w:t>：</w:t>
            </w:r>
            <w:r w:rsidR="00AF7EE1"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零星维修、改造造价咨询机构服务项目</w:t>
            </w:r>
          </w:p>
          <w:p w:rsidR="00E410E2" w:rsidRPr="00AF7EE1" w:rsidRDefault="00AF7EE1" w:rsidP="00AF7EE1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报价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：</w:t>
            </w:r>
            <w:r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川价发</w:t>
            </w:r>
            <w:r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[2008]141</w:t>
            </w:r>
            <w:r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号文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下浮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25%</w:t>
            </w:r>
          </w:p>
        </w:tc>
      </w:tr>
      <w:tr w:rsidR="00E410E2" w:rsidTr="00D6197B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F66593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66593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合同签订完成之日起</w:t>
            </w:r>
          </w:p>
        </w:tc>
      </w:tr>
      <w:tr w:rsidR="00E410E2" w:rsidTr="00D6197B">
        <w:trPr>
          <w:trHeight w:val="1072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评审委员会成员名单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Pr="00AF7EE1" w:rsidRDefault="00732BB4" w:rsidP="00AF7EE1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谈判小组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：</w:t>
            </w:r>
            <w:r w:rsidR="00AF7EE1" w:rsidRPr="00AF7EE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谭安月、陈振杰、王伟华、候金岚、林央芝</w:t>
            </w:r>
          </w:p>
        </w:tc>
      </w:tr>
      <w:tr w:rsidR="00E410E2" w:rsidTr="00D6197B">
        <w:trPr>
          <w:trHeight w:val="1107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66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0E2" w:rsidRDefault="00732BB4" w:rsidP="00D6197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联系人：</w:t>
            </w:r>
            <w:r w:rsidR="00D6197B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刘</w:t>
            </w:r>
            <w:r w:rsidR="00D7586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老师</w:t>
            </w:r>
            <w:r w:rsidR="00D6197B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；电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话：</w:t>
            </w:r>
            <w:r w:rsidR="00D7586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65978223</w:t>
            </w:r>
            <w:r w:rsidR="008076AE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E410E2" w:rsidRDefault="00E410E2" w:rsidP="00D6197B"/>
    <w:sectPr w:rsidR="00E410E2" w:rsidSect="00E41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5FA" w:rsidRDefault="007D65FA" w:rsidP="00D910D1">
      <w:r>
        <w:separator/>
      </w:r>
    </w:p>
  </w:endnote>
  <w:endnote w:type="continuationSeparator" w:id="0">
    <w:p w:rsidR="007D65FA" w:rsidRDefault="007D65FA" w:rsidP="00D91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5FA" w:rsidRDefault="007D65FA" w:rsidP="00D910D1">
      <w:r>
        <w:separator/>
      </w:r>
    </w:p>
  </w:footnote>
  <w:footnote w:type="continuationSeparator" w:id="0">
    <w:p w:rsidR="007D65FA" w:rsidRDefault="007D65FA" w:rsidP="00D91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7C3"/>
    <w:rsid w:val="000B5E49"/>
    <w:rsid w:val="000C502E"/>
    <w:rsid w:val="000D12A8"/>
    <w:rsid w:val="001535B3"/>
    <w:rsid w:val="001F4484"/>
    <w:rsid w:val="00282715"/>
    <w:rsid w:val="00451A18"/>
    <w:rsid w:val="00732BB4"/>
    <w:rsid w:val="007C5962"/>
    <w:rsid w:val="007D65FA"/>
    <w:rsid w:val="008076AE"/>
    <w:rsid w:val="008A57C3"/>
    <w:rsid w:val="00AF7EE1"/>
    <w:rsid w:val="00BA26F7"/>
    <w:rsid w:val="00CA4D3E"/>
    <w:rsid w:val="00CB25C3"/>
    <w:rsid w:val="00D06323"/>
    <w:rsid w:val="00D6197B"/>
    <w:rsid w:val="00D75866"/>
    <w:rsid w:val="00D910D1"/>
    <w:rsid w:val="00DA01A4"/>
    <w:rsid w:val="00DB1945"/>
    <w:rsid w:val="00E410E2"/>
    <w:rsid w:val="00ED7E41"/>
    <w:rsid w:val="00F66593"/>
    <w:rsid w:val="02FC48BF"/>
    <w:rsid w:val="3072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4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E410E2"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E410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410E2"/>
    <w:rPr>
      <w:sz w:val="18"/>
      <w:szCs w:val="18"/>
    </w:rPr>
  </w:style>
  <w:style w:type="character" w:customStyle="1" w:styleId="nametext">
    <w:name w:val="nametext"/>
    <w:basedOn w:val="a0"/>
    <w:rsid w:val="00D75866"/>
  </w:style>
  <w:style w:type="paragraph" w:styleId="a6">
    <w:name w:val="Normal (Web)"/>
    <w:basedOn w:val="a"/>
    <w:uiPriority w:val="99"/>
    <w:unhideWhenUsed/>
    <w:rsid w:val="00AF7EE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刘峰</cp:lastModifiedBy>
  <cp:revision>8</cp:revision>
  <cp:lastPrinted>2016-08-15T02:34:00Z</cp:lastPrinted>
  <dcterms:created xsi:type="dcterms:W3CDTF">2017-03-08T08:41:00Z</dcterms:created>
  <dcterms:modified xsi:type="dcterms:W3CDTF">2021-08-27T07:34:00Z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