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C3" w:rsidRDefault="008A0B98" w:rsidP="004D1DEA">
      <w:pPr>
        <w:widowControl/>
        <w:shd w:val="clear" w:color="auto" w:fill="FFFFFF"/>
        <w:jc w:val="center"/>
        <w:rPr>
          <w:rFonts w:asciiTheme="majorEastAsia" w:eastAsiaTheme="majorEastAsia" w:hAnsiTheme="majorEastAsia" w:cs="Segoe UI"/>
          <w:color w:val="333333"/>
          <w:kern w:val="0"/>
          <w:sz w:val="44"/>
          <w:szCs w:val="44"/>
        </w:rPr>
      </w:pPr>
      <w:r>
        <w:rPr>
          <w:rFonts w:asciiTheme="majorEastAsia" w:eastAsiaTheme="majorEastAsia" w:hAnsiTheme="majorEastAsia" w:cs="Segoe UI" w:hint="eastAsia"/>
          <w:color w:val="333333"/>
          <w:kern w:val="0"/>
          <w:sz w:val="44"/>
          <w:szCs w:val="44"/>
        </w:rPr>
        <w:t>四川省妇幼保健院关于“</w:t>
      </w:r>
      <w:r w:rsidR="00635095" w:rsidRPr="00635095">
        <w:rPr>
          <w:rFonts w:asciiTheme="majorEastAsia" w:eastAsiaTheme="majorEastAsia" w:hAnsiTheme="majorEastAsia" w:cs="Segoe UI" w:hint="eastAsia"/>
          <w:color w:val="333333"/>
          <w:kern w:val="0"/>
          <w:sz w:val="44"/>
          <w:szCs w:val="44"/>
        </w:rPr>
        <w:t>血管介入治疗类相关耗材</w:t>
      </w:r>
      <w:r w:rsidR="00130B3F" w:rsidRPr="004D1DEA">
        <w:rPr>
          <w:rFonts w:asciiTheme="majorEastAsia" w:eastAsiaTheme="majorEastAsia" w:hAnsiTheme="majorEastAsia" w:cs="Segoe UI" w:hint="eastAsia"/>
          <w:color w:val="333333"/>
          <w:kern w:val="0"/>
          <w:sz w:val="44"/>
          <w:szCs w:val="44"/>
        </w:rPr>
        <w:t>”</w:t>
      </w:r>
      <w:r w:rsidR="00443BC3" w:rsidRPr="004D1DEA">
        <w:rPr>
          <w:rFonts w:asciiTheme="majorEastAsia" w:eastAsiaTheme="majorEastAsia" w:hAnsiTheme="majorEastAsia" w:cs="Segoe UI" w:hint="eastAsia"/>
          <w:color w:val="333333"/>
          <w:kern w:val="0"/>
          <w:sz w:val="44"/>
          <w:szCs w:val="44"/>
        </w:rPr>
        <w:t>市场调研公告</w:t>
      </w:r>
    </w:p>
    <w:p w:rsidR="004D1DEA" w:rsidRPr="004C595D" w:rsidRDefault="004D1DEA" w:rsidP="004D1DEA">
      <w:pPr>
        <w:widowControl/>
        <w:shd w:val="clear" w:color="auto" w:fill="FFFFFF"/>
        <w:jc w:val="center"/>
        <w:rPr>
          <w:rFonts w:asciiTheme="majorEastAsia" w:eastAsiaTheme="majorEastAsia" w:hAnsiTheme="majorEastAsia" w:cs="Segoe UI"/>
          <w:color w:val="333333"/>
          <w:kern w:val="0"/>
          <w:sz w:val="44"/>
          <w:szCs w:val="44"/>
        </w:rPr>
      </w:pPr>
    </w:p>
    <w:p w:rsidR="00443BC3" w:rsidRPr="00A57908" w:rsidRDefault="00443BC3" w:rsidP="00443BC3">
      <w:pPr>
        <w:rPr>
          <w:rFonts w:ascii="仿宋" w:eastAsia="仿宋" w:hAnsi="仿宋" w:cs="Segoe UI"/>
          <w:color w:val="333333"/>
          <w:kern w:val="0"/>
          <w:sz w:val="32"/>
          <w:szCs w:val="32"/>
        </w:rPr>
      </w:pPr>
      <w:r w:rsidRPr="00A57908">
        <w:rPr>
          <w:rFonts w:ascii="仿宋" w:eastAsia="仿宋" w:hAnsi="仿宋" w:cs="Segoe UI" w:hint="eastAsia"/>
          <w:color w:val="333333"/>
          <w:kern w:val="0"/>
          <w:sz w:val="32"/>
          <w:szCs w:val="32"/>
        </w:rPr>
        <w:t>各潜在合作机构：</w:t>
      </w:r>
    </w:p>
    <w:p w:rsidR="00443BC3" w:rsidRPr="00A57908" w:rsidRDefault="006F35F4" w:rsidP="00A57908">
      <w:pPr>
        <w:ind w:firstLineChars="200" w:firstLine="640"/>
        <w:rPr>
          <w:rFonts w:ascii="仿宋" w:eastAsia="仿宋" w:hAnsi="仿宋" w:cs="Segoe UI"/>
          <w:color w:val="333333"/>
          <w:kern w:val="0"/>
          <w:sz w:val="32"/>
          <w:szCs w:val="32"/>
        </w:rPr>
      </w:pPr>
      <w:r w:rsidRPr="00A57908">
        <w:rPr>
          <w:rFonts w:ascii="仿宋" w:eastAsia="仿宋" w:hAnsi="仿宋" w:cs="Segoe UI" w:hint="eastAsia"/>
          <w:color w:val="333333"/>
          <w:kern w:val="0"/>
          <w:sz w:val="32"/>
          <w:szCs w:val="32"/>
        </w:rPr>
        <w:t>我院拟对院内使用的“</w:t>
      </w:r>
      <w:r w:rsidR="00635095" w:rsidRPr="00635095">
        <w:rPr>
          <w:rFonts w:ascii="仿宋" w:eastAsia="仿宋" w:hAnsi="仿宋" w:cs="Segoe UI" w:hint="eastAsia"/>
          <w:color w:val="333333"/>
          <w:kern w:val="0"/>
          <w:sz w:val="32"/>
          <w:szCs w:val="32"/>
        </w:rPr>
        <w:t>血管介入治疗类相关耗材</w:t>
      </w:r>
      <w:r w:rsidRPr="00A57908">
        <w:rPr>
          <w:rFonts w:ascii="仿宋" w:eastAsia="仿宋" w:hAnsi="仿宋" w:cs="Segoe UI" w:hint="eastAsia"/>
          <w:color w:val="333333"/>
          <w:kern w:val="0"/>
          <w:sz w:val="32"/>
          <w:szCs w:val="32"/>
        </w:rPr>
        <w:t>”进行重新采购，现将相关事宜公示如下:</w:t>
      </w:r>
    </w:p>
    <w:p w:rsidR="00D904D8" w:rsidRPr="00A57908" w:rsidRDefault="006F35F4" w:rsidP="006F35F4">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一、项目名称：</w:t>
      </w:r>
      <w:r w:rsidR="00635095" w:rsidRPr="00635095">
        <w:rPr>
          <w:rFonts w:ascii="仿宋" w:eastAsia="仿宋" w:hAnsi="仿宋" w:cs="Segoe UI" w:hint="eastAsia"/>
          <w:color w:val="333333"/>
          <w:sz w:val="32"/>
          <w:szCs w:val="32"/>
        </w:rPr>
        <w:t>血管介入治疗类相关耗材</w:t>
      </w:r>
    </w:p>
    <w:p w:rsidR="006F35F4" w:rsidRPr="00A57908" w:rsidRDefault="006F35F4" w:rsidP="006F35F4">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二、本市场调研项目在“四川妇幼保健网”主页(http:∥www.fybj.net)上公开发布（提供免费下载），供符合条件的生产企业、经营企业以及潜在供应商前来参加产品市场调研。</w:t>
      </w:r>
    </w:p>
    <w:p w:rsidR="00E8118B" w:rsidRPr="00A57908" w:rsidRDefault="00F36E68"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三、</w:t>
      </w:r>
      <w:r w:rsidR="00E8118B" w:rsidRPr="00A57908">
        <w:rPr>
          <w:rFonts w:ascii="仿宋" w:eastAsia="仿宋" w:hAnsi="仿宋" w:cs="Segoe UI" w:hint="eastAsia"/>
          <w:color w:val="333333"/>
          <w:sz w:val="32"/>
          <w:szCs w:val="32"/>
        </w:rPr>
        <w:t>市场调研期限：</w:t>
      </w:r>
      <w:r w:rsidR="004D1DEA" w:rsidRPr="00A57908">
        <w:rPr>
          <w:rFonts w:ascii="仿宋" w:eastAsia="仿宋" w:hAnsi="仿宋" w:cs="Segoe UI" w:hint="eastAsia"/>
          <w:color w:val="333333"/>
          <w:sz w:val="32"/>
          <w:szCs w:val="32"/>
        </w:rPr>
        <w:t>2021年</w:t>
      </w:r>
      <w:r w:rsidR="004C595D">
        <w:rPr>
          <w:rFonts w:ascii="仿宋" w:eastAsia="仿宋" w:hAnsi="仿宋" w:cs="Segoe UI" w:hint="eastAsia"/>
          <w:color w:val="333333"/>
          <w:sz w:val="32"/>
          <w:szCs w:val="32"/>
        </w:rPr>
        <w:t>10</w:t>
      </w:r>
      <w:r w:rsidR="004D1DEA" w:rsidRPr="00A57908">
        <w:rPr>
          <w:rFonts w:ascii="仿宋" w:eastAsia="仿宋" w:hAnsi="仿宋" w:cs="Segoe UI" w:hint="eastAsia"/>
          <w:color w:val="333333"/>
          <w:sz w:val="32"/>
          <w:szCs w:val="32"/>
        </w:rPr>
        <w:t>月</w:t>
      </w:r>
      <w:r w:rsidR="004C595D">
        <w:rPr>
          <w:rFonts w:ascii="仿宋" w:eastAsia="仿宋" w:hAnsi="仿宋" w:cs="Segoe UI" w:hint="eastAsia"/>
          <w:color w:val="333333"/>
          <w:sz w:val="32"/>
          <w:szCs w:val="32"/>
        </w:rPr>
        <w:t>1</w:t>
      </w:r>
      <w:r w:rsidR="00635095">
        <w:rPr>
          <w:rFonts w:ascii="仿宋" w:eastAsia="仿宋" w:hAnsi="仿宋" w:cs="Segoe UI" w:hint="eastAsia"/>
          <w:color w:val="333333"/>
          <w:sz w:val="32"/>
          <w:szCs w:val="32"/>
        </w:rPr>
        <w:t>5</w:t>
      </w:r>
      <w:r w:rsidR="004D1DEA" w:rsidRPr="00A57908">
        <w:rPr>
          <w:rFonts w:ascii="仿宋" w:eastAsia="仿宋" w:hAnsi="仿宋" w:cs="Segoe UI" w:hint="eastAsia"/>
          <w:color w:val="333333"/>
          <w:sz w:val="32"/>
          <w:szCs w:val="32"/>
        </w:rPr>
        <w:t>日-2021年</w:t>
      </w:r>
      <w:r w:rsidR="004C595D">
        <w:rPr>
          <w:rFonts w:ascii="仿宋" w:eastAsia="仿宋" w:hAnsi="仿宋" w:cs="Segoe UI" w:hint="eastAsia"/>
          <w:color w:val="333333"/>
          <w:sz w:val="32"/>
          <w:szCs w:val="32"/>
        </w:rPr>
        <w:t>10</w:t>
      </w:r>
      <w:r w:rsidR="004D1DEA" w:rsidRPr="00A57908">
        <w:rPr>
          <w:rFonts w:ascii="仿宋" w:eastAsia="仿宋" w:hAnsi="仿宋" w:cs="Segoe UI" w:hint="eastAsia"/>
          <w:color w:val="333333"/>
          <w:sz w:val="32"/>
          <w:szCs w:val="32"/>
        </w:rPr>
        <w:t>月</w:t>
      </w:r>
      <w:r w:rsidR="004C595D">
        <w:rPr>
          <w:rFonts w:ascii="仿宋" w:eastAsia="仿宋" w:hAnsi="仿宋" w:cs="Segoe UI" w:hint="eastAsia"/>
          <w:color w:val="333333"/>
          <w:sz w:val="32"/>
          <w:szCs w:val="32"/>
        </w:rPr>
        <w:t>1</w:t>
      </w:r>
      <w:r w:rsidR="00635095">
        <w:rPr>
          <w:rFonts w:ascii="仿宋" w:eastAsia="仿宋" w:hAnsi="仿宋" w:cs="Segoe UI" w:hint="eastAsia"/>
          <w:color w:val="333333"/>
          <w:sz w:val="32"/>
          <w:szCs w:val="32"/>
        </w:rPr>
        <w:t>9</w:t>
      </w:r>
      <w:r w:rsidR="00A57908" w:rsidRPr="00A57908">
        <w:rPr>
          <w:rFonts w:ascii="仿宋" w:eastAsia="仿宋" w:hAnsi="仿宋" w:cs="Segoe UI" w:hint="eastAsia"/>
          <w:color w:val="333333"/>
          <w:sz w:val="32"/>
          <w:szCs w:val="32"/>
        </w:rPr>
        <w:t>日</w:t>
      </w:r>
      <w:r w:rsidR="00E8118B" w:rsidRPr="00A57908">
        <w:rPr>
          <w:rFonts w:ascii="仿宋" w:eastAsia="仿宋" w:hAnsi="仿宋" w:cs="Segoe UI" w:hint="eastAsia"/>
          <w:color w:val="333333"/>
          <w:sz w:val="32"/>
          <w:szCs w:val="32"/>
        </w:rPr>
        <w:t>。市场调研期间，请各潜在供应商到我院医学装备部提交产品资料。</w:t>
      </w:r>
      <w:hyperlink r:id="rId7" w:history="1">
        <w:r w:rsidR="008A0B98" w:rsidRPr="006650A8">
          <w:rPr>
            <w:rStyle w:val="a6"/>
            <w:rFonts w:ascii="仿宋" w:eastAsia="仿宋" w:hAnsi="仿宋" w:hint="eastAsia"/>
            <w:sz w:val="32"/>
            <w:szCs w:val="32"/>
          </w:rPr>
          <w:t>并将电子版市场调研资料和产品技术参数发至QQ邮箱514641982@qq.com</w:t>
        </w:r>
      </w:hyperlink>
      <w:r w:rsidR="00E8118B" w:rsidRPr="00A57908">
        <w:rPr>
          <w:rFonts w:ascii="仿宋" w:eastAsia="仿宋" w:hAnsi="仿宋" w:cs="Segoe UI" w:hint="eastAsia"/>
          <w:color w:val="333333"/>
          <w:sz w:val="32"/>
          <w:szCs w:val="32"/>
        </w:rPr>
        <w:t>。</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四、市场调研品目、配置及功能需求（见附件1）。</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五、提供真实齐全的资质证明文件一份（保证所提供的各种材料和证明材料的真实性，承担相应的法律责任，并请按照下面的顺序装订）：</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（一）国产医疗器械生产企业或经营企业</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1、封面（注明品目、公司名称、联系人、联系电话、加盖公司印章）</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lastRenderedPageBreak/>
        <w:t>2、营业执照（经有效年检，副本）</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3、医疗器械生产许可证、医疗器械经营许可证（副本）</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4、医疗器械产品注册证和注册登记表（如无，请提供支撑文件）</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5、代理产品授权委托书</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6、经办人授权委托书（原件）,身份证复印件</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7、报价一览表（格式见附件2）</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8、产品技术参数、产品说明书或与推荐医疗器械型号一致的产品彩页资料和其他有关介绍资料。</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（二）进口医疗器械经营企业</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1、封面（注明包号、品目、公司名称、联系人、联系电话、加盖公司印章）</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2、营业执照（经有效年检，副本）</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3、医疗器械经营许可证（副本）</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4、医疗器械产品注册证和注册登记表（如无，请提供支撑文件）</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5、代理产品授权委托书</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6、经办人授权委托书（原件）,身份证复印件</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lastRenderedPageBreak/>
        <w:t>7、国家规定的其它相关资质证明文件或其它涉及特许经营许可的须提供经营许可证书的复印件。如：卫生许可证、药品经营许可证、生产批件或新药证书等</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8、报价一览表（格式见附件2）</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六、报价要求</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1.以人民币报价（格式见附件2）。</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2.报价表中的价格应包括货物设计、材料、制造、包装、运输、装卸、保险、关税、增值税、仓储、商检、卫检、报关、输机、清关手续费、安装、调试、培训、质检、保修、其它伴随服务等所有费用。</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3.可提供多种备选产品/品规，分别报价，并分别说明性能、配置及技术参数。</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七、其他说明：</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1、根据要求及自身实际用A4纸编制市场调研书，严格按上述第五条的装订顺序对所列包每样仪器设备分开编制市场调研书，须标注页码，无需密封。</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2、如有，提供相关的产品技术资料（如：出厂检验合格证书、技术说明书、等完整的技术资料等）。</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3、提供的所有资料须加盖鲜章。</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lastRenderedPageBreak/>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5、市场调研期间，如需进行产品介绍公司须有商务代表与技术代表同时到场。</w:t>
      </w:r>
    </w:p>
    <w:p w:rsidR="00E8118B"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八、市场调研书的递交：于202</w:t>
      </w:r>
      <w:r w:rsidR="00A57908">
        <w:rPr>
          <w:rFonts w:ascii="仿宋" w:eastAsia="仿宋" w:hAnsi="仿宋" w:cs="Segoe UI" w:hint="eastAsia"/>
          <w:color w:val="333333"/>
          <w:sz w:val="32"/>
          <w:szCs w:val="32"/>
        </w:rPr>
        <w:t>1</w:t>
      </w:r>
      <w:r w:rsidRPr="00A57908">
        <w:rPr>
          <w:rFonts w:ascii="仿宋" w:eastAsia="仿宋" w:hAnsi="仿宋" w:cs="Segoe UI" w:hint="eastAsia"/>
          <w:color w:val="333333"/>
          <w:sz w:val="32"/>
          <w:szCs w:val="32"/>
        </w:rPr>
        <w:t>年</w:t>
      </w:r>
      <w:r w:rsidR="004C595D">
        <w:rPr>
          <w:rFonts w:ascii="仿宋" w:eastAsia="仿宋" w:hAnsi="仿宋" w:cs="Segoe UI" w:hint="eastAsia"/>
          <w:color w:val="333333"/>
          <w:sz w:val="32"/>
          <w:szCs w:val="32"/>
        </w:rPr>
        <w:t>10</w:t>
      </w:r>
      <w:r w:rsidRPr="00A57908">
        <w:rPr>
          <w:rFonts w:ascii="仿宋" w:eastAsia="仿宋" w:hAnsi="仿宋" w:cs="Segoe UI" w:hint="eastAsia"/>
          <w:color w:val="333333"/>
          <w:sz w:val="32"/>
          <w:szCs w:val="32"/>
        </w:rPr>
        <w:t>月</w:t>
      </w:r>
      <w:r w:rsidR="004C595D">
        <w:rPr>
          <w:rFonts w:ascii="仿宋" w:eastAsia="仿宋" w:hAnsi="仿宋" w:cs="Segoe UI" w:hint="eastAsia"/>
          <w:color w:val="333333"/>
          <w:sz w:val="32"/>
          <w:szCs w:val="32"/>
        </w:rPr>
        <w:t>1</w:t>
      </w:r>
      <w:r w:rsidR="00635095">
        <w:rPr>
          <w:rFonts w:ascii="仿宋" w:eastAsia="仿宋" w:hAnsi="仿宋" w:cs="Segoe UI" w:hint="eastAsia"/>
          <w:color w:val="333333"/>
          <w:sz w:val="32"/>
          <w:szCs w:val="32"/>
        </w:rPr>
        <w:t>9</w:t>
      </w:r>
      <w:r w:rsidRPr="00A57908">
        <w:rPr>
          <w:rFonts w:ascii="仿宋" w:eastAsia="仿宋" w:hAnsi="仿宋" w:cs="Segoe UI" w:hint="eastAsia"/>
          <w:color w:val="333333"/>
          <w:sz w:val="32"/>
          <w:szCs w:val="32"/>
        </w:rPr>
        <w:t>日17：30前一式一份送交四川省妇幼保健院医学装备部（综合楼2楼）。</w:t>
      </w:r>
    </w:p>
    <w:p w:rsidR="006C61AF" w:rsidRDefault="006C61AF"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Pr>
          <w:rFonts w:ascii="仿宋" w:eastAsia="仿宋" w:hAnsi="仿宋" w:cs="Segoe UI" w:hint="eastAsia"/>
          <w:color w:val="333333"/>
          <w:sz w:val="32"/>
          <w:szCs w:val="32"/>
        </w:rPr>
        <w:t>九、项目联系方式：</w:t>
      </w:r>
    </w:p>
    <w:p w:rsidR="006C61AF" w:rsidRPr="00A57908" w:rsidRDefault="006C61AF" w:rsidP="006C61AF">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地址：成都市武侯区沙堰西二街290号</w:t>
      </w:r>
    </w:p>
    <w:p w:rsidR="006C61AF" w:rsidRPr="00A57908" w:rsidRDefault="006C61AF" w:rsidP="006C61AF">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联系人：</w:t>
      </w:r>
      <w:r>
        <w:rPr>
          <w:rFonts w:ascii="仿宋" w:eastAsia="仿宋" w:hAnsi="仿宋" w:cs="Segoe UI" w:hint="eastAsia"/>
          <w:color w:val="333333"/>
          <w:sz w:val="32"/>
          <w:szCs w:val="32"/>
        </w:rPr>
        <w:t>卢</w:t>
      </w:r>
      <w:r w:rsidRPr="00A57908">
        <w:rPr>
          <w:rFonts w:ascii="仿宋" w:eastAsia="仿宋" w:hAnsi="仿宋" w:cs="Segoe UI" w:hint="eastAsia"/>
          <w:color w:val="333333"/>
          <w:sz w:val="32"/>
          <w:szCs w:val="32"/>
        </w:rPr>
        <w:t>老师</w:t>
      </w:r>
    </w:p>
    <w:p w:rsidR="006C61AF" w:rsidRPr="00A57908" w:rsidRDefault="006C61AF" w:rsidP="006C61AF">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电</w:t>
      </w:r>
      <w:r>
        <w:rPr>
          <w:rFonts w:ascii="仿宋" w:eastAsia="仿宋" w:hAnsi="仿宋" w:cs="Segoe UI" w:hint="eastAsia"/>
          <w:color w:val="333333"/>
          <w:sz w:val="32"/>
          <w:szCs w:val="32"/>
        </w:rPr>
        <w:t xml:space="preserve">  </w:t>
      </w:r>
      <w:r w:rsidRPr="00A57908">
        <w:rPr>
          <w:rFonts w:ascii="仿宋" w:eastAsia="仿宋" w:hAnsi="仿宋" w:cs="Segoe UI" w:hint="eastAsia"/>
          <w:color w:val="333333"/>
          <w:sz w:val="32"/>
          <w:szCs w:val="32"/>
        </w:rPr>
        <w:t>话：028-65978</w:t>
      </w:r>
      <w:r>
        <w:rPr>
          <w:rFonts w:ascii="仿宋" w:eastAsia="仿宋" w:hAnsi="仿宋" w:cs="Segoe UI" w:hint="eastAsia"/>
          <w:color w:val="333333"/>
          <w:sz w:val="32"/>
          <w:szCs w:val="32"/>
        </w:rPr>
        <w:t>372</w:t>
      </w:r>
    </w:p>
    <w:p w:rsidR="006C61AF" w:rsidRPr="006C61AF" w:rsidRDefault="006C61AF"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Pr>
          <w:rFonts w:ascii="仿宋" w:eastAsia="仿宋" w:hAnsi="仿宋" w:cs="Segoe UI" w:hint="eastAsia"/>
          <w:color w:val="333333"/>
          <w:sz w:val="32"/>
          <w:szCs w:val="32"/>
        </w:rPr>
        <w:t>十、相关附件：</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附件1：市场调研项目明细</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附件2：报价一览表</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hint="eastAsia"/>
          <w:color w:val="333333"/>
          <w:sz w:val="32"/>
          <w:szCs w:val="32"/>
        </w:rPr>
        <w:t>附件3：用户情况表</w:t>
      </w:r>
    </w:p>
    <w:p w:rsidR="00E8118B" w:rsidRPr="00A57908" w:rsidRDefault="00E8118B" w:rsidP="00E8118B">
      <w:pPr>
        <w:pStyle w:val="a3"/>
        <w:shd w:val="clear" w:color="auto" w:fill="FFFFFF"/>
        <w:wordWrap w:val="0"/>
        <w:spacing w:before="0" w:beforeAutospacing="0" w:after="135" w:afterAutospacing="0"/>
        <w:rPr>
          <w:rFonts w:ascii="仿宋" w:eastAsia="仿宋" w:hAnsi="仿宋" w:cs="Segoe UI"/>
          <w:color w:val="333333"/>
          <w:sz w:val="32"/>
          <w:szCs w:val="32"/>
        </w:rPr>
      </w:pPr>
      <w:r w:rsidRPr="00A57908">
        <w:rPr>
          <w:rFonts w:ascii="仿宋" w:eastAsia="仿宋" w:hAnsi="仿宋" w:cs="Segoe UI"/>
          <w:color w:val="333333"/>
          <w:sz w:val="32"/>
          <w:szCs w:val="32"/>
        </w:rPr>
        <w:t> </w:t>
      </w:r>
    </w:p>
    <w:p w:rsidR="00C4614E" w:rsidRPr="00A57908" w:rsidRDefault="00C4614E" w:rsidP="006F35F4">
      <w:pPr>
        <w:pStyle w:val="a3"/>
        <w:shd w:val="clear" w:color="auto" w:fill="FFFFFF"/>
        <w:wordWrap w:val="0"/>
        <w:spacing w:before="0" w:beforeAutospacing="0" w:after="135" w:afterAutospacing="0"/>
        <w:rPr>
          <w:rFonts w:ascii="仿宋" w:eastAsia="仿宋" w:hAnsi="仿宋" w:cs="Segoe UI"/>
          <w:color w:val="333333"/>
          <w:sz w:val="32"/>
          <w:szCs w:val="32"/>
        </w:rPr>
      </w:pPr>
    </w:p>
    <w:p w:rsidR="00DB0449" w:rsidRPr="00383EFC" w:rsidRDefault="00DB0449" w:rsidP="00DB0449">
      <w:pPr>
        <w:widowControl/>
        <w:spacing w:line="400" w:lineRule="atLeast"/>
        <w:jc w:val="left"/>
        <w:rPr>
          <w:rFonts w:ascii="宋体" w:hAnsi="宋体" w:cs="宋体"/>
          <w:b/>
          <w:kern w:val="0"/>
          <w:sz w:val="24"/>
        </w:rPr>
      </w:pPr>
      <w:r w:rsidRPr="00383EFC">
        <w:rPr>
          <w:rFonts w:ascii="宋体" w:hAnsi="宋体" w:cs="宋体" w:hint="eastAsia"/>
          <w:b/>
          <w:color w:val="000000"/>
          <w:kern w:val="0"/>
          <w:sz w:val="24"/>
        </w:rPr>
        <w:lastRenderedPageBreak/>
        <w:t>附件1：</w:t>
      </w:r>
    </w:p>
    <w:p w:rsidR="00DB0449" w:rsidRPr="009F41D3" w:rsidRDefault="00DB0449" w:rsidP="00DB0449">
      <w:pPr>
        <w:widowControl/>
        <w:spacing w:line="400" w:lineRule="atLeast"/>
        <w:jc w:val="center"/>
        <w:rPr>
          <w:rFonts w:ascii="宋体" w:hAnsi="宋体" w:cs="宋体"/>
          <w:kern w:val="0"/>
          <w:sz w:val="24"/>
        </w:rPr>
      </w:pPr>
      <w:r w:rsidRPr="009F41D3">
        <w:rPr>
          <w:rFonts w:ascii="宋体" w:hAnsi="宋体" w:cs="宋体" w:hint="eastAsia"/>
          <w:b/>
          <w:bCs/>
          <w:color w:val="000000"/>
          <w:kern w:val="0"/>
          <w:sz w:val="28"/>
          <w:szCs w:val="28"/>
        </w:rPr>
        <w:t>市场调研项目明细</w:t>
      </w:r>
    </w:p>
    <w:p w:rsidR="00DB0449" w:rsidRDefault="00DB0449" w:rsidP="00DB0449">
      <w:pPr>
        <w:widowControl/>
        <w:spacing w:line="400" w:lineRule="atLeast"/>
        <w:jc w:val="left"/>
        <w:rPr>
          <w:rFonts w:ascii="宋体" w:hAnsi="宋体" w:cs="宋体"/>
          <w:kern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650"/>
        <w:gridCol w:w="2870"/>
      </w:tblGrid>
      <w:tr w:rsidR="00D904D8" w:rsidRPr="00E63207" w:rsidTr="00D904D8">
        <w:tc>
          <w:tcPr>
            <w:tcW w:w="1101" w:type="dxa"/>
            <w:vAlign w:val="center"/>
          </w:tcPr>
          <w:p w:rsidR="00D904D8" w:rsidRPr="00E63207" w:rsidRDefault="00D904D8" w:rsidP="00590EB4">
            <w:pPr>
              <w:widowControl/>
              <w:jc w:val="center"/>
              <w:rPr>
                <w:rFonts w:ascii="宋体" w:hAnsi="宋体" w:cs="宋体"/>
                <w:b/>
                <w:kern w:val="0"/>
                <w:sz w:val="24"/>
              </w:rPr>
            </w:pPr>
            <w:r w:rsidRPr="00E63207">
              <w:rPr>
                <w:rFonts w:ascii="宋体" w:hAnsi="宋体" w:cs="宋体" w:hint="eastAsia"/>
                <w:b/>
                <w:color w:val="000000"/>
                <w:kern w:val="0"/>
                <w:sz w:val="24"/>
              </w:rPr>
              <w:t>序号</w:t>
            </w:r>
          </w:p>
        </w:tc>
        <w:tc>
          <w:tcPr>
            <w:tcW w:w="3650" w:type="dxa"/>
            <w:tcBorders>
              <w:right w:val="single" w:sz="4" w:space="0" w:color="auto"/>
            </w:tcBorders>
            <w:vAlign w:val="center"/>
          </w:tcPr>
          <w:p w:rsidR="00D904D8" w:rsidRPr="00E63207" w:rsidRDefault="002762FF" w:rsidP="00590EB4">
            <w:pPr>
              <w:widowControl/>
              <w:jc w:val="center"/>
              <w:rPr>
                <w:rFonts w:ascii="宋体" w:hAnsi="宋体" w:cs="宋体"/>
                <w:b/>
                <w:kern w:val="0"/>
                <w:sz w:val="24"/>
              </w:rPr>
            </w:pPr>
            <w:r>
              <w:rPr>
                <w:rFonts w:ascii="宋体" w:hAnsi="宋体" w:cs="宋体" w:hint="eastAsia"/>
                <w:b/>
                <w:color w:val="000000"/>
                <w:kern w:val="0"/>
                <w:sz w:val="24"/>
              </w:rPr>
              <w:t>类别</w:t>
            </w:r>
          </w:p>
        </w:tc>
        <w:tc>
          <w:tcPr>
            <w:tcW w:w="2870" w:type="dxa"/>
            <w:tcBorders>
              <w:left w:val="single" w:sz="4" w:space="0" w:color="auto"/>
            </w:tcBorders>
            <w:vAlign w:val="center"/>
          </w:tcPr>
          <w:p w:rsidR="00D904D8" w:rsidRPr="00E63207" w:rsidRDefault="00D904D8" w:rsidP="00D904D8">
            <w:pPr>
              <w:widowControl/>
              <w:jc w:val="center"/>
              <w:rPr>
                <w:rFonts w:ascii="宋体" w:hAnsi="宋体" w:cs="宋体"/>
                <w:b/>
                <w:kern w:val="0"/>
                <w:sz w:val="24"/>
              </w:rPr>
            </w:pPr>
            <w:r>
              <w:rPr>
                <w:rFonts w:ascii="宋体" w:hAnsi="宋体" w:cs="宋体" w:hint="eastAsia"/>
                <w:b/>
                <w:kern w:val="0"/>
                <w:sz w:val="24"/>
              </w:rPr>
              <w:t>要求</w:t>
            </w:r>
          </w:p>
        </w:tc>
      </w:tr>
      <w:tr w:rsidR="00D904D8" w:rsidRPr="00E63207" w:rsidTr="00D904D8">
        <w:tc>
          <w:tcPr>
            <w:tcW w:w="1101" w:type="dxa"/>
          </w:tcPr>
          <w:p w:rsidR="00D904D8" w:rsidRPr="00E87B15" w:rsidRDefault="00D904D8" w:rsidP="00E87B15">
            <w:pPr>
              <w:widowControl/>
              <w:spacing w:line="400" w:lineRule="atLeast"/>
              <w:jc w:val="center"/>
              <w:rPr>
                <w:rFonts w:ascii="宋体" w:hAnsi="宋体" w:cs="宋体"/>
                <w:color w:val="000000"/>
                <w:kern w:val="0"/>
                <w:sz w:val="24"/>
              </w:rPr>
            </w:pPr>
            <w:r w:rsidRPr="00E87B15">
              <w:rPr>
                <w:rFonts w:ascii="宋体" w:hAnsi="宋体" w:cs="宋体" w:hint="eastAsia"/>
                <w:color w:val="000000"/>
                <w:kern w:val="0"/>
                <w:sz w:val="24"/>
              </w:rPr>
              <w:t>1</w:t>
            </w:r>
          </w:p>
        </w:tc>
        <w:tc>
          <w:tcPr>
            <w:tcW w:w="3650" w:type="dxa"/>
            <w:tcBorders>
              <w:right w:val="single" w:sz="4" w:space="0" w:color="auto"/>
            </w:tcBorders>
            <w:vAlign w:val="center"/>
          </w:tcPr>
          <w:p w:rsidR="00D904D8" w:rsidRPr="00E63207" w:rsidRDefault="00D270FB" w:rsidP="00D904D8">
            <w:pPr>
              <w:jc w:val="left"/>
              <w:rPr>
                <w:rFonts w:ascii="宋体" w:hAnsi="宋体" w:cs="宋体"/>
                <w:color w:val="000000"/>
                <w:sz w:val="22"/>
                <w:szCs w:val="22"/>
              </w:rPr>
            </w:pPr>
            <w:r>
              <w:rPr>
                <w:rFonts w:hint="eastAsia"/>
                <w:color w:val="000000"/>
                <w:sz w:val="22"/>
                <w:szCs w:val="22"/>
              </w:rPr>
              <w:t>外周血管介入治疗材料</w:t>
            </w:r>
          </w:p>
        </w:tc>
        <w:tc>
          <w:tcPr>
            <w:tcW w:w="2870" w:type="dxa"/>
            <w:tcBorders>
              <w:left w:val="single" w:sz="4" w:space="0" w:color="auto"/>
            </w:tcBorders>
            <w:vAlign w:val="center"/>
          </w:tcPr>
          <w:p w:rsidR="00D904D8" w:rsidRPr="00E63207" w:rsidRDefault="0080203D" w:rsidP="00D904D8">
            <w:pPr>
              <w:jc w:val="left"/>
              <w:rPr>
                <w:rFonts w:ascii="宋体" w:hAnsi="宋体" w:cs="宋体"/>
                <w:color w:val="000000"/>
                <w:sz w:val="22"/>
                <w:szCs w:val="22"/>
              </w:rPr>
            </w:pPr>
            <w:r>
              <w:rPr>
                <w:rFonts w:ascii="宋体" w:hAnsi="宋体" w:cs="宋体" w:hint="eastAsia"/>
                <w:color w:val="000000"/>
                <w:sz w:val="22"/>
                <w:szCs w:val="22"/>
              </w:rPr>
              <w:t>/</w:t>
            </w:r>
          </w:p>
        </w:tc>
      </w:tr>
      <w:tr w:rsidR="00D904D8" w:rsidRPr="00E63207" w:rsidTr="00D904D8">
        <w:tc>
          <w:tcPr>
            <w:tcW w:w="1101" w:type="dxa"/>
          </w:tcPr>
          <w:p w:rsidR="00D904D8" w:rsidRPr="00E87B15" w:rsidRDefault="00D904D8" w:rsidP="00E87B15">
            <w:pPr>
              <w:widowControl/>
              <w:spacing w:line="400" w:lineRule="atLeast"/>
              <w:jc w:val="center"/>
              <w:rPr>
                <w:rFonts w:ascii="宋体" w:hAnsi="宋体" w:cs="宋体"/>
                <w:color w:val="000000"/>
                <w:kern w:val="0"/>
                <w:sz w:val="24"/>
              </w:rPr>
            </w:pPr>
            <w:r w:rsidRPr="00E87B15">
              <w:rPr>
                <w:rFonts w:ascii="宋体" w:hAnsi="宋体" w:cs="宋体" w:hint="eastAsia"/>
                <w:color w:val="000000"/>
                <w:kern w:val="0"/>
                <w:sz w:val="24"/>
              </w:rPr>
              <w:t>2</w:t>
            </w:r>
          </w:p>
        </w:tc>
        <w:tc>
          <w:tcPr>
            <w:tcW w:w="3650" w:type="dxa"/>
            <w:tcBorders>
              <w:right w:val="single" w:sz="4" w:space="0" w:color="auto"/>
            </w:tcBorders>
            <w:vAlign w:val="center"/>
          </w:tcPr>
          <w:p w:rsidR="00D904D8" w:rsidRPr="00E63207" w:rsidRDefault="00D270FB" w:rsidP="00590EB4">
            <w:pPr>
              <w:jc w:val="left"/>
              <w:rPr>
                <w:rFonts w:ascii="宋体" w:hAnsi="宋体" w:cs="宋体"/>
                <w:color w:val="000000"/>
                <w:sz w:val="22"/>
                <w:szCs w:val="22"/>
              </w:rPr>
            </w:pPr>
            <w:r>
              <w:rPr>
                <w:rFonts w:hint="eastAsia"/>
                <w:color w:val="000000"/>
                <w:sz w:val="22"/>
                <w:szCs w:val="22"/>
              </w:rPr>
              <w:t>心脏血管介入治疗材料</w:t>
            </w:r>
          </w:p>
        </w:tc>
        <w:tc>
          <w:tcPr>
            <w:tcW w:w="2870" w:type="dxa"/>
            <w:tcBorders>
              <w:left w:val="single" w:sz="4" w:space="0" w:color="auto"/>
            </w:tcBorders>
            <w:vAlign w:val="center"/>
          </w:tcPr>
          <w:p w:rsidR="00D904D8" w:rsidRPr="00E63207" w:rsidRDefault="00D270FB" w:rsidP="00D270FB">
            <w:pPr>
              <w:jc w:val="left"/>
              <w:rPr>
                <w:rFonts w:ascii="宋体" w:hAnsi="宋体" w:cs="宋体"/>
                <w:color w:val="000000"/>
                <w:sz w:val="22"/>
                <w:szCs w:val="22"/>
              </w:rPr>
            </w:pPr>
            <w:r>
              <w:rPr>
                <w:rFonts w:hint="eastAsia"/>
                <w:color w:val="000000"/>
                <w:sz w:val="22"/>
                <w:szCs w:val="22"/>
              </w:rPr>
              <w:t>包括：儿童和成人</w:t>
            </w:r>
          </w:p>
        </w:tc>
      </w:tr>
    </w:tbl>
    <w:p w:rsidR="00DB0449" w:rsidRDefault="00DB0449" w:rsidP="00DB0449">
      <w:pPr>
        <w:widowControl/>
        <w:spacing w:line="400" w:lineRule="atLeast"/>
        <w:jc w:val="left"/>
        <w:rPr>
          <w:rFonts w:ascii="宋体" w:hAnsi="宋体" w:cs="宋体"/>
          <w:b/>
          <w:color w:val="000000"/>
          <w:kern w:val="0"/>
          <w:sz w:val="24"/>
        </w:rPr>
      </w:pPr>
    </w:p>
    <w:p w:rsidR="00DB0449" w:rsidRPr="00383EFC" w:rsidRDefault="00DB0449" w:rsidP="00DB0449">
      <w:pPr>
        <w:widowControl/>
        <w:spacing w:line="400" w:lineRule="atLeast"/>
        <w:jc w:val="left"/>
        <w:rPr>
          <w:rFonts w:ascii="宋体" w:hAnsi="宋体" w:cs="宋体"/>
          <w:b/>
          <w:kern w:val="0"/>
          <w:sz w:val="24"/>
        </w:rPr>
      </w:pPr>
      <w:r w:rsidRPr="00383EFC">
        <w:rPr>
          <w:rFonts w:ascii="宋体" w:hAnsi="宋体" w:cs="宋体" w:hint="eastAsia"/>
          <w:b/>
          <w:color w:val="000000"/>
          <w:kern w:val="0"/>
          <w:sz w:val="24"/>
        </w:rPr>
        <w:t>附件2：</w:t>
      </w:r>
    </w:p>
    <w:p w:rsidR="00DB0449" w:rsidRPr="009F41D3" w:rsidRDefault="00DB0449" w:rsidP="00DB0449">
      <w:pPr>
        <w:widowControl/>
        <w:jc w:val="center"/>
        <w:rPr>
          <w:rFonts w:ascii="宋体" w:hAnsi="宋体" w:cs="宋体"/>
          <w:kern w:val="0"/>
          <w:sz w:val="24"/>
        </w:rPr>
      </w:pPr>
      <w:r w:rsidRPr="009F41D3">
        <w:rPr>
          <w:rFonts w:ascii="宋体" w:hAnsi="宋体" w:cs="宋体" w:hint="eastAsia"/>
          <w:b/>
          <w:bCs/>
          <w:color w:val="000000"/>
          <w:kern w:val="0"/>
          <w:sz w:val="28"/>
          <w:szCs w:val="28"/>
        </w:rPr>
        <w:t>报价一览表</w:t>
      </w:r>
    </w:p>
    <w:tbl>
      <w:tblPr>
        <w:tblW w:w="5594" w:type="pct"/>
        <w:jc w:val="center"/>
        <w:tblLayout w:type="fixed"/>
        <w:tblCellMar>
          <w:left w:w="0" w:type="dxa"/>
          <w:right w:w="0" w:type="dxa"/>
        </w:tblCellMar>
        <w:tblLook w:val="0000"/>
      </w:tblPr>
      <w:tblGrid>
        <w:gridCol w:w="569"/>
        <w:gridCol w:w="1074"/>
        <w:gridCol w:w="833"/>
        <w:gridCol w:w="954"/>
        <w:gridCol w:w="954"/>
        <w:gridCol w:w="477"/>
        <w:gridCol w:w="954"/>
        <w:gridCol w:w="1808"/>
        <w:gridCol w:w="903"/>
        <w:gridCol w:w="899"/>
      </w:tblGrid>
      <w:tr w:rsidR="0080203D" w:rsidRPr="009F41D3" w:rsidTr="0080203D">
        <w:trPr>
          <w:trHeight w:val="735"/>
          <w:jc w:val="center"/>
        </w:trPr>
        <w:tc>
          <w:tcPr>
            <w:tcW w:w="30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序号</w:t>
            </w:r>
          </w:p>
        </w:tc>
        <w:tc>
          <w:tcPr>
            <w:tcW w:w="5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Pr>
                <w:rFonts w:ascii="宋体" w:hAnsi="宋体" w:cs="宋体" w:hint="eastAsia"/>
                <w:kern w:val="0"/>
                <w:sz w:val="24"/>
              </w:rPr>
              <w:t>类别</w:t>
            </w:r>
          </w:p>
        </w:tc>
        <w:tc>
          <w:tcPr>
            <w:tcW w:w="4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产品</w:t>
            </w:r>
          </w:p>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名称</w:t>
            </w:r>
          </w:p>
        </w:tc>
        <w:tc>
          <w:tcPr>
            <w:tcW w:w="5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品牌</w:t>
            </w:r>
          </w:p>
        </w:tc>
        <w:tc>
          <w:tcPr>
            <w:tcW w:w="5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规格</w:t>
            </w:r>
          </w:p>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型号</w:t>
            </w:r>
          </w:p>
        </w:tc>
        <w:tc>
          <w:tcPr>
            <w:tcW w:w="25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单位</w:t>
            </w:r>
          </w:p>
        </w:tc>
        <w:tc>
          <w:tcPr>
            <w:tcW w:w="5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报价</w:t>
            </w:r>
          </w:p>
          <w:p w:rsidR="0080203D" w:rsidRPr="009F41D3" w:rsidRDefault="0080203D" w:rsidP="0080203D">
            <w:pPr>
              <w:widowControl/>
              <w:spacing w:line="400" w:lineRule="atLeast"/>
              <w:jc w:val="center"/>
              <w:rPr>
                <w:rFonts w:ascii="宋体" w:hAnsi="宋体" w:cs="宋体"/>
                <w:kern w:val="0"/>
                <w:sz w:val="24"/>
              </w:rPr>
            </w:pPr>
            <w:r w:rsidRPr="009F41D3">
              <w:rPr>
                <w:rFonts w:ascii="宋体" w:hAnsi="宋体" w:cs="宋体" w:hint="eastAsia"/>
                <w:color w:val="000000"/>
                <w:kern w:val="0"/>
                <w:sz w:val="24"/>
              </w:rPr>
              <w:t>（元）</w:t>
            </w:r>
          </w:p>
        </w:tc>
        <w:tc>
          <w:tcPr>
            <w:tcW w:w="95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80203D">
            <w:pPr>
              <w:widowControl/>
              <w:spacing w:line="400" w:lineRule="atLeast"/>
              <w:jc w:val="center"/>
              <w:rPr>
                <w:rFonts w:ascii="宋体" w:hAnsi="宋体" w:cs="宋体"/>
                <w:kern w:val="0"/>
                <w:sz w:val="24"/>
              </w:rPr>
            </w:pPr>
            <w:r w:rsidRPr="0080203D">
              <w:rPr>
                <w:rFonts w:ascii="宋体" w:hAnsi="宋体" w:cs="宋体" w:hint="eastAsia"/>
                <w:kern w:val="0"/>
                <w:sz w:val="24"/>
              </w:rPr>
              <w:t>四川省药械集中采购及医药价格监管平台</w:t>
            </w:r>
            <w:r>
              <w:rPr>
                <w:rFonts w:ascii="宋体" w:hAnsi="宋体" w:cs="宋体" w:hint="eastAsia"/>
                <w:kern w:val="0"/>
                <w:sz w:val="24"/>
              </w:rPr>
              <w:t>耗材商品代码</w:t>
            </w:r>
          </w:p>
        </w:tc>
        <w:tc>
          <w:tcPr>
            <w:tcW w:w="479" w:type="pct"/>
            <w:tcBorders>
              <w:top w:val="single" w:sz="8" w:space="0" w:color="auto"/>
              <w:left w:val="nil"/>
              <w:bottom w:val="single" w:sz="8" w:space="0" w:color="auto"/>
              <w:right w:val="single" w:sz="8" w:space="0" w:color="auto"/>
            </w:tcBorders>
            <w:vAlign w:val="center"/>
          </w:tcPr>
          <w:p w:rsidR="0080203D" w:rsidRDefault="0080203D" w:rsidP="0080203D">
            <w:pPr>
              <w:widowControl/>
              <w:spacing w:line="400" w:lineRule="atLeast"/>
              <w:jc w:val="center"/>
              <w:rPr>
                <w:rFonts w:ascii="宋体" w:hAnsi="宋体" w:cs="宋体"/>
                <w:kern w:val="0"/>
                <w:sz w:val="24"/>
              </w:rPr>
            </w:pPr>
            <w:r>
              <w:rPr>
                <w:rFonts w:ascii="宋体" w:hAnsi="宋体" w:cs="宋体" w:hint="eastAsia"/>
                <w:kern w:val="0"/>
                <w:sz w:val="24"/>
              </w:rPr>
              <w:t>国家医用</w:t>
            </w:r>
            <w:r w:rsidRPr="0080203D">
              <w:rPr>
                <w:rFonts w:ascii="宋体" w:hAnsi="宋体" w:cs="宋体" w:hint="eastAsia"/>
                <w:kern w:val="0"/>
                <w:sz w:val="24"/>
              </w:rPr>
              <w:t>耗材代码</w:t>
            </w:r>
          </w:p>
        </w:tc>
        <w:tc>
          <w:tcPr>
            <w:tcW w:w="479" w:type="pct"/>
            <w:tcBorders>
              <w:top w:val="single" w:sz="8" w:space="0" w:color="auto"/>
              <w:left w:val="nil"/>
              <w:bottom w:val="single" w:sz="8" w:space="0" w:color="auto"/>
              <w:right w:val="single" w:sz="8" w:space="0" w:color="auto"/>
            </w:tcBorders>
            <w:vAlign w:val="center"/>
          </w:tcPr>
          <w:p w:rsidR="0080203D" w:rsidRDefault="0080203D" w:rsidP="0080203D">
            <w:pPr>
              <w:widowControl/>
              <w:spacing w:line="400" w:lineRule="atLeast"/>
              <w:jc w:val="center"/>
              <w:rPr>
                <w:rFonts w:ascii="宋体" w:hAnsi="宋体" w:cs="宋体"/>
                <w:kern w:val="0"/>
                <w:sz w:val="24"/>
              </w:rPr>
            </w:pPr>
            <w:r>
              <w:rPr>
                <w:rFonts w:ascii="宋体" w:hAnsi="宋体" w:cs="宋体" w:hint="eastAsia"/>
                <w:kern w:val="0"/>
                <w:sz w:val="24"/>
              </w:rPr>
              <w:t>备注</w:t>
            </w:r>
          </w:p>
        </w:tc>
      </w:tr>
      <w:tr w:rsidR="0080203D" w:rsidRPr="009F41D3" w:rsidTr="0080203D">
        <w:trPr>
          <w:trHeight w:val="330"/>
          <w:jc w:val="center"/>
        </w:trPr>
        <w:tc>
          <w:tcPr>
            <w:tcW w:w="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0203D" w:rsidRPr="009F41D3" w:rsidRDefault="0080203D" w:rsidP="00590EB4">
            <w:pPr>
              <w:widowControl/>
              <w:spacing w:line="400" w:lineRule="atLeast"/>
              <w:jc w:val="center"/>
              <w:rPr>
                <w:rFonts w:ascii="宋体" w:hAnsi="宋体" w:cs="宋体"/>
                <w:kern w:val="0"/>
                <w:sz w:val="24"/>
              </w:rPr>
            </w:pPr>
          </w:p>
        </w:tc>
        <w:tc>
          <w:tcPr>
            <w:tcW w:w="5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4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2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r>
      <w:tr w:rsidR="0080203D" w:rsidRPr="009F41D3" w:rsidTr="0080203D">
        <w:trPr>
          <w:trHeight w:val="390"/>
          <w:jc w:val="center"/>
        </w:trPr>
        <w:tc>
          <w:tcPr>
            <w:tcW w:w="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0203D" w:rsidRPr="009F41D3" w:rsidRDefault="0080203D" w:rsidP="00590EB4">
            <w:pPr>
              <w:widowControl/>
              <w:spacing w:line="400" w:lineRule="atLeast"/>
              <w:jc w:val="center"/>
              <w:rPr>
                <w:rFonts w:ascii="宋体" w:hAnsi="宋体" w:cs="宋体"/>
                <w:kern w:val="0"/>
                <w:sz w:val="24"/>
              </w:rPr>
            </w:pPr>
          </w:p>
        </w:tc>
        <w:tc>
          <w:tcPr>
            <w:tcW w:w="5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4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2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r>
      <w:tr w:rsidR="0080203D" w:rsidRPr="009F41D3" w:rsidTr="0080203D">
        <w:trPr>
          <w:trHeight w:val="300"/>
          <w:jc w:val="center"/>
        </w:trPr>
        <w:tc>
          <w:tcPr>
            <w:tcW w:w="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0203D" w:rsidRPr="009F41D3" w:rsidRDefault="0080203D" w:rsidP="00590EB4">
            <w:pPr>
              <w:widowControl/>
              <w:spacing w:line="400" w:lineRule="atLeast"/>
              <w:jc w:val="center"/>
              <w:rPr>
                <w:rFonts w:ascii="宋体" w:hAnsi="宋体" w:cs="宋体"/>
                <w:kern w:val="0"/>
                <w:sz w:val="24"/>
              </w:rPr>
            </w:pPr>
          </w:p>
        </w:tc>
        <w:tc>
          <w:tcPr>
            <w:tcW w:w="57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4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2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95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c>
          <w:tcPr>
            <w:tcW w:w="479" w:type="pct"/>
            <w:tcBorders>
              <w:top w:val="nil"/>
              <w:left w:val="nil"/>
              <w:bottom w:val="single" w:sz="8" w:space="0" w:color="auto"/>
              <w:right w:val="single" w:sz="8" w:space="0" w:color="auto"/>
            </w:tcBorders>
          </w:tcPr>
          <w:p w:rsidR="0080203D" w:rsidRPr="009F41D3" w:rsidRDefault="0080203D" w:rsidP="00590EB4">
            <w:pPr>
              <w:widowControl/>
              <w:spacing w:line="400" w:lineRule="atLeast"/>
              <w:jc w:val="center"/>
              <w:rPr>
                <w:rFonts w:ascii="宋体" w:hAnsi="宋体" w:cs="宋体"/>
                <w:kern w:val="0"/>
                <w:sz w:val="24"/>
              </w:rPr>
            </w:pPr>
          </w:p>
        </w:tc>
      </w:tr>
    </w:tbl>
    <w:p w:rsidR="00DB0449" w:rsidRDefault="00E8118B" w:rsidP="00DB0449">
      <w:pPr>
        <w:widowControl/>
        <w:spacing w:line="400" w:lineRule="atLeast"/>
        <w:ind w:firstLine="480"/>
        <w:jc w:val="left"/>
        <w:rPr>
          <w:rFonts w:ascii="宋体" w:hAnsi="宋体" w:cs="宋体"/>
          <w:kern w:val="0"/>
          <w:sz w:val="24"/>
        </w:rPr>
      </w:pPr>
      <w:r>
        <w:rPr>
          <w:rFonts w:ascii="宋体" w:hAnsi="宋体" w:cs="宋体" w:hint="eastAsia"/>
          <w:kern w:val="0"/>
          <w:sz w:val="24"/>
        </w:rPr>
        <w:t>备注：1.</w:t>
      </w:r>
      <w:r w:rsidR="00F334F1">
        <w:rPr>
          <w:rFonts w:ascii="宋体" w:hAnsi="宋体" w:cs="宋体" w:hint="eastAsia"/>
          <w:kern w:val="0"/>
          <w:sz w:val="24"/>
        </w:rPr>
        <w:t>类别</w:t>
      </w:r>
      <w:r>
        <w:rPr>
          <w:rFonts w:ascii="宋体" w:hAnsi="宋体" w:cs="宋体" w:hint="eastAsia"/>
          <w:kern w:val="0"/>
          <w:sz w:val="24"/>
        </w:rPr>
        <w:t>必须和附件1《市场调研明细表》中的</w:t>
      </w:r>
      <w:r w:rsidR="00F334F1">
        <w:rPr>
          <w:rFonts w:ascii="宋体" w:hAnsi="宋体" w:cs="宋体" w:hint="eastAsia"/>
          <w:kern w:val="0"/>
          <w:sz w:val="24"/>
        </w:rPr>
        <w:t>类别</w:t>
      </w:r>
      <w:r>
        <w:rPr>
          <w:rFonts w:ascii="宋体" w:hAnsi="宋体" w:cs="宋体" w:hint="eastAsia"/>
          <w:kern w:val="0"/>
          <w:sz w:val="24"/>
        </w:rPr>
        <w:t>一致；</w:t>
      </w:r>
    </w:p>
    <w:p w:rsidR="00F334F1" w:rsidRDefault="00F334F1" w:rsidP="00DB0449">
      <w:pPr>
        <w:widowControl/>
        <w:spacing w:line="400" w:lineRule="atLeast"/>
        <w:ind w:firstLine="480"/>
        <w:jc w:val="left"/>
        <w:rPr>
          <w:rFonts w:ascii="宋体" w:hAnsi="宋体" w:cs="宋体"/>
          <w:kern w:val="0"/>
          <w:sz w:val="24"/>
        </w:rPr>
      </w:pPr>
      <w:r>
        <w:rPr>
          <w:rFonts w:ascii="宋体" w:hAnsi="宋体" w:cs="宋体" w:hint="eastAsia"/>
          <w:kern w:val="0"/>
          <w:sz w:val="24"/>
        </w:rPr>
        <w:t xml:space="preserve">      2.尽量包含所有可提供的器械</w:t>
      </w:r>
    </w:p>
    <w:p w:rsidR="00A27C4C" w:rsidRDefault="00A27C4C" w:rsidP="00DB0449">
      <w:pPr>
        <w:widowControl/>
        <w:spacing w:line="240" w:lineRule="atLeast"/>
        <w:jc w:val="left"/>
        <w:rPr>
          <w:rFonts w:ascii="宋体" w:hAnsi="宋体" w:cs="宋体"/>
          <w:color w:val="000000"/>
          <w:kern w:val="0"/>
          <w:sz w:val="22"/>
        </w:rPr>
      </w:pPr>
    </w:p>
    <w:p w:rsidR="00DB0449" w:rsidRPr="00383EFC" w:rsidRDefault="00DB0449" w:rsidP="00DB0449">
      <w:pPr>
        <w:widowControl/>
        <w:spacing w:line="240" w:lineRule="atLeast"/>
        <w:jc w:val="left"/>
        <w:rPr>
          <w:rFonts w:ascii="宋体" w:hAnsi="宋体" w:cs="宋体"/>
          <w:kern w:val="0"/>
          <w:sz w:val="22"/>
        </w:rPr>
      </w:pPr>
      <w:r w:rsidRPr="00383EFC">
        <w:rPr>
          <w:rFonts w:ascii="宋体" w:hAnsi="宋体" w:cs="宋体" w:hint="eastAsia"/>
          <w:color w:val="000000"/>
          <w:kern w:val="0"/>
          <w:sz w:val="22"/>
        </w:rPr>
        <w:t>公司名称：</w:t>
      </w:r>
    </w:p>
    <w:p w:rsidR="00A27C4C" w:rsidRDefault="00DB0449" w:rsidP="00DB0449">
      <w:pPr>
        <w:widowControl/>
        <w:spacing w:line="240" w:lineRule="atLeast"/>
        <w:jc w:val="left"/>
        <w:rPr>
          <w:rFonts w:ascii="宋体" w:hAnsi="宋体" w:cs="宋体"/>
          <w:color w:val="000000"/>
          <w:kern w:val="0"/>
          <w:sz w:val="22"/>
        </w:rPr>
      </w:pPr>
      <w:r w:rsidRPr="00383EFC">
        <w:rPr>
          <w:rFonts w:ascii="宋体" w:hAnsi="宋体" w:cs="宋体" w:hint="eastAsia"/>
          <w:color w:val="000000"/>
          <w:kern w:val="0"/>
          <w:sz w:val="22"/>
        </w:rPr>
        <w:t>代表签字：</w:t>
      </w:r>
    </w:p>
    <w:p w:rsidR="00DB0449" w:rsidRPr="00383EFC" w:rsidRDefault="00DB0449" w:rsidP="00DB0449">
      <w:pPr>
        <w:widowControl/>
        <w:spacing w:line="240" w:lineRule="atLeast"/>
        <w:jc w:val="left"/>
        <w:rPr>
          <w:rFonts w:ascii="宋体" w:hAnsi="宋体" w:cs="宋体"/>
          <w:kern w:val="0"/>
          <w:sz w:val="22"/>
        </w:rPr>
      </w:pPr>
      <w:r w:rsidRPr="00383EFC">
        <w:rPr>
          <w:rFonts w:ascii="宋体" w:hAnsi="宋体" w:cs="宋体" w:hint="eastAsia"/>
          <w:color w:val="000000"/>
          <w:kern w:val="0"/>
          <w:sz w:val="22"/>
        </w:rPr>
        <w:t>联系方式：</w:t>
      </w:r>
    </w:p>
    <w:p w:rsidR="00DB0449" w:rsidRPr="00383EFC" w:rsidRDefault="00DB0449" w:rsidP="00DB0449">
      <w:pPr>
        <w:widowControl/>
        <w:spacing w:line="400" w:lineRule="atLeast"/>
        <w:jc w:val="left"/>
        <w:rPr>
          <w:rFonts w:ascii="宋体" w:hAnsi="宋体" w:cs="宋体"/>
          <w:kern w:val="0"/>
          <w:sz w:val="22"/>
        </w:rPr>
      </w:pPr>
      <w:r w:rsidRPr="00383EFC">
        <w:rPr>
          <w:rFonts w:ascii="宋体" w:hAnsi="宋体" w:cs="宋体" w:hint="eastAsia"/>
          <w:color w:val="000000"/>
          <w:kern w:val="0"/>
          <w:sz w:val="22"/>
        </w:rPr>
        <w:t>日期：</w:t>
      </w:r>
    </w:p>
    <w:p w:rsidR="00DB0449" w:rsidRPr="009F41D3" w:rsidRDefault="00DB0449" w:rsidP="00DB0449">
      <w:pPr>
        <w:widowControl/>
        <w:jc w:val="left"/>
        <w:rPr>
          <w:rFonts w:ascii="宋体" w:hAnsi="宋体" w:cs="宋体"/>
          <w:kern w:val="0"/>
          <w:sz w:val="24"/>
        </w:rPr>
      </w:pPr>
    </w:p>
    <w:p w:rsidR="00E7340A" w:rsidRDefault="00DB0449" w:rsidP="00DB0449">
      <w:pPr>
        <w:widowControl/>
        <w:jc w:val="left"/>
        <w:rPr>
          <w:rFonts w:ascii="宋体" w:hAnsi="宋体" w:cs="宋体"/>
          <w:b/>
          <w:color w:val="000000"/>
          <w:kern w:val="0"/>
          <w:sz w:val="24"/>
        </w:rPr>
      </w:pPr>
      <w:r w:rsidRPr="00383EFC">
        <w:rPr>
          <w:rFonts w:ascii="宋体" w:hAnsi="宋体" w:cs="宋体" w:hint="eastAsia"/>
          <w:b/>
          <w:color w:val="000000"/>
          <w:kern w:val="0"/>
          <w:sz w:val="24"/>
        </w:rPr>
        <w:t>附件3：</w:t>
      </w:r>
    </w:p>
    <w:p w:rsidR="00DB0449" w:rsidRPr="00383EFC" w:rsidRDefault="00E7340A" w:rsidP="00E7340A">
      <w:pPr>
        <w:widowControl/>
        <w:jc w:val="center"/>
        <w:rPr>
          <w:rFonts w:ascii="宋体" w:hAnsi="宋体" w:cs="宋体"/>
          <w:b/>
          <w:kern w:val="0"/>
          <w:sz w:val="24"/>
        </w:rPr>
      </w:pPr>
      <w:r w:rsidRPr="009F41D3">
        <w:rPr>
          <w:rFonts w:ascii="宋体" w:hAnsi="宋体" w:cs="宋体" w:hint="eastAsia"/>
          <w:b/>
          <w:bCs/>
          <w:color w:val="000000"/>
          <w:kern w:val="0"/>
          <w:sz w:val="28"/>
          <w:szCs w:val="28"/>
        </w:rPr>
        <w:t>用户情况表</w:t>
      </w:r>
    </w:p>
    <w:tbl>
      <w:tblPr>
        <w:tblpPr w:leftFromText="180" w:rightFromText="180" w:vertAnchor="text" w:horzAnchor="margin" w:tblpXSpec="center" w:tblpY="920"/>
        <w:tblW w:w="10022" w:type="dxa"/>
        <w:tblCellMar>
          <w:left w:w="0" w:type="dxa"/>
          <w:right w:w="0" w:type="dxa"/>
        </w:tblCellMar>
        <w:tblLook w:val="0000"/>
      </w:tblPr>
      <w:tblGrid>
        <w:gridCol w:w="950"/>
        <w:gridCol w:w="1276"/>
        <w:gridCol w:w="992"/>
        <w:gridCol w:w="709"/>
        <w:gridCol w:w="1559"/>
        <w:gridCol w:w="1418"/>
        <w:gridCol w:w="1984"/>
        <w:gridCol w:w="1134"/>
      </w:tblGrid>
      <w:tr w:rsidR="00DB0449" w:rsidRPr="009F41D3" w:rsidTr="00590EB4">
        <w:trPr>
          <w:trHeight w:val="420"/>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省外省级以上单位用户</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用户</w:t>
            </w:r>
          </w:p>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名称</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规格型号</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数量</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合同价格或</w:t>
            </w:r>
          </w:p>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中标价格</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使用时间或</w:t>
            </w:r>
          </w:p>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中标时间</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联系人及</w:t>
            </w:r>
          </w:p>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联系方式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备注</w:t>
            </w:r>
          </w:p>
        </w:tc>
      </w:tr>
      <w:tr w:rsidR="00DB0449" w:rsidRPr="009F41D3" w:rsidTr="00590EB4">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r>
      <w:tr w:rsidR="00DB0449" w:rsidRPr="009F41D3" w:rsidTr="00590EB4">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center"/>
              <w:rPr>
                <w:rFonts w:ascii="宋体" w:hAnsi="宋体" w:cs="宋体"/>
                <w:kern w:val="0"/>
                <w:sz w:val="24"/>
              </w:rPr>
            </w:pPr>
          </w:p>
        </w:tc>
      </w:tr>
      <w:tr w:rsidR="00DB0449" w:rsidRPr="009F41D3" w:rsidTr="00590EB4">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285"/>
        </w:trPr>
        <w:tc>
          <w:tcPr>
            <w:tcW w:w="950" w:type="dxa"/>
            <w:vMerge/>
            <w:tcBorders>
              <w:top w:val="single" w:sz="8" w:space="0" w:color="auto"/>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105"/>
        </w:trPr>
        <w:tc>
          <w:tcPr>
            <w:tcW w:w="95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B0449" w:rsidRPr="009F41D3" w:rsidRDefault="00DB0449" w:rsidP="00590EB4">
            <w:pPr>
              <w:widowControl/>
              <w:spacing w:line="105" w:lineRule="atLeast"/>
              <w:jc w:val="center"/>
              <w:rPr>
                <w:rFonts w:ascii="宋体" w:hAnsi="宋体" w:cs="宋体"/>
                <w:kern w:val="0"/>
                <w:sz w:val="24"/>
              </w:rPr>
            </w:pPr>
            <w:r w:rsidRPr="009F41D3">
              <w:rPr>
                <w:rFonts w:ascii="宋体" w:hAnsi="宋体" w:cs="宋体" w:hint="eastAsia"/>
                <w:color w:val="000000"/>
                <w:kern w:val="0"/>
                <w:sz w:val="24"/>
              </w:rPr>
              <w:t>省内省级单位用户</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10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10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10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10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10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spacing w:line="105" w:lineRule="atLeast"/>
              <w:jc w:val="left"/>
              <w:rPr>
                <w:rFonts w:ascii="宋体" w:hAnsi="宋体" w:cs="宋体"/>
                <w:kern w:val="0"/>
                <w:sz w:val="24"/>
              </w:rPr>
            </w:pPr>
          </w:p>
        </w:tc>
      </w:tr>
      <w:tr w:rsidR="00DB0449" w:rsidRPr="009F41D3" w:rsidTr="00590EB4">
        <w:trPr>
          <w:trHeight w:val="375"/>
        </w:trPr>
        <w:tc>
          <w:tcPr>
            <w:tcW w:w="95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B0449" w:rsidRPr="009F41D3" w:rsidRDefault="00DB0449" w:rsidP="00590EB4">
            <w:pPr>
              <w:widowControl/>
              <w:jc w:val="center"/>
              <w:rPr>
                <w:rFonts w:ascii="宋体" w:hAnsi="宋体" w:cs="宋体"/>
                <w:kern w:val="0"/>
                <w:sz w:val="24"/>
              </w:rPr>
            </w:pPr>
            <w:r w:rsidRPr="009F41D3">
              <w:rPr>
                <w:rFonts w:ascii="宋体" w:hAnsi="宋体" w:cs="宋体" w:hint="eastAsia"/>
                <w:color w:val="000000"/>
                <w:kern w:val="0"/>
                <w:sz w:val="24"/>
              </w:rPr>
              <w:t>省内其他用户</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7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7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7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7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r w:rsidR="00DB0449" w:rsidRPr="009F41D3" w:rsidTr="00590EB4">
        <w:trPr>
          <w:trHeight w:val="375"/>
        </w:trPr>
        <w:tc>
          <w:tcPr>
            <w:tcW w:w="950" w:type="dxa"/>
            <w:vMerge/>
            <w:tcBorders>
              <w:top w:val="nil"/>
              <w:left w:val="single" w:sz="8" w:space="0" w:color="auto"/>
              <w:bottom w:val="single" w:sz="8" w:space="0" w:color="auto"/>
              <w:right w:val="single" w:sz="8" w:space="0" w:color="auto"/>
            </w:tcBorders>
            <w:vAlign w:val="center"/>
          </w:tcPr>
          <w:p w:rsidR="00DB0449" w:rsidRPr="009F41D3" w:rsidRDefault="00DB0449" w:rsidP="00590EB4">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0449" w:rsidRPr="009F41D3" w:rsidRDefault="00DB0449" w:rsidP="00590EB4">
            <w:pPr>
              <w:widowControl/>
              <w:jc w:val="left"/>
              <w:rPr>
                <w:rFonts w:ascii="宋体" w:hAnsi="宋体" w:cs="宋体"/>
                <w:kern w:val="0"/>
                <w:sz w:val="24"/>
              </w:rPr>
            </w:pPr>
          </w:p>
        </w:tc>
      </w:tr>
    </w:tbl>
    <w:p w:rsidR="00DB0449" w:rsidRPr="009F41D3" w:rsidRDefault="00DB0449" w:rsidP="00DB0449">
      <w:pPr>
        <w:widowControl/>
        <w:jc w:val="center"/>
        <w:rPr>
          <w:rFonts w:ascii="宋体" w:hAnsi="宋体" w:cs="宋体"/>
          <w:kern w:val="0"/>
          <w:sz w:val="24"/>
        </w:rPr>
      </w:pPr>
    </w:p>
    <w:p w:rsidR="00DB0449" w:rsidRPr="009F41D3" w:rsidRDefault="00DB0449" w:rsidP="00DB0449">
      <w:pPr>
        <w:widowControl/>
        <w:jc w:val="left"/>
        <w:rPr>
          <w:rFonts w:ascii="宋体" w:hAnsi="宋体" w:cs="宋体"/>
          <w:kern w:val="0"/>
          <w:sz w:val="24"/>
        </w:rPr>
      </w:pPr>
      <w:r w:rsidRPr="009F41D3">
        <w:rPr>
          <w:rFonts w:ascii="宋体" w:hAnsi="宋体" w:cs="宋体" w:hint="eastAsia"/>
          <w:color w:val="000000"/>
          <w:kern w:val="0"/>
          <w:sz w:val="24"/>
        </w:rPr>
        <w:t>说明：</w:t>
      </w:r>
      <w:r w:rsidRPr="009F41D3">
        <w:rPr>
          <w:rFonts w:ascii="宋体" w:hAnsi="宋体" w:cs="宋体"/>
          <w:color w:val="000000"/>
          <w:kern w:val="0"/>
          <w:sz w:val="24"/>
        </w:rPr>
        <w:t>1</w:t>
      </w:r>
      <w:r w:rsidRPr="009F41D3">
        <w:rPr>
          <w:rFonts w:ascii="宋体" w:hAnsi="宋体" w:cs="宋体" w:hint="eastAsia"/>
          <w:color w:val="000000"/>
          <w:kern w:val="0"/>
          <w:sz w:val="24"/>
        </w:rPr>
        <w:t>、表中产品为近三年销售，用户仍在使用的货物；</w:t>
      </w:r>
    </w:p>
    <w:p w:rsidR="00DB0449" w:rsidRPr="00CA462A" w:rsidRDefault="00DB0449" w:rsidP="00DB0449">
      <w:pPr>
        <w:widowControl/>
        <w:ind w:firstLine="720"/>
        <w:jc w:val="left"/>
        <w:rPr>
          <w:rFonts w:ascii="宋体" w:hAnsi="宋体" w:cs="宋体"/>
          <w:kern w:val="0"/>
          <w:sz w:val="24"/>
        </w:rPr>
      </w:pPr>
      <w:r w:rsidRPr="009F41D3">
        <w:rPr>
          <w:rFonts w:ascii="宋体" w:hAnsi="宋体" w:cs="宋体"/>
          <w:color w:val="000000"/>
          <w:kern w:val="0"/>
          <w:sz w:val="24"/>
        </w:rPr>
        <w:t>2</w:t>
      </w:r>
      <w:r w:rsidRPr="009F41D3">
        <w:rPr>
          <w:rFonts w:ascii="宋体" w:hAnsi="宋体" w:cs="宋体" w:hint="eastAsia"/>
          <w:color w:val="000000"/>
          <w:kern w:val="0"/>
          <w:sz w:val="24"/>
        </w:rPr>
        <w:t>、只填写与本次市场调研产品一致或相当的规格型号。</w:t>
      </w:r>
    </w:p>
    <w:p w:rsidR="00443BC3" w:rsidRPr="00DB0449" w:rsidRDefault="00443BC3" w:rsidP="00443BC3">
      <w:pPr>
        <w:spacing w:line="360" w:lineRule="auto"/>
        <w:rPr>
          <w:rFonts w:ascii="仿宋" w:eastAsia="仿宋" w:hAnsi="仿宋"/>
          <w:color w:val="000000" w:themeColor="text1"/>
          <w:sz w:val="28"/>
          <w:szCs w:val="28"/>
        </w:rPr>
      </w:pPr>
    </w:p>
    <w:p w:rsidR="00340F8D" w:rsidRDefault="00340F8D"/>
    <w:sectPr w:rsidR="00340F8D" w:rsidSect="002E4C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F37" w:rsidRDefault="00EC1F37" w:rsidP="002F0A77">
      <w:r>
        <w:separator/>
      </w:r>
    </w:p>
  </w:endnote>
  <w:endnote w:type="continuationSeparator" w:id="1">
    <w:p w:rsidR="00EC1F37" w:rsidRDefault="00EC1F37" w:rsidP="002F0A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F37" w:rsidRDefault="00EC1F37" w:rsidP="002F0A77">
      <w:r>
        <w:separator/>
      </w:r>
    </w:p>
  </w:footnote>
  <w:footnote w:type="continuationSeparator" w:id="1">
    <w:p w:rsidR="00EC1F37" w:rsidRDefault="00EC1F37" w:rsidP="002F0A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D1082"/>
    <w:rsid w:val="000D45BC"/>
    <w:rsid w:val="000D5A7A"/>
    <w:rsid w:val="000D5C0E"/>
    <w:rsid w:val="000D6816"/>
    <w:rsid w:val="000D6965"/>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3541"/>
    <w:rsid w:val="00351EBA"/>
    <w:rsid w:val="00353A7C"/>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294"/>
    <w:rsid w:val="003C042B"/>
    <w:rsid w:val="003C50FD"/>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77EF3"/>
    <w:rsid w:val="00480382"/>
    <w:rsid w:val="004819E6"/>
    <w:rsid w:val="00482E29"/>
    <w:rsid w:val="004918B2"/>
    <w:rsid w:val="00494EEC"/>
    <w:rsid w:val="00496A4D"/>
    <w:rsid w:val="004A083F"/>
    <w:rsid w:val="004A428D"/>
    <w:rsid w:val="004B2D85"/>
    <w:rsid w:val="004B3E99"/>
    <w:rsid w:val="004B5235"/>
    <w:rsid w:val="004C1607"/>
    <w:rsid w:val="004C2D26"/>
    <w:rsid w:val="004C595D"/>
    <w:rsid w:val="004C64EF"/>
    <w:rsid w:val="004D0F8C"/>
    <w:rsid w:val="004D1DEA"/>
    <w:rsid w:val="004D25B6"/>
    <w:rsid w:val="004D6EAD"/>
    <w:rsid w:val="004E1D33"/>
    <w:rsid w:val="004E259D"/>
    <w:rsid w:val="004E3F08"/>
    <w:rsid w:val="004E5E99"/>
    <w:rsid w:val="004F1927"/>
    <w:rsid w:val="004F19A2"/>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095"/>
    <w:rsid w:val="00635374"/>
    <w:rsid w:val="00637202"/>
    <w:rsid w:val="00637692"/>
    <w:rsid w:val="00654DD8"/>
    <w:rsid w:val="0065738E"/>
    <w:rsid w:val="006663BD"/>
    <w:rsid w:val="006700A1"/>
    <w:rsid w:val="00670E2F"/>
    <w:rsid w:val="00672C09"/>
    <w:rsid w:val="00672D45"/>
    <w:rsid w:val="006764D5"/>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7948"/>
    <w:rsid w:val="006F150B"/>
    <w:rsid w:val="006F35F4"/>
    <w:rsid w:val="00700319"/>
    <w:rsid w:val="00714FDE"/>
    <w:rsid w:val="0071568E"/>
    <w:rsid w:val="00721855"/>
    <w:rsid w:val="00723A0A"/>
    <w:rsid w:val="0073365F"/>
    <w:rsid w:val="00734931"/>
    <w:rsid w:val="00734F67"/>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A0B98"/>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A7CD0"/>
    <w:rsid w:val="009B04C5"/>
    <w:rsid w:val="009B0AE6"/>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0A6A"/>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0FB"/>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D0C2D"/>
    <w:rsid w:val="00DD22FA"/>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971"/>
    <w:rsid w:val="00E64ACC"/>
    <w:rsid w:val="00E717FC"/>
    <w:rsid w:val="00E7340A"/>
    <w:rsid w:val="00E75134"/>
    <w:rsid w:val="00E80101"/>
    <w:rsid w:val="00E8118B"/>
    <w:rsid w:val="00E81D07"/>
    <w:rsid w:val="00E83842"/>
    <w:rsid w:val="00E84E51"/>
    <w:rsid w:val="00E86C1F"/>
    <w:rsid w:val="00E87873"/>
    <w:rsid w:val="00E87B15"/>
    <w:rsid w:val="00E91749"/>
    <w:rsid w:val="00E95C80"/>
    <w:rsid w:val="00E96156"/>
    <w:rsid w:val="00EA0A30"/>
    <w:rsid w:val="00EA1008"/>
    <w:rsid w:val="00EA1A06"/>
    <w:rsid w:val="00EA4129"/>
    <w:rsid w:val="00EA5725"/>
    <w:rsid w:val="00EB2431"/>
    <w:rsid w:val="00EB2A0D"/>
    <w:rsid w:val="00EB2FB8"/>
    <w:rsid w:val="00EB6BA9"/>
    <w:rsid w:val="00EC1284"/>
    <w:rsid w:val="00EC1F37"/>
    <w:rsid w:val="00EC3185"/>
    <w:rsid w:val="00EC39E4"/>
    <w:rsid w:val="00ED0368"/>
    <w:rsid w:val="00ED4DC4"/>
    <w:rsid w:val="00ED52DB"/>
    <w:rsid w:val="00ED636D"/>
    <w:rsid w:val="00EE00CD"/>
    <w:rsid w:val="00EE0115"/>
    <w:rsid w:val="00EE2A47"/>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52ECD"/>
    <w:rsid w:val="00F548F4"/>
    <w:rsid w:val="00F61089"/>
    <w:rsid w:val="00F6174E"/>
    <w:rsid w:val="00F6308D"/>
    <w:rsid w:val="00F63AC9"/>
    <w:rsid w:val="00F650F5"/>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5206"/>
    <w:rsid w:val="00FE7E3C"/>
    <w:rsid w:val="00FF2308"/>
    <w:rsid w:val="00FF4116"/>
    <w:rsid w:val="00FF4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5F4"/>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F0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0A77"/>
    <w:rPr>
      <w:rFonts w:ascii="Times New Roman" w:eastAsia="宋体" w:hAnsi="Times New Roman" w:cs="Times New Roman"/>
      <w:sz w:val="18"/>
      <w:szCs w:val="18"/>
    </w:rPr>
  </w:style>
  <w:style w:type="paragraph" w:styleId="a5">
    <w:name w:val="footer"/>
    <w:basedOn w:val="a"/>
    <w:link w:val="Char0"/>
    <w:uiPriority w:val="99"/>
    <w:unhideWhenUsed/>
    <w:rsid w:val="002F0A77"/>
    <w:pPr>
      <w:tabs>
        <w:tab w:val="center" w:pos="4153"/>
        <w:tab w:val="right" w:pos="8306"/>
      </w:tabs>
      <w:snapToGrid w:val="0"/>
      <w:jc w:val="left"/>
    </w:pPr>
    <w:rPr>
      <w:sz w:val="18"/>
      <w:szCs w:val="18"/>
    </w:rPr>
  </w:style>
  <w:style w:type="character" w:customStyle="1" w:styleId="Char0">
    <w:name w:val="页脚 Char"/>
    <w:basedOn w:val="a0"/>
    <w:link w:val="a5"/>
    <w:uiPriority w:val="99"/>
    <w:rsid w:val="002F0A77"/>
    <w:rPr>
      <w:rFonts w:ascii="Times New Roman" w:eastAsia="宋体" w:hAnsi="Times New Roman" w:cs="Times New Roman"/>
      <w:sz w:val="18"/>
      <w:szCs w:val="18"/>
    </w:rPr>
  </w:style>
  <w:style w:type="character" w:styleId="a6">
    <w:name w:val="Hyperlink"/>
    <w:basedOn w:val="a0"/>
    <w:uiPriority w:val="99"/>
    <w:unhideWhenUsed/>
    <w:rsid w:val="00E8118B"/>
    <w:rPr>
      <w:rFonts w:ascii="Segoe UI" w:hAnsi="Segoe UI" w:cs="Segoe UI" w:hint="default"/>
      <w:strike w:val="0"/>
      <w:dstrike w:val="0"/>
      <w:color w:val="333333"/>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5F4"/>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F0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0A77"/>
    <w:rPr>
      <w:rFonts w:ascii="Times New Roman" w:eastAsia="宋体" w:hAnsi="Times New Roman" w:cs="Times New Roman"/>
      <w:sz w:val="18"/>
      <w:szCs w:val="18"/>
    </w:rPr>
  </w:style>
  <w:style w:type="paragraph" w:styleId="a5">
    <w:name w:val="footer"/>
    <w:basedOn w:val="a"/>
    <w:link w:val="Char0"/>
    <w:uiPriority w:val="99"/>
    <w:unhideWhenUsed/>
    <w:rsid w:val="002F0A77"/>
    <w:pPr>
      <w:tabs>
        <w:tab w:val="center" w:pos="4153"/>
        <w:tab w:val="right" w:pos="8306"/>
      </w:tabs>
      <w:snapToGrid w:val="0"/>
      <w:jc w:val="left"/>
    </w:pPr>
    <w:rPr>
      <w:sz w:val="18"/>
      <w:szCs w:val="18"/>
    </w:rPr>
  </w:style>
  <w:style w:type="character" w:customStyle="1" w:styleId="Char0">
    <w:name w:val="页脚 Char"/>
    <w:basedOn w:val="a0"/>
    <w:link w:val="a5"/>
    <w:uiPriority w:val="99"/>
    <w:rsid w:val="002F0A77"/>
    <w:rPr>
      <w:rFonts w:ascii="Times New Roman" w:eastAsia="宋体" w:hAnsi="Times New Roman" w:cs="Times New Roman"/>
      <w:sz w:val="18"/>
      <w:szCs w:val="18"/>
    </w:rPr>
  </w:style>
  <w:style w:type="character" w:styleId="a6">
    <w:name w:val="Hyperlink"/>
    <w:basedOn w:val="a0"/>
    <w:uiPriority w:val="99"/>
    <w:semiHidden/>
    <w:unhideWhenUsed/>
    <w:rsid w:val="00E8118B"/>
    <w:rPr>
      <w:rFonts w:ascii="Segoe UI" w:hAnsi="Segoe UI" w:cs="Segoe UI" w:hint="default"/>
      <w:strike w:val="0"/>
      <w:dstrike w:val="0"/>
      <w:color w:val="333333"/>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182;&#23558;&#30005;&#23376;&#29256;&#24066;&#22330;&#35843;&#30740;&#36164;&#26009;&#21644;&#20135;&#21697;&#25216;&#26415;&#21442;&#25968;&#21457;&#33267;QQ&#37038;&#31665;514641982@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8174-BC75-40CE-B577-D5066B34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306</Words>
  <Characters>1748</Characters>
  <Application>Microsoft Office Word</Application>
  <DocSecurity>0</DocSecurity>
  <Lines>14</Lines>
  <Paragraphs>4</Paragraphs>
  <ScaleCrop>false</ScaleCrop>
  <Company>Lenovo</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黄青青</dc:creator>
  <cp:lastModifiedBy>卢光丽</cp:lastModifiedBy>
  <cp:revision>15</cp:revision>
  <dcterms:created xsi:type="dcterms:W3CDTF">2021-09-02T09:06:00Z</dcterms:created>
  <dcterms:modified xsi:type="dcterms:W3CDTF">2021-10-13T09:56:00Z</dcterms:modified>
</cp:coreProperties>
</file>