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276" w:lineRule="auto"/>
        <w:jc w:val="left"/>
        <w:rPr>
          <w:rFonts w:cs="Segoe UI" w:asciiTheme="minorEastAsia" w:hAnsiTheme="minorEastAsia"/>
          <w:b/>
          <w:color w:val="333333"/>
          <w:kern w:val="0"/>
          <w:sz w:val="30"/>
          <w:szCs w:val="30"/>
        </w:rPr>
      </w:pPr>
      <w:r>
        <w:rPr>
          <w:rFonts w:hint="eastAsia" w:cs="Segoe UI" w:asciiTheme="minorEastAsia" w:hAnsiTheme="minorEastAsia"/>
          <w:b/>
          <w:color w:val="333333"/>
          <w:kern w:val="0"/>
          <w:sz w:val="30"/>
          <w:szCs w:val="30"/>
        </w:rPr>
        <w:t>附件1:采购项目要求</w:t>
      </w:r>
    </w:p>
    <w:p>
      <w:pPr>
        <w:pStyle w:val="2"/>
        <w:numPr>
          <w:ilvl w:val="0"/>
          <w:numId w:val="2"/>
        </w:numPr>
        <w:spacing w:line="276" w:lineRule="auto"/>
        <w:ind w:firstLine="236"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全院常规零配件清单：</w:t>
      </w:r>
    </w:p>
    <w:tbl>
      <w:tblPr>
        <w:tblStyle w:val="11"/>
        <w:tblW w:w="7925" w:type="dxa"/>
        <w:jc w:val="center"/>
        <w:tblInd w:w="0" w:type="dxa"/>
        <w:tblLayout w:type="fixed"/>
        <w:tblCellMar>
          <w:top w:w="15" w:type="dxa"/>
          <w:left w:w="15" w:type="dxa"/>
          <w:bottom w:w="15" w:type="dxa"/>
          <w:right w:w="15" w:type="dxa"/>
        </w:tblCellMar>
      </w:tblPr>
      <w:tblGrid>
        <w:gridCol w:w="676"/>
        <w:gridCol w:w="2811"/>
        <w:gridCol w:w="2234"/>
        <w:gridCol w:w="2204"/>
      </w:tblGrid>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7249"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常规零配件报价表</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序号</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配件名称</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适用品牌</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单价限价（元）</w:t>
            </w:r>
          </w:p>
        </w:tc>
      </w:tr>
      <w:tr>
        <w:tblPrEx>
          <w:tblLayout w:type="fixed"/>
          <w:tblCellMar>
            <w:top w:w="15" w:type="dxa"/>
            <w:left w:w="15" w:type="dxa"/>
            <w:bottom w:w="15" w:type="dxa"/>
            <w:right w:w="15" w:type="dxa"/>
          </w:tblCellMar>
        </w:tblPrEx>
        <w:trPr>
          <w:trHeight w:val="301"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w:t>
            </w:r>
          </w:p>
        </w:tc>
        <w:tc>
          <w:tcPr>
            <w:tcW w:w="2811" w:type="dxa"/>
            <w:tcBorders>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心电延长线</w:t>
            </w:r>
          </w:p>
        </w:tc>
        <w:tc>
          <w:tcPr>
            <w:tcW w:w="2234"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GE、德尔格、飞利浦、迈瑞、理邦、科曼等</w:t>
            </w:r>
          </w:p>
        </w:tc>
        <w:tc>
          <w:tcPr>
            <w:tcW w:w="2204"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500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2</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五导心电导联线</w:t>
            </w:r>
          </w:p>
        </w:tc>
        <w:tc>
          <w:tcPr>
            <w:tcW w:w="22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4"/>
                <w:szCs w:val="24"/>
                <w:highlight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500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3</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三导心电导联线</w:t>
            </w:r>
          </w:p>
        </w:tc>
        <w:tc>
          <w:tcPr>
            <w:tcW w:w="22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4"/>
                <w:szCs w:val="24"/>
                <w:highlight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500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4</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血氧延长线</w:t>
            </w:r>
          </w:p>
        </w:tc>
        <w:tc>
          <w:tcPr>
            <w:tcW w:w="22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4"/>
                <w:szCs w:val="24"/>
                <w:highlight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500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5</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血氧探头</w:t>
            </w:r>
          </w:p>
        </w:tc>
        <w:tc>
          <w:tcPr>
            <w:tcW w:w="22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4"/>
                <w:szCs w:val="24"/>
                <w:highlight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500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6</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血压袖带</w:t>
            </w:r>
          </w:p>
        </w:tc>
        <w:tc>
          <w:tcPr>
            <w:tcW w:w="22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4"/>
                <w:szCs w:val="24"/>
                <w:highlight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kern w:val="0"/>
                <w:sz w:val="24"/>
                <w:szCs w:val="24"/>
                <w:highlight w:val="none"/>
                <w:lang w:val="en-US" w:eastAsia="zh-CN" w:bidi="ar"/>
              </w:rPr>
              <w:t>160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7</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血压延长管</w:t>
            </w:r>
          </w:p>
        </w:tc>
        <w:tc>
          <w:tcPr>
            <w:tcW w:w="22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4"/>
                <w:szCs w:val="24"/>
                <w:highlight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kern w:val="0"/>
                <w:sz w:val="24"/>
                <w:szCs w:val="24"/>
                <w:highlight w:val="none"/>
                <w:lang w:val="en-US" w:eastAsia="zh-CN" w:bidi="ar"/>
              </w:rPr>
              <w:t>350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8</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心电监护仪蓄电池</w:t>
            </w:r>
          </w:p>
        </w:tc>
        <w:tc>
          <w:tcPr>
            <w:tcW w:w="22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4"/>
                <w:szCs w:val="24"/>
                <w:highlight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kern w:val="0"/>
                <w:sz w:val="24"/>
                <w:szCs w:val="24"/>
                <w:highlight w:val="none"/>
                <w:lang w:val="en-US" w:eastAsia="zh-CN" w:bidi="ar"/>
              </w:rPr>
              <w:t>600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9</w:t>
            </w:r>
          </w:p>
        </w:tc>
        <w:tc>
          <w:tcPr>
            <w:tcW w:w="2811" w:type="dxa"/>
            <w:vMerge w:val="restart"/>
            <w:tcBorders>
              <w:top w:val="single" w:color="000000" w:sz="4" w:space="0"/>
              <w:left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除颤仪电池</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迈瑞</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kern w:val="0"/>
                <w:sz w:val="24"/>
                <w:szCs w:val="24"/>
                <w:highlight w:val="none"/>
                <w:lang w:val="en-US" w:eastAsia="zh-CN" w:bidi="ar"/>
              </w:rPr>
              <w:t>4000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10</w:t>
            </w:r>
          </w:p>
        </w:tc>
        <w:tc>
          <w:tcPr>
            <w:tcW w:w="2811" w:type="dxa"/>
            <w:vMerge w:val="continue"/>
            <w:tcBorders>
              <w:top w:val="single" w:color="000000" w:sz="4" w:space="0"/>
              <w:left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GE</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kern w:val="0"/>
                <w:sz w:val="24"/>
                <w:szCs w:val="24"/>
                <w:highlight w:val="none"/>
                <w:lang w:val="en-US" w:eastAsia="zh-CN" w:bidi="ar"/>
              </w:rPr>
              <w:t>4000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11</w:t>
            </w:r>
          </w:p>
        </w:tc>
        <w:tc>
          <w:tcPr>
            <w:tcW w:w="2811" w:type="dxa"/>
            <w:vMerge w:val="continue"/>
            <w:tcBorders>
              <w:top w:val="single" w:color="000000" w:sz="4" w:space="0"/>
              <w:left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飞利浦</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kern w:val="0"/>
                <w:sz w:val="24"/>
                <w:szCs w:val="24"/>
                <w:highlight w:val="none"/>
                <w:lang w:val="en-US" w:eastAsia="zh-CN" w:bidi="ar"/>
              </w:rPr>
              <w:t>4000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12</w:t>
            </w:r>
          </w:p>
        </w:tc>
        <w:tc>
          <w:tcPr>
            <w:tcW w:w="2811" w:type="dxa"/>
            <w:vMerge w:val="continue"/>
            <w:tcBorders>
              <w:top w:val="single" w:color="000000" w:sz="4" w:space="0"/>
              <w:left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卓尔</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kern w:val="0"/>
                <w:sz w:val="24"/>
                <w:szCs w:val="24"/>
                <w:highlight w:val="none"/>
                <w:lang w:val="en-US" w:eastAsia="zh-CN" w:bidi="ar"/>
              </w:rPr>
              <w:t>3800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13</w:t>
            </w:r>
          </w:p>
        </w:tc>
        <w:tc>
          <w:tcPr>
            <w:tcW w:w="2811"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心电图机电缆</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光电</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kern w:val="0"/>
                <w:sz w:val="24"/>
                <w:szCs w:val="24"/>
                <w:highlight w:val="none"/>
                <w:lang w:val="en-US" w:eastAsia="zh-CN" w:bidi="ar"/>
              </w:rPr>
              <w:t>800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14</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理邦</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kern w:val="0"/>
                <w:sz w:val="24"/>
                <w:szCs w:val="24"/>
                <w:highlight w:val="none"/>
                <w:lang w:val="en-US" w:eastAsia="zh-CN" w:bidi="ar"/>
              </w:rPr>
              <w:t>800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15</w:t>
            </w:r>
          </w:p>
        </w:tc>
        <w:tc>
          <w:tcPr>
            <w:tcW w:w="2811"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显微镜灯泡</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莱卡</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kern w:val="0"/>
                <w:sz w:val="24"/>
                <w:szCs w:val="24"/>
                <w:highlight w:val="none"/>
                <w:lang w:val="en-US" w:eastAsia="zh-CN" w:bidi="ar"/>
              </w:rPr>
              <w:t>300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16</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奥林巴斯</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kern w:val="0"/>
                <w:sz w:val="24"/>
                <w:szCs w:val="24"/>
                <w:highlight w:val="none"/>
                <w:lang w:val="en-US" w:eastAsia="zh-CN" w:bidi="ar"/>
              </w:rPr>
              <w:t>300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17</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喉镜灯泡</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伟伦</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150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18</w:t>
            </w:r>
          </w:p>
        </w:tc>
        <w:tc>
          <w:tcPr>
            <w:tcW w:w="2811"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手术灯灯泡</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迈柯唯</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19</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德尔格</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20</w:t>
            </w:r>
          </w:p>
        </w:tc>
        <w:tc>
          <w:tcPr>
            <w:tcW w:w="2811"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冷光源灯泡</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史赛克</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12000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21</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STORZ</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2000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22</w:t>
            </w:r>
          </w:p>
        </w:tc>
        <w:tc>
          <w:tcPr>
            <w:tcW w:w="2811"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呼吸机氧电池</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科曼</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1400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23</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迈瑞</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1500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24</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泰科</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1200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25</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迈柯唯</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1300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26</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史蒂芬</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1300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27</w:t>
            </w:r>
          </w:p>
        </w:tc>
        <w:tc>
          <w:tcPr>
            <w:tcW w:w="2811" w:type="dxa"/>
            <w:vMerge w:val="restart"/>
            <w:tcBorders>
              <w:top w:val="single" w:color="000000" w:sz="4" w:space="0"/>
              <w:left w:val="single" w:color="auto"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呼吸机蓄电池</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科曼</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3000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28</w:t>
            </w:r>
          </w:p>
        </w:tc>
        <w:tc>
          <w:tcPr>
            <w:tcW w:w="2811" w:type="dxa"/>
            <w:vMerge w:val="continue"/>
            <w:tcBorders>
              <w:top w:val="single" w:color="000000" w:sz="4" w:space="0"/>
              <w:left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迈瑞</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kern w:val="0"/>
                <w:sz w:val="24"/>
                <w:szCs w:val="24"/>
                <w:highlight w:val="none"/>
                <w:lang w:val="en-US" w:eastAsia="zh-CN" w:bidi="ar"/>
              </w:rPr>
              <w:t>2800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29</w:t>
            </w:r>
          </w:p>
        </w:tc>
        <w:tc>
          <w:tcPr>
            <w:tcW w:w="2811" w:type="dxa"/>
            <w:vMerge w:val="continue"/>
            <w:tcBorders>
              <w:top w:val="single" w:color="000000" w:sz="4" w:space="0"/>
              <w:left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泰科</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3000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30</w:t>
            </w:r>
          </w:p>
        </w:tc>
        <w:tc>
          <w:tcPr>
            <w:tcW w:w="2811" w:type="dxa"/>
            <w:vMerge w:val="continue"/>
            <w:tcBorders>
              <w:top w:val="single" w:color="000000" w:sz="4" w:space="0"/>
              <w:left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迈柯唯</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kern w:val="0"/>
                <w:sz w:val="24"/>
                <w:szCs w:val="24"/>
                <w:lang w:val="en-US" w:eastAsia="zh-CN" w:bidi="ar"/>
              </w:rPr>
              <w:t>4000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31</w:t>
            </w:r>
          </w:p>
        </w:tc>
        <w:tc>
          <w:tcPr>
            <w:tcW w:w="2811" w:type="dxa"/>
            <w:vMerge w:val="continue"/>
            <w:tcBorders>
              <w:top w:val="single" w:color="000000" w:sz="4" w:space="0"/>
              <w:left w:val="single" w:color="auto"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史蒂芬</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32</w:t>
            </w:r>
          </w:p>
        </w:tc>
        <w:tc>
          <w:tcPr>
            <w:tcW w:w="2811"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呼吸机湿化罐</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科曼</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1200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33</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费雪派克</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1400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34</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史蒂芬</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750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35</w:t>
            </w:r>
          </w:p>
        </w:tc>
        <w:tc>
          <w:tcPr>
            <w:tcW w:w="2811"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呼吸机管道</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科曼</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2800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36</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迈瑞</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2600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37</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泰科</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2800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38</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迈柯唯</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6800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39</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史蒂芬</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7000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40</w:t>
            </w:r>
          </w:p>
        </w:tc>
        <w:tc>
          <w:tcPr>
            <w:tcW w:w="2811" w:type="dxa"/>
            <w:tcBorders>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一氧化氮吸入器氧电池</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BG-95</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1600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41</w:t>
            </w:r>
          </w:p>
        </w:tc>
        <w:tc>
          <w:tcPr>
            <w:tcW w:w="2811"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常规低频治疗仪电极线及电极片</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徐州科健</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280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42</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杭州好博</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240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43</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明康MK-A</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44</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LC-200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45</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中微泽</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kern w:val="0"/>
                <w:sz w:val="24"/>
                <w:szCs w:val="24"/>
                <w:lang w:val="en-US" w:eastAsia="zh-CN" w:bidi="ar"/>
              </w:rPr>
              <w:t>400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46</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各类治疗车车轮</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成都浩瀚</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kern w:val="0"/>
                <w:sz w:val="24"/>
                <w:szCs w:val="24"/>
                <w:lang w:val="en-US" w:eastAsia="zh-CN" w:bidi="ar"/>
              </w:rPr>
              <w:t>8</w:t>
            </w:r>
            <w:r>
              <w:rPr>
                <w:rFonts w:hint="eastAsia" w:asciiTheme="minorEastAsia" w:hAnsiTheme="minorEastAsia" w:eastAsiaTheme="minorEastAsia" w:cstheme="minorEastAsia"/>
                <w:color w:val="000000"/>
                <w:kern w:val="0"/>
                <w:sz w:val="24"/>
                <w:szCs w:val="24"/>
                <w:lang w:bidi="ar"/>
              </w:rPr>
              <w:t>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47</w:t>
            </w:r>
          </w:p>
        </w:tc>
        <w:tc>
          <w:tcPr>
            <w:tcW w:w="2811"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空气波治疗仪管道及腿套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倍益康QL/IPC-AI</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380</w:t>
            </w:r>
          </w:p>
        </w:tc>
      </w:tr>
      <w:tr>
        <w:tblPrEx>
          <w:tblLayout w:type="fixed"/>
          <w:tblCellMar>
            <w:top w:w="15" w:type="dxa"/>
            <w:left w:w="15" w:type="dxa"/>
            <w:bottom w:w="15" w:type="dxa"/>
            <w:right w:w="15" w:type="dxa"/>
          </w:tblCellMar>
        </w:tblPrEx>
        <w:trPr>
          <w:trHeight w:val="252"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48</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广州龙之杰</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360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49</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视频脑电图电极线</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光电</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220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50</w:t>
            </w:r>
          </w:p>
        </w:tc>
        <w:tc>
          <w:tcPr>
            <w:tcW w:w="2811"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脉动真空灭菌锅（山东新华）维修配件</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胶条</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51</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泵保护器</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1700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52</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微压开关</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2000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53</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气动阀</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54</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加热管</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700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55</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蒸发器转孔维修</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56</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压力表</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400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57</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安全减压阀</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700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58</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交流接触器</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580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59</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婴儿辐射台肤温传感器</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戴维</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600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60</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婴儿培养箱温度传感器</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戴维</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61</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婴儿培养箱湿度传感器</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戴维</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62</w:t>
            </w:r>
          </w:p>
        </w:tc>
        <w:tc>
          <w:tcPr>
            <w:tcW w:w="2811"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婴儿培养箱过滤棉</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戴维</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kern w:val="0"/>
                <w:sz w:val="24"/>
                <w:szCs w:val="24"/>
                <w:lang w:val="en-US" w:eastAsia="zh-CN" w:bidi="ar"/>
              </w:rPr>
              <w:t>70</w:t>
            </w:r>
          </w:p>
        </w:tc>
      </w:tr>
      <w:tr>
        <w:tblPrEx>
          <w:tblLayout w:type="fixed"/>
          <w:tblCellMar>
            <w:top w:w="15" w:type="dxa"/>
            <w:left w:w="15" w:type="dxa"/>
            <w:bottom w:w="15" w:type="dxa"/>
            <w:right w:w="15" w:type="dxa"/>
          </w:tblCellMar>
        </w:tblPrEx>
        <w:trPr>
          <w:trHeight w:val="301"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63</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GE</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700</w:t>
            </w:r>
          </w:p>
        </w:tc>
      </w:tr>
      <w:tr>
        <w:tblPrEx>
          <w:tblLayout w:type="fixed"/>
          <w:tblCellMar>
            <w:top w:w="15" w:type="dxa"/>
            <w:left w:w="15" w:type="dxa"/>
            <w:bottom w:w="15" w:type="dxa"/>
            <w:right w:w="15" w:type="dxa"/>
          </w:tblCellMar>
        </w:tblPrEx>
        <w:trPr>
          <w:trHeight w:val="301"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64</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腔镜工作站脚踏控制器</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通用</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kern w:val="0"/>
                <w:sz w:val="24"/>
                <w:szCs w:val="24"/>
                <w:lang w:val="en-US" w:eastAsia="zh-CN" w:bidi="ar"/>
              </w:rPr>
              <w:t>500</w:t>
            </w:r>
          </w:p>
        </w:tc>
      </w:tr>
      <w:tr>
        <w:tblPrEx>
          <w:tblLayout w:type="fixed"/>
          <w:tblCellMar>
            <w:top w:w="15" w:type="dxa"/>
            <w:left w:w="15" w:type="dxa"/>
            <w:bottom w:w="15" w:type="dxa"/>
            <w:right w:w="15" w:type="dxa"/>
          </w:tblCellMar>
        </w:tblPrEx>
        <w:trPr>
          <w:trHeight w:val="301"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65</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http://192.168.250.201/trakcare/trak/web/csp/websys.default.csp?WEBSYS.TCOMPONENT=DHCEQEquipList&amp;Data=%5eNo=%5eName=%5eCode=%5eUseLocDR=%5eManageLocDR=%5eStoreLocDR=%5eModelDR=%5eStatus=%5eMinValue=%5eMaxValue=%5eProviderDR=%5eManuFactoryDR=%5eServiceDR=%5eEquipCatDR=%5eEquipTypeDR=%5ePurposeTypeDR=%5eQXType=%5eOriginDR=%5ePurchaseTypeDR=%5eBeginInStockDate=%5eEndInStockDate=%5eBatchFlag=N%5eIncludeFlag=0%5eStatCatDR=%5eInvoiceNo=%5eContractNo=%5eIsDisused=N%5eIsDisusing=%5eIsOut=N%5eComputerFlag=%5eMemoryCode=%5eBeginTransAssetDate=%5eEndTransAssetDate=%5eFundsTypeDR=%5eFundsRecordDR=%5eBeginDisuseDate=%5eEndDisuseDate=%5eBeginOutDate=%5eEndOutDate=%5eMasterItemDR=%5eLocIncludeFlag=0%5eInStockNo=%5eLeaveFactoryNo=%5eStoreMoveNo=%5eTreeNo=%5eServiceHandler=%5ePreDisuseFlag=%5eHospitalDR=%5eFilterFlag=%5e%5eMIHold1=%5eChangeDate=%5eEndChangeDate=%5eFileNo=%5eNetFee=&amp;ReadOnly=1&amp;CONTEXT=&amp;TWKFL=&amp;TWKFLI=&amp;TPAGCNT=1&amp;TSRT=0"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Style w:val="10"/>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电动人工流产吸脚踏控制器</w:t>
            </w:r>
            <w:r>
              <w:rPr>
                <w:rStyle w:val="10"/>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fldChar w:fldCharType="end"/>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上海斯曼峰</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66</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http://192.168.250.201/trakcare/trak/web/csp/websys.default.csp?WEBSYS.TCOMPONENT=DHCEQEquipList&amp;Data=%5eNo=%5eName=%5eCode=%5eUseLocDR=%5eManageLocDR=%5eStoreLocDR=%5eModelDR=%5eStatus=%5eMinValue=%5eMaxValue=%5eProviderDR=%5eManuFactoryDR=%5eServiceDR=%5eEquipCatDR=%5eEquipTypeDR=%5ePurposeTypeDR=%5eQXType=%5eOriginDR=%5ePurchaseTypeDR=%5eBeginInStockDate=%5eEndInStockDate=%5eBatchFlag=N%5eIncludeFlag=0%5eStatCatDR=%5eInvoiceNo=%5eContractNo=%5eIsDisused=N%5eIsDisusing=%5eIsOut=N%5eComputerFlag=%5eMemoryCode=%5eBeginTransAssetDate=%5eEndTransAssetDate=%5eFundsTypeDR=%5eFundsRecordDR=%5eBeginDisuseDate=%5eEndDisuseDate=%5eBeginOutDate=%5eEndOutDate=%5eMasterItemDR=%5eLocIncludeFlag=0%5eInStockNo=%5eLeaveFactoryNo=%5eStoreMoveNo=%5eTreeNo=%5eServiceHandler=%5ePreDisuseFlag=%5eHospitalDR=%5eFilterFlag=%5e%5eMIHold1=%5eChangeDate=%5eEndChangeDate=%5eFileNo=%5eNetFee=&amp;ReadOnly=1&amp;CONTEXT=&amp;TWKFL=&amp;TWKFLI=&amp;TPAGCNT=1&amp;TSRT=0"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Style w:val="10"/>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电动人工流产吸引器瓶</w:t>
            </w:r>
            <w:r>
              <w:rPr>
                <w:rStyle w:val="10"/>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fldChar w:fldCharType="end"/>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上海斯曼峰</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150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67</w:t>
            </w:r>
          </w:p>
        </w:tc>
        <w:tc>
          <w:tcPr>
            <w:tcW w:w="2811"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CO2培养箱过滤器</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三洋MCO-5AC</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500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68</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THERMO FISHER 3131</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600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69</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膨宫机膨宫管膜辦</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cstheme="minorEastAsia"/>
                <w:color w:val="000000"/>
                <w:sz w:val="24"/>
                <w:szCs w:val="24"/>
                <w:highlight w:val="none"/>
                <w:lang w:eastAsia="zh-CN"/>
              </w:rPr>
              <w:t>通用</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35</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70</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膨宫机膨宫管</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sz w:val="24"/>
                <w:szCs w:val="24"/>
                <w:highlight w:val="none"/>
                <w:lang w:eastAsia="zh-CN"/>
              </w:rPr>
              <w:t>通用</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800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71</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气腹机气腹管</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cstheme="minorEastAsia"/>
                <w:color w:val="000000"/>
                <w:sz w:val="24"/>
                <w:szCs w:val="24"/>
                <w:highlight w:val="none"/>
                <w:lang w:eastAsia="zh-CN"/>
              </w:rPr>
              <w:t>通用</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600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72</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超声骨密度探头</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美国SAHARA</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3000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73</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内镜清洗设备气枪</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sz w:val="24"/>
                <w:szCs w:val="24"/>
                <w:highlight w:val="none"/>
                <w:lang w:eastAsia="zh-CN"/>
              </w:rPr>
              <w:t>通用</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1050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74</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恒温水箱控制器</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北京国华DHW-600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1500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75</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恒温水箱加热管</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北京国华DHW-600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800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76</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恒温水箱传感器</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北京国华DHW-600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150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77</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多元素分析仪铜锌灯</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博辉BH5500S</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750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78</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多元素分析仪金属雾化器</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博辉BH5500S</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79</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多元素分析仪无油气体压缩机</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博辉BH5500S</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6000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80</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腕式血压计袖带</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欧姆龙</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180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81</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低速离心机电源</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中佳</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82</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高速离心机电源</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中佳</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3600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83</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http://192.168.250.201/trakcare/trak/web/csp/websys.default.csp?WEBSYS.TCOMPONENT=DHCEQEquipList&amp;Data=%5eNo=%5eName=%5eCode=%5eUseLocDR=%5eManageLocDR=%5eStoreLocDR=%5eModelDR=%5eStatus=%5eMinValue=%5eMaxValue=%5eProviderDR=%5eManuFactoryDR=%5eServiceDR=%5eEquipCatDR=%5eEquipTypeDR=%5ePurposeTypeDR=%5eQXType=%5eOriginDR=%5ePurchaseTypeDR=%5eBeginInStockDate=%5eEndInStockDate=%5eBatchFlag=N%5eIncludeFlag=0%5eStatCatDR=%5eInvoiceNo=%5eContractNo=%5eIsDisused=N%5eIsDisusing=%5eIsOut=N%5eComputerFlag=%5eMemoryCode=%5eBeginTransAssetDate=%5eEndTransAssetDate=%5eFundsTypeDR=%5eFundsRecordDR=%5eBeginDisuseDate=%5eEndDisuseDate=%5eBeginOutDate=%5eEndOutDate=%5eMasterItemDR=%5eLocIncludeFlag=0%5eInStockNo=%5eLeaveFactoryNo=%5eStoreMoveNo=%5eTreeNo=%5eServiceHandler=%5ePreDisuseFlag=%5eHospitalDR=%5eFilterFlag=%5e%5eMIHold1=%5eChangeDate=%5eEndChangeDate=%5eFileNo=%5eNetFee=&amp;ReadOnly=1&amp;CONTEXT=&amp;TWKFL=&amp;TWKFLI=&amp;TPAGCNT=7&amp;TSRT=0"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Style w:val="10"/>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塔式空气净化系统过滤器</w:t>
            </w:r>
            <w:r>
              <w:rPr>
                <w:rStyle w:val="10"/>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fldChar w:fldCharType="end"/>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GECO 009/230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1900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84</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吊塔插座面板</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cstheme="minorEastAsia"/>
                <w:color w:val="000000"/>
                <w:sz w:val="24"/>
                <w:szCs w:val="24"/>
                <w:highlight w:val="none"/>
                <w:lang w:eastAsia="zh-CN"/>
              </w:rPr>
              <w:t>通用</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60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85</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麻醉机氧电池</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GE,AESTIVA/5 7900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2100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86</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婴儿游泳池按键板</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XY-SL-RII</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400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87</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婴儿游泳池空气泵</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XY-SL-RII</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1920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88</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婴儿游泳池涡流泵</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XY-SL-RII</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3100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89</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紫外线推车灯管</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SJC-251</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180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90</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手术反光灯灯泡</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cstheme="minorEastAsia"/>
                <w:color w:val="000000"/>
                <w:sz w:val="24"/>
                <w:szCs w:val="24"/>
                <w:highlight w:val="none"/>
                <w:lang w:eastAsia="zh-CN"/>
              </w:rPr>
              <w:t>通用</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400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91</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医用亚低温治疗仪治疗头套</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恒邦PC-AII</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1800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92</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医用亚低温治疗仪治疗毯</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恒邦PC-AII</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2500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93</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经皮检测系统电极</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TCM COMBIM</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22000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94</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http://192.168.250.201/trakcare/trak/web/csp/websys.default.csp?WEBSYS.TCOMPONENT=DHCEQEquipList&amp;Data=%5eNo=%5eName=%5eCode=%5eUseLocDR=%5eManageLocDR=%5eStoreLocDR=%5eModelDR=%5eStatus=%5eMinValue=%5eMaxValue=%5eProviderDR=%5eManuFactoryDR=%5eServiceDR=%5eEquipCatDR=%5eEquipTypeDR=%5ePurposeTypeDR=%5eQXType=%5eOriginDR=%5ePurchaseTypeDR=%5eBeginInStockDate=%5eEndInStockDate=%5eBatchFlag=N%5eIncludeFlag=0%5eStatCatDR=%5eInvoiceNo=%5eContractNo=%5eIsDisused=N%5eIsDisusing=%5eIsOut=N%5eComputerFlag=%5eMemoryCode=%5eBeginTransAssetDate=%5eEndTransAssetDate=%5eFundsTypeDR=%5eFundsRecordDR=%5eBeginDisuseDate=%5eEndDisuseDate=%5eBeginOutDate=%5eEndOutDate=%5eMasterItemDR=%5eLocIncludeFlag=0%5eInStockNo=%5eLeaveFactoryNo=%5eStoreMoveNo=%5eTreeNo=%5eServiceHandler=%5ePreDisuseFlag=%5eHospitalDR=%5eFilterFlag=%5e%5eMIHold1=%5eChangeDate=%5eEndChangeDate=%5eFileNo=%5eNetFee=&amp;ReadOnly=1&amp;CONTEXT=&amp;TWKFL=&amp;TWKFLI=&amp;TPAGCNT=15&amp;TSRT=0"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Style w:val="10"/>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全自动血压计袖带</w:t>
            </w:r>
            <w:r>
              <w:rPr>
                <w:rStyle w:val="10"/>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fldChar w:fldCharType="end"/>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欧姆龙HBP-9021J</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1080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95</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无影灯电源</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TRUMPF ILED3</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3200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96</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紫外空气消毒机紫外灯</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老肯</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150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97</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紫外空气消毒机过滤器</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老肯</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120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98</w:t>
            </w:r>
          </w:p>
        </w:tc>
        <w:tc>
          <w:tcPr>
            <w:tcW w:w="2811"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等离子空气消毒机过滤器</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老肯</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160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99</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奥杰</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170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100</w:t>
            </w:r>
          </w:p>
        </w:tc>
        <w:tc>
          <w:tcPr>
            <w:tcW w:w="2811"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普通充电器</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4.8V</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kern w:val="0"/>
                <w:sz w:val="24"/>
                <w:szCs w:val="24"/>
                <w:highlight w:val="none"/>
                <w:lang w:val="en-US" w:eastAsia="zh-CN" w:bidi="ar"/>
              </w:rPr>
              <w:t>60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101</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6V</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kern w:val="0"/>
                <w:sz w:val="24"/>
                <w:szCs w:val="24"/>
                <w:highlight w:val="none"/>
                <w:lang w:val="en-US" w:eastAsia="zh-CN" w:bidi="ar"/>
              </w:rPr>
              <w:t>60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102</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9V</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kern w:val="0"/>
                <w:sz w:val="24"/>
                <w:szCs w:val="24"/>
                <w:highlight w:val="none"/>
                <w:lang w:val="en-US" w:eastAsia="zh-CN" w:bidi="ar"/>
              </w:rPr>
              <w:t>60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103</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12V</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kern w:val="0"/>
                <w:sz w:val="24"/>
                <w:szCs w:val="24"/>
                <w:highlight w:val="none"/>
                <w:lang w:val="en-US" w:eastAsia="zh-CN" w:bidi="ar"/>
              </w:rPr>
              <w:t>60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104</w:t>
            </w:r>
          </w:p>
        </w:tc>
        <w:tc>
          <w:tcPr>
            <w:tcW w:w="2811"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24V</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cstheme="minorEastAsia"/>
                <w:color w:val="000000"/>
                <w:kern w:val="0"/>
                <w:sz w:val="24"/>
                <w:szCs w:val="24"/>
                <w:highlight w:val="none"/>
                <w:lang w:val="en-US" w:eastAsia="zh-CN" w:bidi="ar"/>
              </w:rPr>
              <w:t>60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105</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工作站软件（腔镜、胃镜等）</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cstheme="minorEastAsia"/>
                <w:color w:val="000000"/>
                <w:sz w:val="24"/>
                <w:szCs w:val="24"/>
                <w:highlight w:val="none"/>
                <w:lang w:eastAsia="zh-CN"/>
              </w:rPr>
              <w:t>通用</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6000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106</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耳声发射筛查仪探头</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GSI70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11500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107</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内窥镜摄像光源系统灯泡</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FVS-6000MI</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3600</w:t>
            </w:r>
          </w:p>
        </w:tc>
      </w:tr>
      <w:tr>
        <w:tblPrEx>
          <w:tblLayout w:type="fixed"/>
          <w:tblCellMar>
            <w:top w:w="15" w:type="dxa"/>
            <w:left w:w="15" w:type="dxa"/>
            <w:bottom w:w="15" w:type="dxa"/>
            <w:right w:w="15" w:type="dxa"/>
          </w:tblCellMar>
        </w:tblPrEx>
        <w:trPr>
          <w:trHeight w:val="286"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108</w:t>
            </w:r>
          </w:p>
        </w:tc>
        <w:tc>
          <w:tcPr>
            <w:tcW w:w="281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 HYPERLINK "http://192.168.250.201/trakcare/trak/web/csp/websys.default.csp?WEBSYS.TCOMPONENT=DHCEQEquipList&amp;Data=%5eNo=%5eName=%5eCode=%5eUseLocDR=%5eManageLocDR=%5eStoreLocDR=%5eModelDR=%5eStatus=%5eMinValue=%5eMaxValue=%5eProviderDR=%5eManuFactoryDR=%5eServiceDR=%5eEquipCatDR=%5eEquipTypeDR=%5ePurposeTypeDR=%5eQXType=%5eOriginDR=%5ePurchaseTypeDR=%5eBeginInStockDate=%5eEndInStockDate=%5eBatchFlag=N%5eIncludeFlag=0%5eStatCatDR=%5eInvoiceNo=%5eContractNo=%5eIsDisused=N%5eIsDisusing=%5eIsOut=N%5eComputerFlag=%5eMemoryCode=%5eBeginTransAssetDate=%5eEndTransAssetDate=%5eFundsTypeDR=%5eFundsRecordDR=%5eBeginDisuseDate=%5eEndDisuseDate=%5eBeginOutDate=%5eEndOutDate=%5eMasterItemDR=%5eLocIncludeFlag=0%5eInStockNo=%5eLeaveFactoryNo=%5eStoreMoveNo=%5eTreeNo=%5eServiceHandler=%5ePreDisuseFlag=%5eHospitalDR=%5eFilterFlag=%5e%5eMIHold1=%5eChangeDate=%5eEndChangeDate=%5eFileNo=%5eNetFee=&amp;ReadOnly=1&amp;CONTEXT=&amp;TWKFL=&amp;TWKFLI=&amp;TPAGCNT=42&amp;TSRT=0"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r>
              <w:rPr>
                <w:rStyle w:val="10"/>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t>裂隙灯显微镜灯泡</w:t>
            </w:r>
            <w:r>
              <w:rPr>
                <w:rStyle w:val="10"/>
                <w:rFonts w:hint="eastAsia" w:asciiTheme="minorEastAsia" w:hAnsiTheme="minorEastAsia" w:eastAsiaTheme="minorEastAsia" w:cstheme="minorEastAsia"/>
                <w:color w:val="000000" w:themeColor="text1"/>
                <w:sz w:val="24"/>
                <w:szCs w:val="24"/>
                <w:highlight w:val="none"/>
                <w:u w:val="none"/>
                <w14:textFill>
                  <w14:solidFill>
                    <w14:schemeClr w14:val="tx1"/>
                  </w14:solidFill>
                </w14:textFill>
              </w:rPr>
              <w:fldChar w:fldCharType="end"/>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S350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lang w:bidi="ar"/>
              </w:rPr>
              <w:t>150</w:t>
            </w:r>
          </w:p>
        </w:tc>
      </w:tr>
    </w:tbl>
    <w:p>
      <w:pPr>
        <w:rPr>
          <w:rFonts w:hint="eastAsia" w:asciiTheme="minorEastAsia" w:hAnsiTheme="minorEastAsia" w:eastAsiaTheme="minorEastAsia" w:cstheme="minorEastAsia"/>
          <w:sz w:val="24"/>
          <w:szCs w:val="24"/>
        </w:rPr>
      </w:pPr>
    </w:p>
    <w:p>
      <w:pPr>
        <w:pStyle w:val="2"/>
        <w:numPr>
          <w:ilvl w:val="0"/>
          <w:numId w:val="2"/>
        </w:numPr>
        <w:spacing w:line="276" w:lineRule="auto"/>
        <w:ind w:left="0" w:leftChars="0" w:firstLine="236"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全院基础设备主机维修更换配件清单：</w:t>
      </w:r>
    </w:p>
    <w:tbl>
      <w:tblPr>
        <w:tblStyle w:val="11"/>
        <w:tblW w:w="838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84"/>
        <w:gridCol w:w="1687"/>
        <w:gridCol w:w="2072"/>
        <w:gridCol w:w="2123"/>
        <w:gridCol w:w="1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设备名称</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型号规格</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部件名称</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迈瑞PM7000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屏组件</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主控板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血氧板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血压泵模块组件</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血氧连接板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编码器板（带编码器）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迈瑞T5</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屏组件</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CPU板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母板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MPM模块</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插件箱通讯板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GE DASH3000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屏组件</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CPU板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母板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MPM模块</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插件箱通讯板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GE DASH4000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屏组件</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CPU板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母板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MPM模块</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插件箱通讯板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胎儿监护仪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三瑞SRF618A PRO</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屏组件</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CPU板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母板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MPM模块</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插件箱通讯板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飞利浦M8003A</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屏组件</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CPU板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母板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MPM模块</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插件箱通讯板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ELITE V5</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电路管理与接口板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主控板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一体化参数板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血氧板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血压泵模块组件</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德尔格 INFINITY DELTA</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屏组件</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CPU板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母板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MPM模块</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插件箱通讯板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迈瑞IPM12 A型          迈瑞IPM12 B型                   迈瑞IPM12 C型            迈瑞IPM12 D型</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电路管理与接口板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主控板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一体化参数板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血氧板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血压泵模块组件</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DASH1800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电路管理与接口板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主控板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一体化参数板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血氧板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血压泵模块组件</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病人监护仪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NC12</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电路管理与接口板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主控板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一体化参数板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血氧板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血压泵模块组件</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866060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电路管理与接口板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主控板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一体化参数板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血氧板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血压泵模块组件</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CM150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电路管理与接口板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主控板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一体化参数板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血氧板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血压泵模块组件</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IM70A                            IM70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电路管理与接口板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主控板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一体化参数板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血氧板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血压泵模块组件</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除颤器</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飞利浦M3536A</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屏组件</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主控板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MPM模块</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MPM模块（带血氧血压）</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模式开关</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体内除颤电极板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体外除颤电极板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高压板治疗板组件</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除颤仪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M-SERIES                   R-SERIES</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主控板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MPM模块</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MPM模块（带血氧血压）</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模式开关</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体内除颤电极板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体外除颤电极板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高压板治疗板组件</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记录仪</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电极片电缆</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锂电池</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除颤监护仪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迈瑞BENEHEART D3</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屏组件</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主控板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MPM模块</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MPM模块（带血氧血压）</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模式开关</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体内除颤电极板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体外除颤电极板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高压板治疗板组件</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记录仪</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电极片电缆</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锂电池</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持续正压通气系统</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NLF-200C</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压力表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呼吸机</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斯蒂芬妮STEPHANIE</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流量传感器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CAPA持续正压通气</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斯蒂芬妮CPAP-C              斯蒂芬CPAP-B PLUS</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压力表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一氧化氮吸入器</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BG-95</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氧浓度传感器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呼吸机</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斯蒂芬苏菲</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流量传感器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jc w:val="center"/>
        </w:trPr>
        <w:tc>
          <w:tcPr>
            <w:tcW w:w="784"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23</w:t>
            </w:r>
          </w:p>
        </w:tc>
        <w:tc>
          <w:tcPr>
            <w:tcW w:w="168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呼吸机</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07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SIPAP、CONVENTIONAL、SLE5000、科曼NV8</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蓄电池</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7"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流量传感器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心电图机</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飞利浦TC30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数字式十二道心电图机</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理邦SE-12 EXPRESS</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心电工作站</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SE-1515</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心电图机</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上海光电92C</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数字心电图机</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GE MAC400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医用空气消毒机</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老肯KDSJ-Y120型</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医用空气消毒机</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老肯KDSJ-B80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等离子空气消毒机</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老肯LK/KJF-Q100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床单元臭氧消毒机</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CXD</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臭氧发生器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等离子空气净化消毒机</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AJ/YXD-III(IIIA+)</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等离子空气净化消毒机</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AJ/YXD-III(IIIB)</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生物安全柜</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力康HF-900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负压泵</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灯管</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生物培养箱</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3M 313918</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生物安全柜</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THERMO 1384</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负压泵</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灯管</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生物安全柜</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安泰BSC-1300IIA2             BSC-1000ⅡB2                        BSC-1304IIA2</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负压泵</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灯管</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生物安全柜</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HR30-IIA2</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负压泵</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灯管</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生物安全柜</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1374、1379</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负压泵</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灯管</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双道注射器</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浙大WZS-50F6、WZ-50C6</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输液泵</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贝朗P型</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血压泵模块组件</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电池</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注射泵</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贝朗COMPACT S</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注射器识别器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液晶显示器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电池</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微量注射泵（双泵）</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KL-702</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注射器识别器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液晶显示器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电池</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微量注射泵</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KL-6011N</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注射器识别器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液晶显示器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电池</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注射泵</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迈瑞BENEFUSION SP</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注射器识别器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液晶显示器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电池</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输液泵</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CTN-SY-100A</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注射器识别器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液晶显示器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电池</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注射泵</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麦科田单通道MP-30A                麦科田双通道SYS-52               麦科田SYS-3011</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注射器识别器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液晶显示器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电池</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输血输液透析加温仪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SDS-EH</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输液泵</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I5PLUS</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注射器识别器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液晶显示器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电池</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输液泵</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迈瑞SK-901</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注射器识别器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液晶显示器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电池</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数字化脑点图仪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日本光电EEG-9200K</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微量血气分析仪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I-STATI</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屏组件</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动态血压仪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MEDITECH ABPM-04</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气泵</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超声骨密度仪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美国SAHARA</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超声发射器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胎儿监护仪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飞利浦FM20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高速离心机</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中科中佳HC-3018R             中科中佳HC-2068             中科中佳KDC-40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控制电源</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观片灯</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浩瀚JD-01CIII</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灯管</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负压可调试平衡吸乳器</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心韵</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负压泵</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立式灭菌器</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TMQ.C-3850J</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臭氧水治疗仪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天之衢QYY-CZ-2000B</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臭氧发生器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胎儿监护仪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理邦F6</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中频电疗仪</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爱沃斯ECM99-1A</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新生儿听力筛查仪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BAIGIC ALGO3I</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耳声发射听力筛查系统</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BAIGIC 580-AX2191</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红蓝光治疗仪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武汉高科CHX-630E</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灯管</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振动排痰机</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扶莱特757A</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红蓝光治疗仪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迪生BL-30D</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多功能产病床</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康辉DH-C101B01</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控制盒</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血气分析仪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ABL90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屏组件</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低频脉冲综合康复治疗仪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JPD-2000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温热电灸综合治疗仪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HB-WZ6</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脑电仿生电刺激仪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HB520D</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视力筛查仪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伟伦</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全自动血压计</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欧姆龙 HBP-9020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电脑恒温电蜡疗仪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翔宇XYL-VI</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多频振动治疗仪（排痰仪）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HUANA220LD2             HUNAN220LX2</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耳声发射筛查仪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GSI70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多功能臭氧雾化妇科治疗仪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KY-138C</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低频电子脉冲治疗仪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LC-200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脉冲ND：YAG激光治疗机</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HSM-III</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耳声发射筛查仪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GSI70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动态多参数遥测监护仪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MB800-F+</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吞咽治疗仪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YS1001J</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动态心电图仪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百惠CT-086S</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床单位臭氧消毒机</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KGW-CXD</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臭氧发生器</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电动病床（超声科）</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EU-EU5</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控制盒</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黄疸治疗箱</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XHZ</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主控板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婴儿培养箱</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GE CAREOLUS</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婴儿培养箱</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GE GIRAFFE INCUBATOR</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婴儿培养箱</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GE CP3000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多功能培养箱</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GE  GIRAFFE OMNIBED</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婴儿培养箱</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YP-920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婴儿培养箱</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YP-3000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控制板</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空氧混合仪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广东鸽子AD3000-SPB</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恒温干燥箱</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GPX-9032</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牙科综合治疗机</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C8+</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经皮黄疸测试仪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JD-2</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妇科综合床</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太仓康辉DH-S102C</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综合产床</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浩瀚HH/QCC-B-083</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恒温金属浴</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TU-10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医用亚低温治疗仪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恒邦PC-AII</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经皮黄疸测试仪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麦邦MBJ-20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全自动血压计</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欧姆龙HBP-9021J</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红蓝光治疗仪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迪生BL-30D</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儿童水疗机</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XY-SL-RII</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婴儿洗礼池</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XY-SL-RVI-1</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经络导平治疗仪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KJ-9000A</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痉挛肌治疗仪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KJ-9100A</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神经和肌肉电刺激仪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HB-SJ1</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空气波压力循环治疗仪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LGF-2200F</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微波治疗仪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HB-W-E</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中频干扰电疗仪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HB-ZP1</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医用加压器</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YDJ-III</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智能通络治疗仪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ABE-II</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经皮黄疸仪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KJ-8000</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空气波压力治疗仪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QL/IPC-AI</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封口机</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XH102-T</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黄疸计</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JM-103</w:t>
            </w:r>
          </w:p>
        </w:tc>
        <w:tc>
          <w:tcPr>
            <w:tcW w:w="21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w:t>
            </w:r>
          </w:p>
        </w:tc>
      </w:tr>
    </w:tbl>
    <w:p>
      <w:pPr>
        <w:numPr>
          <w:ilvl w:val="0"/>
          <w:numId w:val="0"/>
        </w:numPr>
        <w:ind w:leftChars="98"/>
        <w:rPr>
          <w:rFonts w:hint="eastAsia"/>
        </w:rPr>
      </w:pPr>
    </w:p>
    <w:p>
      <w:pPr>
        <w:pStyle w:val="2"/>
        <w:spacing w:line="276" w:lineRule="auto"/>
        <w:ind w:firstLine="236"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（三）商务要求：“*”的条款为本项目的实质性条款，投标人不满足的，将按照无效投标处理。</w:t>
      </w:r>
    </w:p>
    <w:p>
      <w:pPr>
        <w:spacing w:line="276"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Cs/>
          <w:sz w:val="24"/>
          <w:szCs w:val="24"/>
        </w:rPr>
        <w:t>1．服务期限及服务地点</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服务期限：一年。</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服务地点: 四川省妇幼保健院。</w:t>
      </w:r>
    </w:p>
    <w:p>
      <w:pPr>
        <w:spacing w:line="276" w:lineRule="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Cs/>
          <w:sz w:val="24"/>
          <w:szCs w:val="24"/>
        </w:rPr>
        <w:t>2．付款方法和条件：中标人须向采购人出具合法有效完整的完税发票及凭证资</w:t>
      </w:r>
      <w:r>
        <w:rPr>
          <w:rFonts w:hint="eastAsia" w:asciiTheme="minorEastAsia" w:hAnsiTheme="minorEastAsia"/>
          <w:bCs/>
          <w:sz w:val="24"/>
        </w:rPr>
        <w:t>料，采购人每半年根据实际使用量结算进行支付结算。</w:t>
      </w:r>
      <w:r>
        <w:rPr>
          <w:rFonts w:hint="eastAsia" w:asciiTheme="minorEastAsia" w:hAnsiTheme="minorEastAsia" w:cstheme="minorEastAsia"/>
          <w:bCs/>
          <w:sz w:val="24"/>
          <w:szCs w:val="24"/>
          <w:lang w:val="en-US" w:eastAsia="zh-CN"/>
        </w:rPr>
        <w:t xml:space="preserve">    </w:t>
      </w:r>
    </w:p>
    <w:p>
      <w:pPr>
        <w:pStyle w:val="3"/>
        <w:spacing w:line="276" w:lineRule="auto"/>
        <w:ind w:firstLine="0"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Cs/>
          <w:sz w:val="24"/>
          <w:szCs w:val="24"/>
        </w:rPr>
        <w:t>3．报价方式：采用单项报价，各单项限价为各项最高限价，</w:t>
      </w:r>
      <w:r>
        <w:rPr>
          <w:rFonts w:hint="eastAsia" w:asciiTheme="minorEastAsia" w:hAnsiTheme="minorEastAsia" w:cstheme="minorEastAsia"/>
          <w:sz w:val="24"/>
          <w:szCs w:val="24"/>
          <w:highlight w:val="none"/>
          <w:lang w:eastAsia="zh-CN"/>
        </w:rPr>
        <w:t>无报价或</w:t>
      </w:r>
      <w:r>
        <w:rPr>
          <w:rFonts w:hint="eastAsia" w:asciiTheme="minorEastAsia" w:hAnsiTheme="minorEastAsia" w:eastAsiaTheme="minorEastAsia" w:cstheme="minorEastAsia"/>
          <w:bCs/>
          <w:sz w:val="24"/>
          <w:szCs w:val="24"/>
        </w:rPr>
        <w:t>超过各单项最高限价的报价为无效报价；本项目使用数量，以采购人实际使用数量结算。</w:t>
      </w:r>
    </w:p>
    <w:p>
      <w:pPr>
        <w:pStyle w:val="3"/>
        <w:spacing w:line="276" w:lineRule="auto"/>
        <w:ind w:firstLine="0" w:firstLineChars="0"/>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4.常规零配件更换后质保三个月，基础设备主机配件更换后质保三个月，整机维修质保六个月。</w:t>
      </w:r>
    </w:p>
    <w:p>
      <w:pPr>
        <w:pStyle w:val="2"/>
        <w:spacing w:line="276" w:lineRule="auto"/>
        <w:ind w:firstLine="236"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（四）技术服务要求</w:t>
      </w:r>
    </w:p>
    <w:p>
      <w:pPr>
        <w:pStyle w:val="23"/>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1、零配件供应商需提供</w:t>
      </w:r>
      <w:r>
        <w:rPr>
          <w:rFonts w:hint="eastAsia" w:asciiTheme="minorEastAsia" w:hAnsiTheme="minorEastAsia" w:eastAsiaTheme="minorEastAsia" w:cstheme="minorEastAsia"/>
          <w:sz w:val="24"/>
          <w:szCs w:val="24"/>
        </w:rPr>
        <w:t>备件清单。</w:t>
      </w:r>
    </w:p>
    <w:p>
      <w:pPr>
        <w:pStyle w:val="23"/>
        <w:ind w:firstLine="708" w:firstLineChars="2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2、零配件供应商</w:t>
      </w:r>
      <w:r>
        <w:rPr>
          <w:rFonts w:hint="eastAsia" w:asciiTheme="minorEastAsia" w:hAnsiTheme="minorEastAsia" w:eastAsiaTheme="minorEastAsia" w:cstheme="minorEastAsia"/>
          <w:sz w:val="24"/>
          <w:szCs w:val="24"/>
        </w:rPr>
        <w:t>提供省内零备件库房证明资料,库房面积应不少于300平米。</w:t>
      </w:r>
    </w:p>
    <w:p>
      <w:pPr>
        <w:pStyle w:val="3"/>
        <w:spacing w:line="276" w:lineRule="auto"/>
        <w:ind w:firstLine="48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医院提出更换常规零配件需求后24小时内进行及时更换，更换基础设备主机维修配件需在72小时内进行及时更换，签订纸质出库单或维修记录单，请更换配件设备对应科室签字确认，如无科室签字视为无效将不予认可。（供应商提供承诺函）</w:t>
      </w:r>
    </w:p>
    <w:p>
      <w:pPr>
        <w:pStyle w:val="3"/>
        <w:spacing w:line="276" w:lineRule="auto"/>
        <w:ind w:firstLine="48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、零配件供应商配备具备维修能力的专业团队或专人24小时响应维修配件供应服务。（提供同类型厂家或专业设备培训机构颁发的工程师证书）</w:t>
      </w:r>
    </w:p>
    <w:p>
      <w:pPr>
        <w:pStyle w:val="3"/>
        <w:spacing w:line="276" w:lineRule="auto"/>
        <w:ind w:firstLine="720" w:firstLineChars="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、对更换配件设备进行质控，并记录建立档案（提供承诺函）。</w:t>
      </w:r>
    </w:p>
    <w:p>
      <w:pPr>
        <w:pStyle w:val="3"/>
        <w:spacing w:line="276" w:lineRule="auto"/>
        <w:ind w:firstLine="720" w:firstLineChars="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6</w:t>
      </w:r>
      <w:r>
        <w:rPr>
          <w:rFonts w:hint="eastAsia" w:asciiTheme="minorEastAsia" w:hAnsiTheme="minorEastAsia" w:eastAsiaTheme="minorEastAsia" w:cstheme="minorEastAsia"/>
          <w:bCs/>
          <w:sz w:val="24"/>
          <w:szCs w:val="24"/>
        </w:rPr>
        <w:t>、定期安排人员协助进行全院设备巡查、培训，并记录建立档案（提供承诺函）。</w:t>
      </w:r>
    </w:p>
    <w:p>
      <w:pPr>
        <w:pStyle w:val="3"/>
        <w:spacing w:line="276" w:lineRule="auto"/>
        <w:ind w:firstLine="480"/>
        <w:rPr>
          <w:rFonts w:hint="eastAsia" w:asciiTheme="minorEastAsia" w:hAnsiTheme="minorEastAsia" w:eastAsiaTheme="minorEastAsia" w:cstheme="minorEastAsia"/>
          <w:bCs/>
          <w:sz w:val="24"/>
          <w:szCs w:val="24"/>
        </w:rPr>
      </w:pPr>
    </w:p>
    <w:p>
      <w:pPr>
        <w:widowControl/>
        <w:shd w:val="clear" w:color="auto" w:fill="FFFFFF"/>
        <w:wordWrap w:val="0"/>
        <w:spacing w:line="360" w:lineRule="auto"/>
        <w:jc w:val="left"/>
        <w:rPr>
          <w:rFonts w:hint="eastAsia" w:asciiTheme="minorEastAsia" w:hAnsiTheme="minorEastAsia" w:eastAsiaTheme="minorEastAsia" w:cstheme="minorEastAsia"/>
          <w:b/>
          <w:color w:val="333333"/>
          <w:kern w:val="0"/>
          <w:sz w:val="24"/>
          <w:szCs w:val="24"/>
        </w:rPr>
      </w:pPr>
      <w:r>
        <w:rPr>
          <w:rFonts w:hint="eastAsia" w:asciiTheme="minorEastAsia" w:hAnsiTheme="minorEastAsia" w:eastAsiaTheme="minorEastAsia" w:cstheme="minorEastAsia"/>
          <w:b/>
          <w:color w:val="333333"/>
          <w:kern w:val="0"/>
          <w:sz w:val="24"/>
          <w:szCs w:val="24"/>
        </w:rPr>
        <w:t>附件2：综合评分明细表</w:t>
      </w:r>
    </w:p>
    <w:tbl>
      <w:tblPr>
        <w:tblStyle w:val="11"/>
        <w:tblW w:w="9641" w:type="dxa"/>
        <w:jc w:val="center"/>
        <w:tblInd w:w="16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1"/>
        <w:gridCol w:w="1345"/>
        <w:gridCol w:w="878"/>
        <w:gridCol w:w="5004"/>
        <w:gridCol w:w="16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3" w:hRule="atLeast"/>
          <w:jc w:val="center"/>
        </w:trPr>
        <w:tc>
          <w:tcPr>
            <w:tcW w:w="811" w:type="dxa"/>
            <w:tcBorders>
              <w:top w:val="single" w:color="auto" w:sz="12" w:space="0"/>
            </w:tcBorders>
            <w:vAlign w:val="center"/>
          </w:tcPr>
          <w:p>
            <w:pPr>
              <w:spacing w:line="360" w:lineRule="auto"/>
              <w:ind w:left="-2" w:leftChars="-1"/>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345" w:type="dxa"/>
            <w:tcBorders>
              <w:top w:val="single" w:color="auto" w:sz="12" w:space="0"/>
            </w:tcBorders>
            <w:vAlign w:val="center"/>
          </w:tcPr>
          <w:p>
            <w:pPr>
              <w:spacing w:line="360" w:lineRule="auto"/>
              <w:ind w:left="-2" w:leftChars="-1"/>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评分因素及权重</w:t>
            </w:r>
          </w:p>
        </w:tc>
        <w:tc>
          <w:tcPr>
            <w:tcW w:w="878" w:type="dxa"/>
            <w:tcBorders>
              <w:top w:val="single" w:color="auto" w:sz="12" w:space="0"/>
            </w:tcBorders>
            <w:vAlign w:val="center"/>
          </w:tcPr>
          <w:p>
            <w:pPr>
              <w:spacing w:line="360" w:lineRule="auto"/>
              <w:ind w:left="-2" w:leftChars="-1"/>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分值</w:t>
            </w:r>
          </w:p>
        </w:tc>
        <w:tc>
          <w:tcPr>
            <w:tcW w:w="5004" w:type="dxa"/>
            <w:tcBorders>
              <w:top w:val="single" w:color="auto" w:sz="12" w:space="0"/>
            </w:tcBorders>
            <w:vAlign w:val="center"/>
          </w:tcPr>
          <w:p>
            <w:pPr>
              <w:spacing w:line="360" w:lineRule="auto"/>
              <w:ind w:left="-2"/>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c>
        <w:tc>
          <w:tcPr>
            <w:tcW w:w="1603" w:type="dxa"/>
            <w:tcBorders>
              <w:top w:val="single" w:color="auto" w:sz="12" w:space="0"/>
            </w:tcBorders>
            <w:vAlign w:val="center"/>
          </w:tcPr>
          <w:p>
            <w:pPr>
              <w:spacing w:line="360" w:lineRule="auto"/>
              <w:ind w:left="-2"/>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53" w:hRule="atLeast"/>
          <w:jc w:val="center"/>
        </w:trPr>
        <w:tc>
          <w:tcPr>
            <w:tcW w:w="811"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45" w:type="dxa"/>
            <w:vMerge w:val="restart"/>
            <w:vAlign w:val="center"/>
          </w:tcPr>
          <w:p>
            <w:pPr>
              <w:widowControl/>
              <w:textAlignment w:val="center"/>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报价</w:t>
            </w:r>
            <w:r>
              <w:rPr>
                <w:rFonts w:hint="eastAsia" w:asciiTheme="minorEastAsia" w:hAnsiTheme="minorEastAsia" w:cstheme="minorEastAsia"/>
                <w:color w:val="000000"/>
                <w:sz w:val="24"/>
                <w:szCs w:val="24"/>
                <w:lang w:val="en-US" w:eastAsia="zh-CN" w:bidi="ar"/>
              </w:rPr>
              <w:t>3</w:t>
            </w:r>
            <w:r>
              <w:rPr>
                <w:rFonts w:hint="eastAsia" w:asciiTheme="minorEastAsia" w:hAnsiTheme="minorEastAsia" w:eastAsiaTheme="minorEastAsia" w:cstheme="minorEastAsia"/>
                <w:color w:val="000000"/>
                <w:sz w:val="24"/>
                <w:szCs w:val="24"/>
                <w:lang w:bidi="ar"/>
              </w:rPr>
              <w:t>0%</w:t>
            </w:r>
          </w:p>
          <w:p>
            <w:pPr>
              <w:widowControl/>
              <w:textAlignment w:val="center"/>
              <w:rPr>
                <w:rFonts w:hint="eastAsia" w:asciiTheme="minorEastAsia" w:hAnsiTheme="minorEastAsia" w:eastAsiaTheme="minorEastAsia" w:cstheme="minorEastAsia"/>
                <w:color w:val="000000"/>
                <w:sz w:val="24"/>
                <w:szCs w:val="24"/>
                <w:lang w:bidi="ar"/>
              </w:rPr>
            </w:pPr>
          </w:p>
        </w:tc>
        <w:tc>
          <w:tcPr>
            <w:tcW w:w="878" w:type="dxa"/>
            <w:vAlign w:val="center"/>
          </w:tcPr>
          <w:p>
            <w:pPr>
              <w:widowControl/>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bidi="ar"/>
              </w:rPr>
              <w:t>20</w:t>
            </w:r>
            <w:r>
              <w:rPr>
                <w:rFonts w:hint="eastAsia" w:asciiTheme="minorEastAsia" w:hAnsiTheme="minorEastAsia" w:eastAsiaTheme="minorEastAsia" w:cstheme="minorEastAsia"/>
                <w:sz w:val="24"/>
                <w:szCs w:val="24"/>
              </w:rPr>
              <w:t>分</w:t>
            </w:r>
          </w:p>
        </w:tc>
        <w:tc>
          <w:tcPr>
            <w:tcW w:w="5004" w:type="dxa"/>
            <w:vAlign w:val="center"/>
          </w:tcPr>
          <w:p>
            <w:pPr>
              <w:widowControl/>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bidi="ar"/>
              </w:rPr>
              <w:t>全院常规零配件报价以满足招标文件要求且价格最低的报价为评审基准价，其价格分为满分。其它供应商的价格分，统一按照下列公式计算：</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报价得分=(评标基准价／报价金额)×（有效报价单项总数/报价清单总数）×20</w:t>
            </w:r>
            <w:r>
              <w:rPr>
                <w:rFonts w:hint="eastAsia" w:asciiTheme="minorEastAsia" w:hAnsiTheme="minorEastAsia" w:cstheme="minorEastAsia"/>
                <w:color w:val="000000" w:themeColor="text1"/>
                <w:sz w:val="24"/>
                <w:szCs w:val="24"/>
                <w:lang w:eastAsia="zh-CN" w:bidi="ar"/>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-无效报价项目数*0.2</w:t>
            </w:r>
            <w:r>
              <w:rPr>
                <w:rFonts w:hint="eastAsia" w:asciiTheme="minorEastAsia" w:hAnsiTheme="minorEastAsia" w:cstheme="minorEastAsia"/>
                <w:color w:val="000000" w:themeColor="text1"/>
                <w:sz w:val="24"/>
                <w:szCs w:val="24"/>
                <w:lang w:eastAsia="zh-CN" w:bidi="ar"/>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w:t>
            </w:r>
          </w:p>
        </w:tc>
        <w:tc>
          <w:tcPr>
            <w:tcW w:w="1603" w:type="dxa"/>
            <w:vAlign w:val="center"/>
          </w:tcPr>
          <w:p>
            <w:pPr>
              <w:spacing w:line="360" w:lineRule="auto"/>
              <w:ind w:leftChars="-1" w:hanging="2"/>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无报价或超过最高限价的均属于无效报价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3" w:hRule="atLeast"/>
          <w:jc w:val="center"/>
        </w:trPr>
        <w:tc>
          <w:tcPr>
            <w:tcW w:w="811"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45" w:type="dxa"/>
            <w:vMerge w:val="continue"/>
            <w:vAlign w:val="center"/>
          </w:tcPr>
          <w:p>
            <w:pPr>
              <w:widowControl/>
              <w:textAlignment w:val="center"/>
              <w:rPr>
                <w:rFonts w:hint="eastAsia" w:asciiTheme="minorEastAsia" w:hAnsiTheme="minorEastAsia" w:eastAsiaTheme="minorEastAsia" w:cstheme="minorEastAsia"/>
                <w:color w:val="000000"/>
                <w:sz w:val="24"/>
                <w:szCs w:val="24"/>
                <w:lang w:bidi="ar"/>
              </w:rPr>
            </w:pPr>
          </w:p>
        </w:tc>
        <w:tc>
          <w:tcPr>
            <w:tcW w:w="878" w:type="dxa"/>
            <w:vAlign w:val="center"/>
          </w:tcPr>
          <w:p>
            <w:pPr>
              <w:widowControl/>
              <w:textAlignment w:val="center"/>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10分</w:t>
            </w:r>
          </w:p>
        </w:tc>
        <w:tc>
          <w:tcPr>
            <w:tcW w:w="5004" w:type="dxa"/>
            <w:vAlign w:val="center"/>
          </w:tcPr>
          <w:p>
            <w:pPr>
              <w:widowControl/>
              <w:textAlignment w:val="center"/>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sz w:val="24"/>
                <w:szCs w:val="24"/>
              </w:rPr>
              <w:t>全院基础设备主机维修更换配件报价</w:t>
            </w:r>
            <w:r>
              <w:rPr>
                <w:rFonts w:hint="eastAsia" w:asciiTheme="minorEastAsia" w:hAnsiTheme="minorEastAsia" w:eastAsiaTheme="minorEastAsia" w:cstheme="minorEastAsia"/>
                <w:color w:val="000000"/>
                <w:sz w:val="24"/>
                <w:szCs w:val="24"/>
                <w:lang w:bidi="ar"/>
              </w:rPr>
              <w:t>以满足招标文件要求且价格最低的报价为评审基准价，其价格分为满分。其它供应商的价格分，统一按照下列公式计算：</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报价得分=(评标基准价／报价金额)×（报价单项总数/报价清单总数）×10</w:t>
            </w:r>
            <w:r>
              <w:rPr>
                <w:rFonts w:hint="eastAsia" w:asciiTheme="minorEastAsia" w:hAnsiTheme="minorEastAsia" w:cstheme="minorEastAsia"/>
                <w:color w:val="000000" w:themeColor="text1"/>
                <w:sz w:val="24"/>
                <w:szCs w:val="24"/>
                <w:lang w:eastAsia="zh-CN" w:bidi="ar"/>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-无效报价项目数*0.</w:t>
            </w:r>
            <w:r>
              <w:rPr>
                <w:rFonts w:hint="eastAsia" w:asciiTheme="minorEastAsia" w:hAnsiTheme="minorEastAsia" w:cstheme="minorEastAsia"/>
                <w:color w:val="000000" w:themeColor="text1"/>
                <w:sz w:val="24"/>
                <w:szCs w:val="24"/>
                <w:lang w:val="en-US" w:eastAsia="zh-CN" w:bidi="ar"/>
                <w14:textFill>
                  <w14:solidFill>
                    <w14:schemeClr w14:val="tx1"/>
                  </w14:solidFill>
                </w14:textFill>
              </w:rPr>
              <w:t>1</w:t>
            </w:r>
            <w:r>
              <w:rPr>
                <w:rFonts w:hint="eastAsia" w:asciiTheme="minorEastAsia" w:hAnsiTheme="minorEastAsia" w:cstheme="minorEastAsia"/>
                <w:color w:val="000000" w:themeColor="text1"/>
                <w:sz w:val="24"/>
                <w:szCs w:val="24"/>
                <w:lang w:eastAsia="zh-CN" w:bidi="ar"/>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w:t>
            </w:r>
          </w:p>
        </w:tc>
        <w:tc>
          <w:tcPr>
            <w:tcW w:w="1603" w:type="dxa"/>
            <w:vAlign w:val="center"/>
          </w:tcPr>
          <w:p>
            <w:pPr>
              <w:spacing w:line="240" w:lineRule="auto"/>
              <w:jc w:val="left"/>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lang w:eastAsia="zh-CN"/>
              </w:rPr>
              <w:t>无报价或超过最高限价的均属于无效报价；</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设备含多项配件报价，缺失一项配件报价，则设备整体报价无效。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3" w:hRule="atLeast"/>
          <w:jc w:val="center"/>
        </w:trPr>
        <w:tc>
          <w:tcPr>
            <w:tcW w:w="811"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45" w:type="dxa"/>
            <w:vAlign w:val="center"/>
          </w:tcPr>
          <w:p>
            <w:pPr>
              <w:widowControl/>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bidi="ar"/>
              </w:rPr>
              <w:t>技术服务要求（</w:t>
            </w:r>
            <w:r>
              <w:rPr>
                <w:rFonts w:hint="eastAsia" w:asciiTheme="minorEastAsia" w:hAnsiTheme="minorEastAsia" w:eastAsiaTheme="minorEastAsia" w:cstheme="minorEastAsia"/>
                <w:color w:val="000000"/>
                <w:sz w:val="24"/>
                <w:szCs w:val="24"/>
                <w:lang w:val="en-US" w:eastAsia="zh-CN" w:bidi="ar"/>
              </w:rPr>
              <w:t>1</w:t>
            </w:r>
            <w:r>
              <w:rPr>
                <w:rFonts w:hint="eastAsia" w:asciiTheme="minorEastAsia" w:hAnsiTheme="minorEastAsia" w:cstheme="minorEastAsia"/>
                <w:color w:val="000000"/>
                <w:sz w:val="24"/>
                <w:szCs w:val="24"/>
                <w:lang w:val="en-US" w:eastAsia="zh-CN" w:bidi="ar"/>
              </w:rPr>
              <w:t>0</w:t>
            </w:r>
            <w:r>
              <w:rPr>
                <w:rFonts w:hint="eastAsia" w:asciiTheme="minorEastAsia" w:hAnsiTheme="minorEastAsia" w:eastAsiaTheme="minorEastAsia" w:cstheme="minorEastAsia"/>
                <w:color w:val="000000"/>
                <w:sz w:val="24"/>
                <w:szCs w:val="24"/>
                <w:lang w:bidi="ar"/>
              </w:rPr>
              <w:t>%）</w:t>
            </w:r>
          </w:p>
        </w:tc>
        <w:tc>
          <w:tcPr>
            <w:tcW w:w="878" w:type="dxa"/>
            <w:vAlign w:val="center"/>
          </w:tcPr>
          <w:p>
            <w:pPr>
              <w:widowControl/>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bidi="ar"/>
              </w:rPr>
              <w:t>1</w:t>
            </w:r>
            <w:r>
              <w:rPr>
                <w:rFonts w:hint="eastAsia" w:asciiTheme="minorEastAsia" w:hAnsiTheme="minorEastAsia" w:cstheme="minorEastAsia"/>
                <w:color w:val="000000"/>
                <w:sz w:val="24"/>
                <w:szCs w:val="24"/>
                <w:lang w:val="en-US" w:eastAsia="zh-CN" w:bidi="ar"/>
              </w:rPr>
              <w:t>0</w:t>
            </w:r>
            <w:r>
              <w:rPr>
                <w:rFonts w:hint="eastAsia" w:asciiTheme="minorEastAsia" w:hAnsiTheme="minorEastAsia" w:eastAsiaTheme="minorEastAsia" w:cstheme="minorEastAsia"/>
                <w:color w:val="000000"/>
                <w:sz w:val="24"/>
                <w:szCs w:val="24"/>
                <w:lang w:bidi="ar"/>
              </w:rPr>
              <w:t>分</w:t>
            </w:r>
          </w:p>
        </w:tc>
        <w:tc>
          <w:tcPr>
            <w:tcW w:w="5004" w:type="dxa"/>
            <w:vAlign w:val="center"/>
          </w:tcPr>
          <w:p>
            <w:pPr>
              <w:widowControl/>
              <w:textAlignment w:val="center"/>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按附件1第（四）条技术服务要求进行打分，普通条款</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eastAsia="zh-CN" w:bidi="ar"/>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bidi="ar"/>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号条款</w:t>
            </w:r>
            <w:r>
              <w:rPr>
                <w:rFonts w:hint="eastAsia" w:asciiTheme="minorEastAsia" w:hAnsiTheme="minorEastAsia" w:cstheme="minorEastAsia"/>
                <w:bCs/>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分</w:t>
            </w:r>
            <w:r>
              <w:rPr>
                <w:rFonts w:hint="eastAsia" w:asciiTheme="minorEastAsia" w:hAnsiTheme="minorEastAsia" w:cstheme="minorEastAsia"/>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对应技术服务要求，</w:t>
            </w:r>
            <w:r>
              <w:rPr>
                <w:rFonts w:hint="eastAsia" w:asciiTheme="minorEastAsia" w:hAnsiTheme="minorEastAsia" w:eastAsiaTheme="minorEastAsia" w:cstheme="minorEastAsia"/>
                <w:color w:val="000000" w:themeColor="text1"/>
                <w:sz w:val="24"/>
                <w:szCs w:val="24"/>
                <w:lang w:eastAsia="zh-CN" w:bidi="ar"/>
                <w14:textFill>
                  <w14:solidFill>
                    <w14:schemeClr w14:val="tx1"/>
                  </w14:solidFill>
                </w14:textFill>
              </w:rPr>
              <w:t>普通</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技术条款（未标注“</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”的条款）不满足的扣</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分，共</w:t>
            </w:r>
            <w:r>
              <w:rPr>
                <w:rFonts w:hint="eastAsia" w:asciiTheme="minorEastAsia" w:hAnsiTheme="minorEastAsia" w:cstheme="minorEastAsia"/>
                <w:color w:val="000000" w:themeColor="text1"/>
                <w:sz w:val="24"/>
                <w:szCs w:val="24"/>
                <w:lang w:val="en-US" w:eastAsia="zh-CN" w:bidi="ar"/>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项，“</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”技术条款不满足扣</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分，共</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项</w:t>
            </w:r>
            <w:r>
              <w:rPr>
                <w:rFonts w:hint="eastAsia" w:asciiTheme="minorEastAsia" w:hAnsiTheme="minorEastAsia" w:cstheme="minorEastAsia"/>
                <w:color w:val="000000" w:themeColor="text1"/>
                <w:sz w:val="24"/>
                <w:szCs w:val="24"/>
                <w:lang w:eastAsia="zh-CN" w:bidi="ar"/>
                <w14:textFill>
                  <w14:solidFill>
                    <w14:schemeClr w14:val="tx1"/>
                  </w14:solidFill>
                </w14:textFill>
              </w:rPr>
              <w:t>。</w:t>
            </w:r>
          </w:p>
        </w:tc>
        <w:tc>
          <w:tcPr>
            <w:tcW w:w="1603" w:type="dxa"/>
            <w:vAlign w:val="center"/>
          </w:tcPr>
          <w:p>
            <w:pPr>
              <w:numPr>
                <w:ilvl w:val="0"/>
                <w:numId w:val="3"/>
              </w:num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w:t>
            </w:r>
            <w:r>
              <w:rPr>
                <w:rFonts w:hint="eastAsia" w:asciiTheme="minorEastAsia" w:hAnsiTheme="minorEastAsia" w:eastAsiaTheme="minorEastAsia" w:cstheme="minorEastAsia"/>
                <w:sz w:val="24"/>
                <w:szCs w:val="24"/>
                <w:lang w:val="en-US" w:eastAsia="zh-CN"/>
              </w:rPr>
              <w:t>300</w:t>
            </w:r>
            <w:r>
              <w:rPr>
                <w:rFonts w:hint="eastAsia" w:asciiTheme="minorEastAsia" w:hAnsiTheme="minorEastAsia" w:eastAsiaTheme="minorEastAsia" w:cstheme="minorEastAsia"/>
                <w:sz w:val="24"/>
                <w:szCs w:val="24"/>
              </w:rPr>
              <w:t>平米</w:t>
            </w:r>
            <w:r>
              <w:rPr>
                <w:rFonts w:hint="eastAsia" w:asciiTheme="minorEastAsia" w:hAnsiTheme="minorEastAsia" w:eastAsiaTheme="minorEastAsia" w:cstheme="minorEastAsia"/>
                <w:sz w:val="24"/>
                <w:szCs w:val="24"/>
                <w:lang w:eastAsia="zh-CN"/>
              </w:rPr>
              <w:t>以上</w:t>
            </w:r>
            <w:r>
              <w:rPr>
                <w:rFonts w:hint="eastAsia" w:asciiTheme="minorEastAsia" w:hAnsiTheme="minorEastAsia" w:eastAsiaTheme="minorEastAsia" w:cstheme="minorEastAsia"/>
                <w:sz w:val="24"/>
                <w:szCs w:val="24"/>
              </w:rPr>
              <w:t>库房证明资料</w:t>
            </w:r>
            <w:r>
              <w:rPr>
                <w:rFonts w:hint="eastAsia" w:asciiTheme="minorEastAsia" w:hAnsiTheme="minorEastAsia" w:eastAsiaTheme="minorEastAsia" w:cstheme="minorEastAsia"/>
                <w:sz w:val="24"/>
                <w:szCs w:val="24"/>
                <w:lang w:eastAsia="zh-CN"/>
              </w:rPr>
              <w:t>。</w:t>
            </w:r>
          </w:p>
          <w:p>
            <w:pPr>
              <w:numPr>
                <w:ilvl w:val="0"/>
                <w:numId w:val="3"/>
              </w:num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提供配件、耗材相关</w:t>
            </w:r>
            <w:r>
              <w:rPr>
                <w:rFonts w:hint="eastAsia" w:asciiTheme="minorEastAsia" w:hAnsiTheme="minorEastAsia" w:eastAsiaTheme="minorEastAsia" w:cstheme="minorEastAsia"/>
                <w:sz w:val="24"/>
                <w:szCs w:val="24"/>
                <w:lang w:eastAsia="zh-CN"/>
              </w:rPr>
              <w:t>清单。</w:t>
            </w:r>
          </w:p>
          <w:p>
            <w:pPr>
              <w:numPr>
                <w:ilvl w:val="0"/>
                <w:numId w:val="3"/>
              </w:num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提供同类型厂家或专业设备培训机构颁发的工程师证书</w:t>
            </w:r>
            <w:r>
              <w:rPr>
                <w:rFonts w:hint="eastAsia" w:asciiTheme="minorEastAsia" w:hAnsiTheme="minorEastAsia" w:eastAsiaTheme="minorEastAsia" w:cstheme="minorEastAsia"/>
                <w:bCs/>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3" w:hRule="atLeast"/>
          <w:jc w:val="center"/>
        </w:trPr>
        <w:tc>
          <w:tcPr>
            <w:tcW w:w="811" w:type="dxa"/>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345" w:type="dxa"/>
            <w:vAlign w:val="center"/>
          </w:tcPr>
          <w:p>
            <w:pPr>
              <w:widowControl/>
              <w:textAlignment w:val="center"/>
              <w:rPr>
                <w:rFonts w:hint="eastAsia" w:asciiTheme="minorEastAsia" w:hAnsiTheme="minorEastAsia" w:eastAsiaTheme="minorEastAsia" w:cstheme="minorEastAsia"/>
                <w:color w:val="000000"/>
                <w:sz w:val="24"/>
                <w:szCs w:val="24"/>
                <w:lang w:eastAsia="zh-CN" w:bidi="ar"/>
              </w:rPr>
            </w:pPr>
            <w:r>
              <w:rPr>
                <w:rFonts w:hint="eastAsia" w:asciiTheme="minorEastAsia" w:hAnsiTheme="minorEastAsia" w:eastAsiaTheme="minorEastAsia" w:cstheme="minorEastAsia"/>
                <w:color w:val="000000"/>
                <w:sz w:val="24"/>
                <w:szCs w:val="24"/>
                <w:lang w:bidi="ar"/>
              </w:rPr>
              <w:t>服务方案</w:t>
            </w:r>
            <w:r>
              <w:rPr>
                <w:rFonts w:hint="eastAsia" w:asciiTheme="minorEastAsia" w:hAnsiTheme="minorEastAsia" w:eastAsiaTheme="minorEastAsia" w:cstheme="minorEastAsia"/>
                <w:color w:val="000000"/>
                <w:sz w:val="24"/>
                <w:szCs w:val="24"/>
                <w:lang w:eastAsia="zh-CN" w:bidi="ar"/>
              </w:rPr>
              <w:t>（</w:t>
            </w:r>
            <w:r>
              <w:rPr>
                <w:rFonts w:hint="eastAsia" w:asciiTheme="minorEastAsia" w:hAnsiTheme="minorEastAsia" w:eastAsiaTheme="minorEastAsia" w:cstheme="minorEastAsia"/>
                <w:color w:val="000000"/>
                <w:sz w:val="24"/>
                <w:szCs w:val="24"/>
                <w:lang w:val="en-US" w:eastAsia="zh-CN" w:bidi="ar"/>
              </w:rPr>
              <w:t>35%</w:t>
            </w:r>
            <w:r>
              <w:rPr>
                <w:rFonts w:hint="eastAsia" w:asciiTheme="minorEastAsia" w:hAnsiTheme="minorEastAsia" w:eastAsiaTheme="minorEastAsia" w:cstheme="minorEastAsia"/>
                <w:color w:val="000000"/>
                <w:sz w:val="24"/>
                <w:szCs w:val="24"/>
                <w:lang w:eastAsia="zh-CN" w:bidi="ar"/>
              </w:rPr>
              <w:t>）</w:t>
            </w:r>
          </w:p>
        </w:tc>
        <w:tc>
          <w:tcPr>
            <w:tcW w:w="878" w:type="dxa"/>
            <w:vAlign w:val="center"/>
          </w:tcPr>
          <w:p>
            <w:pPr>
              <w:widowControl/>
              <w:textAlignment w:val="center"/>
              <w:rPr>
                <w:rFonts w:hint="eastAsia" w:asciiTheme="minorEastAsia" w:hAnsiTheme="minorEastAsia" w:eastAsiaTheme="minorEastAsia" w:cstheme="minorEastAsia"/>
                <w:color w:val="000000"/>
                <w:sz w:val="24"/>
                <w:szCs w:val="24"/>
                <w:lang w:val="en-US" w:eastAsia="zh-CN" w:bidi="ar"/>
              </w:rPr>
            </w:pPr>
            <w:r>
              <w:rPr>
                <w:rFonts w:hint="eastAsia" w:asciiTheme="minorEastAsia" w:hAnsiTheme="minorEastAsia" w:eastAsiaTheme="minorEastAsia" w:cstheme="minorEastAsia"/>
                <w:color w:val="000000"/>
                <w:sz w:val="24"/>
                <w:szCs w:val="24"/>
                <w:lang w:val="en-US" w:eastAsia="zh-CN" w:bidi="ar"/>
              </w:rPr>
              <w:t>35分</w:t>
            </w:r>
          </w:p>
        </w:tc>
        <w:tc>
          <w:tcPr>
            <w:tcW w:w="5004" w:type="dxa"/>
            <w:vAlign w:val="center"/>
          </w:tcPr>
          <w:p>
            <w:pPr>
              <w:widowControl/>
              <w:textAlignment w:val="cente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针对本项目提供详细的技术服务方案，方案包括：</w:t>
            </w:r>
          </w:p>
          <w:p>
            <w:pPr>
              <w:widowControl/>
              <w:ind w:left="240" w:hanging="240" w:hangingChars="100"/>
              <w:textAlignment w:val="cente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零备件库房配置及管理制度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（提供得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，不提供不得分）</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widowControl/>
              <w:ind w:left="240" w:hanging="240" w:hangingChars="100"/>
              <w:textAlignment w:val="cente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零配件、耗材等供应能力</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（优得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6分</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，良得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分，中得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1分，</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较差不得分</w:t>
            </w:r>
            <w:r>
              <w:rPr>
                <w:rFonts w:hint="eastAsia" w:asciiTheme="minorEastAsia" w:hAnsiTheme="minorEastAsia" w:eastAsiaTheme="minorEastAsia" w:cstheme="minorEastAsia"/>
                <w:color w:val="000000" w:themeColor="text1"/>
                <w:sz w:val="24"/>
                <w:szCs w:val="24"/>
                <w:lang w:eastAsia="zh-CN" w:bidi="ar"/>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w:t>
            </w:r>
          </w:p>
          <w:p>
            <w:pPr>
              <w:widowControl/>
              <w:textAlignment w:val="cente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3.配件更换及时性预案</w:t>
            </w:r>
            <w:r>
              <w:rPr>
                <w:rFonts w:hint="eastAsia" w:asciiTheme="minorEastAsia" w:hAnsiTheme="minorEastAsia" w:eastAsiaTheme="minorEastAsia" w:cstheme="minorEastAsia"/>
                <w:color w:val="000000" w:themeColor="text1"/>
                <w:sz w:val="24"/>
                <w:szCs w:val="24"/>
                <w:lang w:eastAsia="zh-CN" w:bidi="ar"/>
                <w14:textFill>
                  <w14:solidFill>
                    <w14:schemeClr w14:val="tx1"/>
                  </w14:solidFill>
                </w14:textFill>
              </w:rPr>
              <w:t>（提供得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4分</w:t>
            </w:r>
            <w:r>
              <w:rPr>
                <w:rFonts w:hint="eastAsia" w:asciiTheme="minorEastAsia" w:hAnsiTheme="minorEastAsia" w:eastAsiaTheme="minorEastAsia" w:cstheme="minorEastAsia"/>
                <w:color w:val="000000" w:themeColor="text1"/>
                <w:sz w:val="24"/>
                <w:szCs w:val="24"/>
                <w:lang w:eastAsia="zh-CN" w:bidi="ar"/>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w:t>
            </w:r>
          </w:p>
          <w:p>
            <w:pPr>
              <w:widowControl/>
              <w:ind w:left="240" w:hanging="240" w:hangingChars="100"/>
              <w:textAlignment w:val="cente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4.安全保障措施（优得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6分</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，良得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分，中得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分，较差不得分）；</w:t>
            </w:r>
          </w:p>
          <w:p>
            <w:pPr>
              <w:widowControl/>
              <w:ind w:left="240" w:hanging="240" w:hangingChars="100"/>
              <w:textAlignment w:val="cente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5.维修更换配件档案管理（优得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，良得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分，中得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分，较差不得分）</w:t>
            </w:r>
          </w:p>
          <w:p>
            <w:pPr>
              <w:widowControl/>
              <w:ind w:left="240" w:hanging="240" w:hangingChars="100"/>
              <w:textAlignment w:val="cente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6.应急保障措施（优得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，良得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分，中得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分，较差不得分）；</w:t>
            </w:r>
          </w:p>
          <w:p>
            <w:pPr>
              <w:widowControl/>
              <w:ind w:left="240" w:hanging="240" w:hangingChars="100"/>
              <w:textAlignment w:val="center"/>
              <w:rPr>
                <w:rFonts w:hint="eastAsia" w:asciiTheme="minorEastAsia" w:hAnsiTheme="minorEastAsia" w:eastAsiaTheme="minorEastAsia" w:cs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7.</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根据《全院基础设备清单》列出可提供的备用机清单</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bidi="ar"/>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覆盖率最高的得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6分</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，中等得</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eastAsia="zh-CN" w:bidi="ar"/>
                <w14:textFill>
                  <w14:solidFill>
                    <w14:schemeClr w14:val="tx1"/>
                  </w14:solidFill>
                </w14:textFill>
              </w:rPr>
              <w:t>，不提供不得分）</w:t>
            </w:r>
          </w:p>
        </w:tc>
        <w:tc>
          <w:tcPr>
            <w:tcW w:w="1603" w:type="dxa"/>
            <w:vAlign w:val="center"/>
          </w:tcPr>
          <w:p>
            <w:pPr>
              <w:numPr>
                <w:ilvl w:val="0"/>
                <w:numId w:val="0"/>
              </w:num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提供零配件、主机维修配件质保期，整机设备维修质保期的承诺函（鲜章）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72" w:hRule="atLeast"/>
          <w:jc w:val="center"/>
        </w:trPr>
        <w:tc>
          <w:tcPr>
            <w:tcW w:w="811" w:type="dxa"/>
            <w:vAlign w:val="center"/>
          </w:tcPr>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345" w:type="dxa"/>
            <w:vAlign w:val="center"/>
          </w:tcPr>
          <w:p>
            <w:pPr>
              <w:widowControl/>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bidi="ar"/>
              </w:rPr>
              <w:t>维保服务能力</w:t>
            </w:r>
            <w:r>
              <w:rPr>
                <w:rFonts w:hint="eastAsia" w:asciiTheme="minorEastAsia" w:hAnsiTheme="minorEastAsia" w:eastAsiaTheme="minorEastAsia" w:cstheme="minorEastAsia"/>
                <w:color w:val="000000"/>
                <w:sz w:val="24"/>
                <w:szCs w:val="24"/>
                <w:lang w:eastAsia="zh-CN" w:bidi="ar"/>
              </w:rPr>
              <w:t>及业绩</w:t>
            </w:r>
            <w:r>
              <w:rPr>
                <w:rFonts w:hint="eastAsia" w:asciiTheme="minorEastAsia" w:hAnsiTheme="minorEastAsia" w:eastAsiaTheme="minorEastAsia" w:cstheme="minorEastAsia"/>
                <w:color w:val="000000"/>
                <w:sz w:val="24"/>
                <w:szCs w:val="24"/>
                <w:lang w:bidi="ar"/>
              </w:rPr>
              <w:t>（</w:t>
            </w:r>
            <w:r>
              <w:rPr>
                <w:rFonts w:hint="eastAsia" w:asciiTheme="minorEastAsia" w:hAnsiTheme="minorEastAsia" w:eastAsiaTheme="minorEastAsia" w:cstheme="minorEastAsia"/>
                <w:color w:val="000000"/>
                <w:sz w:val="24"/>
                <w:szCs w:val="24"/>
                <w:lang w:val="en-US" w:eastAsia="zh-CN" w:bidi="ar"/>
              </w:rPr>
              <w:t>2</w:t>
            </w:r>
            <w:r>
              <w:rPr>
                <w:rFonts w:hint="eastAsia" w:asciiTheme="minorEastAsia" w:hAnsiTheme="minorEastAsia" w:cstheme="minorEastAsia"/>
                <w:color w:val="000000"/>
                <w:sz w:val="24"/>
                <w:szCs w:val="24"/>
                <w:lang w:val="en-US" w:eastAsia="zh-CN" w:bidi="ar"/>
              </w:rPr>
              <w:t>5</w:t>
            </w:r>
            <w:r>
              <w:rPr>
                <w:rFonts w:hint="eastAsia" w:asciiTheme="minorEastAsia" w:hAnsiTheme="minorEastAsia" w:eastAsiaTheme="minorEastAsia" w:cstheme="minorEastAsia"/>
                <w:color w:val="000000"/>
                <w:sz w:val="24"/>
                <w:szCs w:val="24"/>
                <w:lang w:bidi="ar"/>
              </w:rPr>
              <w:t>%</w:t>
            </w:r>
            <w:r>
              <w:rPr>
                <w:rStyle w:val="21"/>
                <w:rFonts w:hint="eastAsia" w:asciiTheme="minorEastAsia" w:hAnsiTheme="minorEastAsia" w:eastAsiaTheme="minorEastAsia" w:cstheme="minorEastAsia"/>
                <w:sz w:val="24"/>
                <w:szCs w:val="24"/>
                <w:lang w:bidi="ar"/>
              </w:rPr>
              <w:t>）</w:t>
            </w:r>
          </w:p>
        </w:tc>
        <w:tc>
          <w:tcPr>
            <w:tcW w:w="878" w:type="dxa"/>
            <w:vAlign w:val="center"/>
          </w:tcPr>
          <w:p>
            <w:pPr>
              <w:widowControl/>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bidi="ar"/>
              </w:rPr>
              <w:t>2</w:t>
            </w:r>
            <w:r>
              <w:rPr>
                <w:rFonts w:hint="eastAsia" w:asciiTheme="minorEastAsia" w:hAnsiTheme="minorEastAsia" w:cstheme="minorEastAsia"/>
                <w:color w:val="000000"/>
                <w:sz w:val="24"/>
                <w:szCs w:val="24"/>
                <w:lang w:val="en-US" w:eastAsia="zh-CN" w:bidi="ar"/>
              </w:rPr>
              <w:t>5</w:t>
            </w:r>
            <w:r>
              <w:rPr>
                <w:rFonts w:hint="eastAsia" w:asciiTheme="minorEastAsia" w:hAnsiTheme="minorEastAsia" w:eastAsiaTheme="minorEastAsia" w:cstheme="minorEastAsia"/>
                <w:sz w:val="24"/>
                <w:szCs w:val="24"/>
              </w:rPr>
              <w:t>分</w:t>
            </w:r>
          </w:p>
        </w:tc>
        <w:tc>
          <w:tcPr>
            <w:tcW w:w="5004" w:type="dxa"/>
            <w:vAlign w:val="center"/>
          </w:tcPr>
          <w:p>
            <w:pPr>
              <w:widowControl/>
              <w:numPr>
                <w:ilvl w:val="0"/>
                <w:numId w:val="4"/>
              </w:numP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bidi="ar"/>
              </w:rPr>
              <w:t>供应商提供的与本项目维修保养所需的专用工具BGA设备得</w:t>
            </w:r>
            <w:r>
              <w:rPr>
                <w:rFonts w:hint="eastAsia" w:asciiTheme="minorEastAsia" w:hAnsiTheme="minorEastAsia" w:cstheme="minorEastAsia"/>
                <w:color w:val="000000"/>
                <w:sz w:val="24"/>
                <w:szCs w:val="24"/>
                <w:lang w:val="en-US" w:eastAsia="zh-CN" w:bidi="ar"/>
              </w:rPr>
              <w:t>5</w:t>
            </w:r>
            <w:r>
              <w:rPr>
                <w:rFonts w:hint="eastAsia" w:asciiTheme="minorEastAsia" w:hAnsiTheme="minorEastAsia" w:eastAsiaTheme="minorEastAsia" w:cstheme="minorEastAsia"/>
                <w:color w:val="000000"/>
                <w:sz w:val="24"/>
                <w:szCs w:val="24"/>
                <w:lang w:bidi="ar"/>
              </w:rPr>
              <w:t>分，提供关证明材料及照片。不提供不得分。</w:t>
            </w:r>
          </w:p>
          <w:p>
            <w:pPr>
              <w:widowControl/>
              <w:numPr>
                <w:ilvl w:val="0"/>
                <w:numId w:val="4"/>
              </w:numP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bidi="ar"/>
              </w:rPr>
              <w:t>供应商应具有</w:t>
            </w:r>
            <w:r>
              <w:rPr>
                <w:rFonts w:hint="eastAsia" w:asciiTheme="minorEastAsia" w:hAnsiTheme="minorEastAsia" w:eastAsiaTheme="minorEastAsia" w:cstheme="minorEastAsia"/>
                <w:color w:val="000000"/>
                <w:sz w:val="24"/>
                <w:szCs w:val="24"/>
                <w:highlight w:val="none"/>
                <w:lang w:bidi="ar"/>
              </w:rPr>
              <w:t>权威机构</w:t>
            </w:r>
            <w:r>
              <w:rPr>
                <w:rFonts w:hint="eastAsia" w:asciiTheme="minorEastAsia" w:hAnsiTheme="minorEastAsia" w:eastAsiaTheme="minorEastAsia" w:cstheme="minorEastAsia"/>
                <w:color w:val="000000"/>
                <w:sz w:val="24"/>
                <w:szCs w:val="24"/>
                <w:lang w:bidi="ar"/>
              </w:rPr>
              <w:t>颁发的医疗器械维修安装企业能力等级证书。（提供有效期内的相关证书得</w:t>
            </w:r>
            <w:r>
              <w:rPr>
                <w:rFonts w:hint="eastAsia" w:asciiTheme="minorEastAsia" w:hAnsiTheme="minorEastAsia" w:eastAsiaTheme="minorEastAsia" w:cstheme="minorEastAsia"/>
                <w:color w:val="000000"/>
                <w:sz w:val="24"/>
                <w:szCs w:val="24"/>
                <w:lang w:val="en-US" w:eastAsia="zh-CN" w:bidi="ar"/>
              </w:rPr>
              <w:t>4</w:t>
            </w:r>
            <w:r>
              <w:rPr>
                <w:rFonts w:hint="eastAsia" w:asciiTheme="minorEastAsia" w:hAnsiTheme="minorEastAsia" w:eastAsiaTheme="minorEastAsia" w:cstheme="minorEastAsia"/>
                <w:color w:val="000000"/>
                <w:sz w:val="24"/>
                <w:szCs w:val="24"/>
                <w:lang w:bidi="ar"/>
              </w:rPr>
              <w:t xml:space="preserve">分，未提供不得分）。                                                                                                                      </w:t>
            </w:r>
          </w:p>
          <w:p>
            <w:pPr>
              <w:widowControl/>
              <w:numPr>
                <w:ilvl w:val="0"/>
                <w:numId w:val="4"/>
              </w:numP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bidi="ar"/>
              </w:rPr>
              <w:t>供应商获得 ISO9001、ISO13485、ISO 45001:2018、GB/T24001等管理体系认证证书（以上证书，需包含医疗器械维修、保养），提供有效期内的相关证书，每提供一个证书得2分，未提供不得分，本项目最高为8分。                                                                    提供证明材料需注明与“原件一致”并加盖公章，否则不得分。</w:t>
            </w:r>
          </w:p>
          <w:p>
            <w:pPr>
              <w:widowControl/>
              <w:numPr>
                <w:ilvl w:val="0"/>
                <w:numId w:val="0"/>
              </w:numP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bidi="ar"/>
              </w:rPr>
              <w:t>4、</w:t>
            </w:r>
            <w:r>
              <w:rPr>
                <w:rFonts w:hint="eastAsia" w:asciiTheme="minorEastAsia" w:hAnsiTheme="minorEastAsia" w:eastAsiaTheme="minorEastAsia" w:cstheme="minorEastAsia"/>
                <w:color w:val="000000"/>
                <w:sz w:val="24"/>
                <w:szCs w:val="24"/>
                <w:lang w:bidi="ar"/>
              </w:rPr>
              <w:t>投标人提供自201</w:t>
            </w:r>
            <w:r>
              <w:rPr>
                <w:rFonts w:hint="eastAsia" w:asciiTheme="minorEastAsia" w:hAnsiTheme="minorEastAsia" w:cstheme="minorEastAsia"/>
                <w:color w:val="000000"/>
                <w:sz w:val="24"/>
                <w:szCs w:val="24"/>
                <w:lang w:val="en-US" w:eastAsia="zh-CN" w:bidi="ar"/>
              </w:rPr>
              <w:t>9</w:t>
            </w:r>
            <w:r>
              <w:rPr>
                <w:rFonts w:hint="eastAsia" w:asciiTheme="minorEastAsia" w:hAnsiTheme="minorEastAsia" w:eastAsiaTheme="minorEastAsia" w:cstheme="minorEastAsia"/>
                <w:color w:val="000000"/>
                <w:sz w:val="24"/>
                <w:szCs w:val="24"/>
                <w:lang w:bidi="ar"/>
              </w:rPr>
              <w:t>年以来类似服务业绩</w:t>
            </w:r>
            <w:r>
              <w:rPr>
                <w:rFonts w:hint="eastAsia" w:asciiTheme="minorEastAsia" w:hAnsiTheme="minorEastAsia" w:cstheme="minorEastAsia"/>
                <w:color w:val="000000"/>
                <w:sz w:val="24"/>
                <w:szCs w:val="24"/>
                <w:lang w:eastAsia="zh-CN" w:bidi="ar"/>
              </w:rPr>
              <w:t>（省内三级医疗机构）</w:t>
            </w:r>
            <w:r>
              <w:rPr>
                <w:rFonts w:hint="eastAsia" w:asciiTheme="minorEastAsia" w:hAnsiTheme="minorEastAsia" w:eastAsiaTheme="minorEastAsia" w:cstheme="minorEastAsia"/>
                <w:color w:val="000000"/>
                <w:sz w:val="24"/>
                <w:szCs w:val="24"/>
                <w:lang w:bidi="ar"/>
              </w:rPr>
              <w:t>：每提供一个类似服务业绩的得</w:t>
            </w:r>
            <w:r>
              <w:rPr>
                <w:rFonts w:hint="eastAsia" w:asciiTheme="minorEastAsia" w:hAnsiTheme="minorEastAsia" w:eastAsiaTheme="minorEastAsia" w:cstheme="minorEastAsia"/>
                <w:color w:val="000000"/>
                <w:sz w:val="24"/>
                <w:szCs w:val="24"/>
                <w:lang w:val="en-US" w:eastAsia="zh-CN" w:bidi="ar"/>
              </w:rPr>
              <w:t>2</w:t>
            </w:r>
            <w:r>
              <w:rPr>
                <w:rFonts w:hint="eastAsia" w:asciiTheme="minorEastAsia" w:hAnsiTheme="minorEastAsia" w:eastAsiaTheme="minorEastAsia" w:cstheme="minorEastAsia"/>
                <w:color w:val="000000"/>
                <w:sz w:val="24"/>
                <w:szCs w:val="24"/>
                <w:lang w:bidi="ar"/>
              </w:rPr>
              <w:t>分，最多得</w:t>
            </w:r>
            <w:r>
              <w:rPr>
                <w:rFonts w:hint="eastAsia" w:asciiTheme="minorEastAsia" w:hAnsiTheme="minorEastAsia" w:eastAsiaTheme="minorEastAsia" w:cstheme="minorEastAsia"/>
                <w:color w:val="000000"/>
                <w:sz w:val="24"/>
                <w:szCs w:val="24"/>
                <w:lang w:val="en-US" w:eastAsia="zh-CN" w:bidi="ar"/>
              </w:rPr>
              <w:t>8</w:t>
            </w:r>
            <w:r>
              <w:rPr>
                <w:rFonts w:hint="eastAsia" w:asciiTheme="minorEastAsia" w:hAnsiTheme="minorEastAsia" w:eastAsiaTheme="minorEastAsia" w:cstheme="minorEastAsia"/>
                <w:color w:val="000000"/>
                <w:sz w:val="24"/>
                <w:szCs w:val="24"/>
                <w:lang w:bidi="ar"/>
              </w:rPr>
              <w:t>分。注：类似服务业绩是指多品牌设备维保或维修业绩。</w:t>
            </w:r>
          </w:p>
        </w:tc>
        <w:tc>
          <w:tcPr>
            <w:tcW w:w="1603" w:type="dxa"/>
            <w:vAlign w:val="center"/>
          </w:tcPr>
          <w:p>
            <w:pPr>
              <w:spacing w:line="360" w:lineRule="auto"/>
              <w:ind w:leftChars="-1" w:hanging="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bidi="ar"/>
              </w:rPr>
              <w:t>提供中标（成交）通知书复印件或合同复印件及联系方式</w:t>
            </w:r>
          </w:p>
        </w:tc>
      </w:tr>
    </w:tbl>
    <w:p>
      <w:pPr>
        <w:widowControl/>
        <w:shd w:val="clear" w:color="auto" w:fill="FFFFFF"/>
        <w:wordWrap w:val="0"/>
        <w:spacing w:line="360" w:lineRule="auto"/>
        <w:jc w:val="left"/>
        <w:rPr>
          <w:rFonts w:cs="Segoe UI" w:asciiTheme="minorEastAsia" w:hAnsiTheme="minorEastAsia"/>
          <w:color w:val="333333"/>
          <w:kern w:val="0"/>
          <w:sz w:val="18"/>
          <w:szCs w:val="18"/>
        </w:rPr>
      </w:pPr>
    </w:p>
    <w:p>
      <w:pPr>
        <w:widowControl/>
        <w:shd w:val="clear" w:color="auto" w:fill="FFFFFF"/>
        <w:wordWrap w:val="0"/>
        <w:spacing w:line="360" w:lineRule="auto"/>
        <w:jc w:val="left"/>
        <w:rPr>
          <w:rFonts w:cs="Segoe UI" w:asciiTheme="minorEastAsia" w:hAnsiTheme="minorEastAsia"/>
          <w:b/>
          <w:color w:val="333333"/>
          <w:kern w:val="0"/>
          <w:sz w:val="30"/>
          <w:szCs w:val="30"/>
        </w:rPr>
      </w:pPr>
      <w:r>
        <w:rPr>
          <w:rFonts w:hint="eastAsia" w:cs="Segoe UI" w:asciiTheme="minorEastAsia" w:hAnsiTheme="minorEastAsia"/>
          <w:b/>
          <w:color w:val="333333"/>
          <w:kern w:val="0"/>
          <w:sz w:val="30"/>
          <w:szCs w:val="30"/>
        </w:rPr>
        <w:t>附件3：采购文件书装订顺序</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1．封面（公司、项目、联系人、联系方式）</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2．目录（标记页码）</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3．品目及报价表（格式见附件4）</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4．偏离表（格式见附件4）</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spacing w:val="8"/>
          <w:kern w:val="0"/>
          <w:sz w:val="24"/>
          <w:szCs w:val="24"/>
        </w:rPr>
        <w:t>5．营业执照（复印件）</w:t>
      </w:r>
    </w:p>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6．法定代表人授权书（原件，格式见附件4）</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7．相关资质证明材料</w:t>
      </w:r>
    </w:p>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8．业绩证明材料</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9．</w:t>
      </w:r>
      <w:r>
        <w:rPr>
          <w:rFonts w:hint="eastAsia" w:cs="Segoe UI" w:asciiTheme="minorEastAsia" w:hAnsiTheme="minorEastAsia"/>
          <w:color w:val="333333"/>
          <w:spacing w:val="8"/>
          <w:kern w:val="0"/>
          <w:sz w:val="24"/>
          <w:szCs w:val="24"/>
        </w:rPr>
        <w:t>封底</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b/>
          <w:bCs/>
          <w:color w:val="333333"/>
          <w:kern w:val="0"/>
          <w:sz w:val="24"/>
          <w:szCs w:val="24"/>
        </w:rPr>
        <w:t>注：请务必按以上顺序封胶装订资料，如有非中文资料，请同时提供中文翻译件。</w:t>
      </w:r>
    </w:p>
    <w:p>
      <w:pPr>
        <w:widowControl/>
        <w:shd w:val="clear" w:color="auto" w:fill="FFFFFF"/>
        <w:wordWrap w:val="0"/>
        <w:spacing w:line="360" w:lineRule="auto"/>
        <w:jc w:val="left"/>
        <w:rPr>
          <w:rFonts w:cs="Segoe UI" w:asciiTheme="minorEastAsia" w:hAnsiTheme="minorEastAsia"/>
          <w:color w:val="333333"/>
          <w:kern w:val="0"/>
          <w:sz w:val="32"/>
          <w:szCs w:val="32"/>
        </w:rPr>
      </w:pPr>
    </w:p>
    <w:p>
      <w:pPr>
        <w:widowControl/>
        <w:shd w:val="clear" w:color="auto" w:fill="FFFFFF"/>
        <w:wordWrap w:val="0"/>
        <w:spacing w:line="360" w:lineRule="auto"/>
        <w:jc w:val="left"/>
        <w:rPr>
          <w:rFonts w:cs="Segoe UI" w:asciiTheme="minorEastAsia" w:hAnsiTheme="minorEastAsia"/>
          <w:b/>
          <w:color w:val="333333"/>
          <w:kern w:val="0"/>
          <w:sz w:val="30"/>
          <w:szCs w:val="30"/>
        </w:rPr>
      </w:pPr>
      <w:r>
        <w:rPr>
          <w:rFonts w:hint="eastAsia" w:cs="Segoe UI" w:asciiTheme="minorEastAsia" w:hAnsiTheme="minorEastAsia"/>
          <w:b/>
          <w:color w:val="333333"/>
          <w:kern w:val="0"/>
          <w:sz w:val="30"/>
          <w:szCs w:val="30"/>
        </w:rPr>
        <w:t>附件4：</w:t>
      </w:r>
      <w:r>
        <w:rPr>
          <w:rFonts w:hint="eastAsia" w:cs="Segoe UI" w:asciiTheme="minorEastAsia" w:hAnsiTheme="minorEastAsia"/>
          <w:b/>
          <w:bCs/>
          <w:color w:val="333333"/>
          <w:kern w:val="0"/>
          <w:sz w:val="30"/>
          <w:szCs w:val="30"/>
        </w:rPr>
        <w:t>主要表格格式</w:t>
      </w:r>
    </w:p>
    <w:p>
      <w:pPr>
        <w:widowControl/>
        <w:shd w:val="clear" w:color="auto" w:fill="FFFFFF"/>
        <w:spacing w:line="360" w:lineRule="auto"/>
        <w:jc w:val="center"/>
        <w:rPr>
          <w:rFonts w:cs="Segoe UI" w:asciiTheme="minorEastAsia" w:hAnsiTheme="minorEastAsia"/>
          <w:b/>
          <w:bCs/>
          <w:color w:val="333333"/>
          <w:kern w:val="0"/>
          <w:sz w:val="30"/>
          <w:szCs w:val="30"/>
        </w:rPr>
      </w:pPr>
      <w:r>
        <w:rPr>
          <w:rFonts w:hint="eastAsia" w:cs="Segoe UI" w:asciiTheme="minorEastAsia" w:hAnsiTheme="minorEastAsia"/>
          <w:b/>
          <w:bCs/>
          <w:color w:val="333333"/>
          <w:kern w:val="0"/>
          <w:sz w:val="30"/>
          <w:szCs w:val="30"/>
        </w:rPr>
        <w:t>常规零配件品目及报价表</w:t>
      </w:r>
    </w:p>
    <w:tbl>
      <w:tblPr>
        <w:tblStyle w:val="11"/>
        <w:tblW w:w="7822" w:type="dxa"/>
        <w:jc w:val="center"/>
        <w:tblInd w:w="103" w:type="dxa"/>
        <w:tblLayout w:type="fixed"/>
        <w:tblCellMar>
          <w:top w:w="15" w:type="dxa"/>
          <w:left w:w="15" w:type="dxa"/>
          <w:bottom w:w="15" w:type="dxa"/>
          <w:right w:w="15" w:type="dxa"/>
        </w:tblCellMar>
      </w:tblPr>
      <w:tblGrid>
        <w:gridCol w:w="669"/>
        <w:gridCol w:w="2456"/>
        <w:gridCol w:w="2493"/>
        <w:gridCol w:w="2204"/>
      </w:tblGrid>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7153"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常规零配件报价表</w:t>
            </w: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序号</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配件名称</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适用品牌</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eastAsia="zh-CN" w:bidi="ar"/>
                <w14:textFill>
                  <w14:solidFill>
                    <w14:schemeClr w14:val="tx1"/>
                  </w14:solidFill>
                </w14:textFill>
              </w:rPr>
              <w:t>报价</w:t>
            </w:r>
            <w:r>
              <w:rPr>
                <w:rFonts w:hint="eastAsia" w:ascii="宋体" w:hAnsi="宋体" w:eastAsia="宋体" w:cs="宋体"/>
                <w:color w:val="000000" w:themeColor="text1"/>
                <w:kern w:val="0"/>
                <w:sz w:val="22"/>
                <w:lang w:bidi="ar"/>
                <w14:textFill>
                  <w14:solidFill>
                    <w14:schemeClr w14:val="tx1"/>
                  </w14:solidFill>
                </w14:textFill>
              </w:rPr>
              <w:t>（元）</w:t>
            </w:r>
          </w:p>
        </w:tc>
      </w:tr>
      <w:tr>
        <w:tblPrEx>
          <w:tblLayout w:type="fixed"/>
          <w:tblCellMar>
            <w:top w:w="15" w:type="dxa"/>
            <w:left w:w="15" w:type="dxa"/>
            <w:bottom w:w="15" w:type="dxa"/>
            <w:right w:w="15" w:type="dxa"/>
          </w:tblCellMar>
        </w:tblPrEx>
        <w:trPr>
          <w:trHeight w:val="301"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w:t>
            </w:r>
          </w:p>
        </w:tc>
        <w:tc>
          <w:tcPr>
            <w:tcW w:w="2456" w:type="dxa"/>
            <w:tcBorders>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心电延长线</w:t>
            </w:r>
          </w:p>
        </w:tc>
        <w:tc>
          <w:tcPr>
            <w:tcW w:w="2493"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GE、德尔格、飞利浦、迈瑞、理邦、科曼等</w:t>
            </w:r>
          </w:p>
        </w:tc>
        <w:tc>
          <w:tcPr>
            <w:tcW w:w="2204"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五导心电导联线</w:t>
            </w:r>
          </w:p>
        </w:tc>
        <w:tc>
          <w:tcPr>
            <w:tcW w:w="249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三导心电导联线</w:t>
            </w:r>
          </w:p>
        </w:tc>
        <w:tc>
          <w:tcPr>
            <w:tcW w:w="249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血氧延长线</w:t>
            </w:r>
          </w:p>
        </w:tc>
        <w:tc>
          <w:tcPr>
            <w:tcW w:w="249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血氧探头</w:t>
            </w:r>
          </w:p>
        </w:tc>
        <w:tc>
          <w:tcPr>
            <w:tcW w:w="249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血压袖带</w:t>
            </w:r>
          </w:p>
        </w:tc>
        <w:tc>
          <w:tcPr>
            <w:tcW w:w="249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血压延长管</w:t>
            </w:r>
          </w:p>
        </w:tc>
        <w:tc>
          <w:tcPr>
            <w:tcW w:w="249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心电监护仪蓄电池</w:t>
            </w:r>
          </w:p>
        </w:tc>
        <w:tc>
          <w:tcPr>
            <w:tcW w:w="249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w:t>
            </w:r>
          </w:p>
        </w:tc>
        <w:tc>
          <w:tcPr>
            <w:tcW w:w="2456" w:type="dxa"/>
            <w:vMerge w:val="restart"/>
            <w:tcBorders>
              <w:top w:val="single" w:color="000000" w:sz="4" w:space="0"/>
              <w:left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除颤仪电池</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迈瑞</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w:t>
            </w:r>
          </w:p>
        </w:tc>
        <w:tc>
          <w:tcPr>
            <w:tcW w:w="2456" w:type="dxa"/>
            <w:vMerge w:val="continue"/>
            <w:tcBorders>
              <w:top w:val="single" w:color="000000" w:sz="4" w:space="0"/>
              <w:left w:val="single" w:color="auto"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GE</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11</w:t>
            </w:r>
          </w:p>
        </w:tc>
        <w:tc>
          <w:tcPr>
            <w:tcW w:w="2456" w:type="dxa"/>
            <w:vMerge w:val="continue"/>
            <w:tcBorders>
              <w:top w:val="single" w:color="000000" w:sz="4" w:space="0"/>
              <w:left w:val="single" w:color="auto"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飞利浦</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12</w:t>
            </w:r>
          </w:p>
        </w:tc>
        <w:tc>
          <w:tcPr>
            <w:tcW w:w="2456" w:type="dxa"/>
            <w:vMerge w:val="continue"/>
            <w:tcBorders>
              <w:top w:val="single" w:color="000000" w:sz="4" w:space="0"/>
              <w:left w:val="single" w:color="auto"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卓尔</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13</w:t>
            </w:r>
          </w:p>
        </w:tc>
        <w:tc>
          <w:tcPr>
            <w:tcW w:w="245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心电图机电缆</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光电</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14</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理邦</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15</w:t>
            </w:r>
          </w:p>
        </w:tc>
        <w:tc>
          <w:tcPr>
            <w:tcW w:w="245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显微镜灯泡</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莱卡</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16</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奥林巴斯</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17</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喉镜灯泡</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伟伦</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18</w:t>
            </w:r>
          </w:p>
        </w:tc>
        <w:tc>
          <w:tcPr>
            <w:tcW w:w="245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手术灯灯泡</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迈柯唯</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19</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德尔格</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20</w:t>
            </w:r>
          </w:p>
        </w:tc>
        <w:tc>
          <w:tcPr>
            <w:tcW w:w="245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冷光源灯泡</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史赛克</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21</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STORZ</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22</w:t>
            </w:r>
          </w:p>
        </w:tc>
        <w:tc>
          <w:tcPr>
            <w:tcW w:w="245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呼吸机氧电池</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科曼</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23</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迈瑞</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24</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泰科</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25</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迈柯唯</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26</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史蒂芬</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27</w:t>
            </w:r>
          </w:p>
        </w:tc>
        <w:tc>
          <w:tcPr>
            <w:tcW w:w="2456" w:type="dxa"/>
            <w:vMerge w:val="restart"/>
            <w:tcBorders>
              <w:top w:val="single" w:color="000000" w:sz="4" w:space="0"/>
              <w:left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呼吸机蓄电池</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科曼</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28</w:t>
            </w:r>
          </w:p>
        </w:tc>
        <w:tc>
          <w:tcPr>
            <w:tcW w:w="2456" w:type="dxa"/>
            <w:vMerge w:val="continue"/>
            <w:tcBorders>
              <w:top w:val="single" w:color="000000" w:sz="4" w:space="0"/>
              <w:left w:val="single" w:color="auto"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迈瑞</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29</w:t>
            </w:r>
          </w:p>
        </w:tc>
        <w:tc>
          <w:tcPr>
            <w:tcW w:w="2456" w:type="dxa"/>
            <w:vMerge w:val="continue"/>
            <w:tcBorders>
              <w:top w:val="single" w:color="000000" w:sz="4" w:space="0"/>
              <w:left w:val="single" w:color="auto"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泰科</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30</w:t>
            </w:r>
          </w:p>
        </w:tc>
        <w:tc>
          <w:tcPr>
            <w:tcW w:w="2456" w:type="dxa"/>
            <w:vMerge w:val="continue"/>
            <w:tcBorders>
              <w:top w:val="single" w:color="000000" w:sz="4" w:space="0"/>
              <w:left w:val="single" w:color="auto"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迈柯唯</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31</w:t>
            </w:r>
          </w:p>
        </w:tc>
        <w:tc>
          <w:tcPr>
            <w:tcW w:w="2456" w:type="dxa"/>
            <w:vMerge w:val="continue"/>
            <w:tcBorders>
              <w:top w:val="single" w:color="000000" w:sz="4" w:space="0"/>
              <w:left w:val="single" w:color="auto"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史蒂芬</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32</w:t>
            </w:r>
          </w:p>
        </w:tc>
        <w:tc>
          <w:tcPr>
            <w:tcW w:w="245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呼吸机湿化罐</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科曼</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33</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费雪派克</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34</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史蒂芬</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35</w:t>
            </w:r>
          </w:p>
        </w:tc>
        <w:tc>
          <w:tcPr>
            <w:tcW w:w="245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呼吸机管道</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科曼</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36</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迈瑞</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37</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泰科</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38</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迈柯唯</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39</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史蒂芬</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40</w:t>
            </w:r>
          </w:p>
        </w:tc>
        <w:tc>
          <w:tcPr>
            <w:tcW w:w="2456" w:type="dxa"/>
            <w:tcBorders>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一氧化氮吸入器氧电池</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BG-95</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41</w:t>
            </w:r>
          </w:p>
        </w:tc>
        <w:tc>
          <w:tcPr>
            <w:tcW w:w="245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常规低频治疗仪电极线及电极片</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徐州科健</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42</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杭州好博</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43</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明康MK-A</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44</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LC-200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45</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中微泽</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46</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各类治疗车车轮</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成都浩瀚</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47</w:t>
            </w:r>
          </w:p>
        </w:tc>
        <w:tc>
          <w:tcPr>
            <w:tcW w:w="245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空气波治疗仪管道及腿套</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倍益康QL/IPC-AI</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555"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48</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广州龙之杰</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49</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视频脑电图电极线</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光电</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50</w:t>
            </w:r>
          </w:p>
        </w:tc>
        <w:tc>
          <w:tcPr>
            <w:tcW w:w="245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脉动真空灭菌锅（山东新华）维修配件</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胶条</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51</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泵保护器</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52</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微压开关</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53</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气动阀</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54</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加热管</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55</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蒸发器转孔维修</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56</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压力表</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57</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安全减压阀</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58</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交流接触器</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59</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婴儿辐射台肤温传感器</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戴维</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60</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婴儿培养箱温度传感器</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戴维</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61</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婴儿培养箱湿度传感器</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戴维</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62</w:t>
            </w:r>
          </w:p>
        </w:tc>
        <w:tc>
          <w:tcPr>
            <w:tcW w:w="245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婴儿培养箱过滤棉</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戴维</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301"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63</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GE</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301"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64</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腔镜工作站脚踏控制器</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Theme="minorEastAsia" w:hAnsiTheme="minorEastAsia" w:cstheme="minorEastAsia"/>
                <w:color w:val="000000"/>
                <w:sz w:val="24"/>
                <w:szCs w:val="24"/>
                <w:highlight w:val="none"/>
                <w:lang w:eastAsia="zh-CN"/>
              </w:rPr>
              <w:t>通用</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301"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65</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192.168.250.201/trakcare/trak/web/csp/websys.default.csp?WEBSYS.TCOMPONENT=DHCEQEquipList&amp;Data=%5eNo=%5eName=%5eCode=%5eUseLocDR=%5eManageLocDR=%5eStoreLocDR=%5eModelDR=%5eStatus=%5eMinValue=%5eMaxValue=%5eProviderDR=%5eManuFactoryDR=%5eServiceDR=%5eEquipCatDR=%5eEquipTypeDR=%5ePurposeTypeDR=%5eQXType=%5eOriginDR=%5ePurchaseTypeDR=%5eBeginInStockDate=%5eEndInStockDate=%5eBatchFlag=N%5eIncludeFlag=0%5eStatCatDR=%5eInvoiceNo=%5eContractNo=%5eIsDisused=N%5eIsDisusing=%5eIsOut=N%5eComputerFlag=%5eMemoryCode=%5eBeginTransAssetDate=%5eEndTransAssetDate=%5eFundsTypeDR=%5eFundsRecordDR=%5eBeginDisuseDate=%5eEndDisuseDate=%5eBeginOutDate=%5eEndOutDate=%5eMasterItemDR=%5eLocIncludeFlag=0%5eInStockNo=%5eLeaveFactoryNo=%5eStoreMoveNo=%5eTreeNo=%5eServiceHandler=%5ePreDisuseFlag=%5eHospitalDR=%5eFilterFlag=%5e%5eMIHold1=%5eChangeDate=%5eEndChangeDate=%5eFileNo=%5eNetFee=&amp;ReadOnly=1&amp;CONTEXT=&amp;TWKFL=&amp;TWKFLI=&amp;TPAGCNT=1&amp;TSRT=0" </w:instrText>
            </w:r>
            <w:r>
              <w:rPr>
                <w:color w:val="000000" w:themeColor="text1"/>
                <w14:textFill>
                  <w14:solidFill>
                    <w14:schemeClr w14:val="tx1"/>
                  </w14:solidFill>
                </w14:textFill>
              </w:rPr>
              <w:fldChar w:fldCharType="separate"/>
            </w:r>
            <w:r>
              <w:rPr>
                <w:rStyle w:val="10"/>
                <w:rFonts w:hint="eastAsia" w:ascii="宋体" w:hAnsi="宋体" w:eastAsia="宋体" w:cs="宋体"/>
                <w:color w:val="000000" w:themeColor="text1"/>
                <w:sz w:val="22"/>
                <w:u w:val="none"/>
                <w14:textFill>
                  <w14:solidFill>
                    <w14:schemeClr w14:val="tx1"/>
                  </w14:solidFill>
                </w14:textFill>
              </w:rPr>
              <w:t>电动人工流产吸脚踏控制器</w:t>
            </w:r>
            <w:r>
              <w:rPr>
                <w:rStyle w:val="10"/>
                <w:rFonts w:hint="eastAsia" w:ascii="宋体" w:hAnsi="宋体" w:eastAsia="宋体" w:cs="宋体"/>
                <w:color w:val="000000" w:themeColor="text1"/>
                <w:sz w:val="22"/>
                <w:u w:val="none"/>
                <w14:textFill>
                  <w14:solidFill>
                    <w14:schemeClr w14:val="tx1"/>
                  </w14:solidFill>
                </w14:textFill>
              </w:rPr>
              <w:fldChar w:fldCharType="end"/>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上海斯曼峰</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66</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192.168.250.201/trakcare/trak/web/csp/websys.default.csp?WEBSYS.TCOMPONENT=DHCEQEquipList&amp;Data=%5eNo=%5eName=%5eCode=%5eUseLocDR=%5eManageLocDR=%5eStoreLocDR=%5eModelDR=%5eStatus=%5eMinValue=%5eMaxValue=%5eProviderDR=%5eManuFactoryDR=%5eServiceDR=%5eEquipCatDR=%5eEquipTypeDR=%5ePurposeTypeDR=%5eQXType=%5eOriginDR=%5ePurchaseTypeDR=%5eBeginInStockDate=%5eEndInStockDate=%5eBatchFlag=N%5eIncludeFlag=0%5eStatCatDR=%5eInvoiceNo=%5eContractNo=%5eIsDisused=N%5eIsDisusing=%5eIsOut=N%5eComputerFlag=%5eMemoryCode=%5eBeginTransAssetDate=%5eEndTransAssetDate=%5eFundsTypeDR=%5eFundsRecordDR=%5eBeginDisuseDate=%5eEndDisuseDate=%5eBeginOutDate=%5eEndOutDate=%5eMasterItemDR=%5eLocIncludeFlag=0%5eInStockNo=%5eLeaveFactoryNo=%5eStoreMoveNo=%5eTreeNo=%5eServiceHandler=%5ePreDisuseFlag=%5eHospitalDR=%5eFilterFlag=%5e%5eMIHold1=%5eChangeDate=%5eEndChangeDate=%5eFileNo=%5eNetFee=&amp;ReadOnly=1&amp;CONTEXT=&amp;TWKFL=&amp;TWKFLI=&amp;TPAGCNT=1&amp;TSRT=0" </w:instrText>
            </w:r>
            <w:r>
              <w:rPr>
                <w:color w:val="000000" w:themeColor="text1"/>
                <w14:textFill>
                  <w14:solidFill>
                    <w14:schemeClr w14:val="tx1"/>
                  </w14:solidFill>
                </w14:textFill>
              </w:rPr>
              <w:fldChar w:fldCharType="separate"/>
            </w:r>
            <w:r>
              <w:rPr>
                <w:rStyle w:val="10"/>
                <w:rFonts w:hint="eastAsia" w:ascii="宋体" w:hAnsi="宋体" w:eastAsia="宋体" w:cs="宋体"/>
                <w:color w:val="000000" w:themeColor="text1"/>
                <w:sz w:val="22"/>
                <w:u w:val="none"/>
                <w14:textFill>
                  <w14:solidFill>
                    <w14:schemeClr w14:val="tx1"/>
                  </w14:solidFill>
                </w14:textFill>
              </w:rPr>
              <w:t>电动人工流产吸引器瓶</w:t>
            </w:r>
            <w:r>
              <w:rPr>
                <w:rStyle w:val="10"/>
                <w:rFonts w:hint="eastAsia" w:ascii="宋体" w:hAnsi="宋体" w:eastAsia="宋体" w:cs="宋体"/>
                <w:color w:val="000000" w:themeColor="text1"/>
                <w:sz w:val="22"/>
                <w:u w:val="none"/>
                <w14:textFill>
                  <w14:solidFill>
                    <w14:schemeClr w14:val="tx1"/>
                  </w14:solidFill>
                </w14:textFill>
              </w:rPr>
              <w:fldChar w:fldCharType="end"/>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上海斯曼峰</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67</w:t>
            </w:r>
          </w:p>
        </w:tc>
        <w:tc>
          <w:tcPr>
            <w:tcW w:w="245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CO2培养箱过滤器</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三洋MCO-5AC</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68</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THERMO FISHER 3131</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69</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膨宫机膨宫管膜辦</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Theme="minorEastAsia" w:hAnsiTheme="minorEastAsia" w:cstheme="minorEastAsia"/>
                <w:color w:val="000000"/>
                <w:sz w:val="24"/>
                <w:szCs w:val="24"/>
                <w:highlight w:val="none"/>
                <w:lang w:eastAsia="zh-CN"/>
              </w:rPr>
              <w:t>通用</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70</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膨宫机膨宫管</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Theme="minorEastAsia" w:hAnsiTheme="minorEastAsia" w:cstheme="minorEastAsia"/>
                <w:color w:val="000000"/>
                <w:sz w:val="24"/>
                <w:szCs w:val="24"/>
                <w:highlight w:val="none"/>
                <w:lang w:eastAsia="zh-CN"/>
              </w:rPr>
              <w:t>通用</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71</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气腹机气腹管</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Theme="minorEastAsia" w:hAnsiTheme="minorEastAsia" w:cstheme="minorEastAsia"/>
                <w:color w:val="000000"/>
                <w:sz w:val="24"/>
                <w:szCs w:val="24"/>
                <w:highlight w:val="none"/>
                <w:lang w:eastAsia="zh-CN"/>
              </w:rPr>
              <w:t>通用</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72</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超声骨密度探头</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美国SAHARA</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73</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内镜清洗设备气枪</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Theme="minorEastAsia" w:hAnsiTheme="minorEastAsia" w:cstheme="minorEastAsia"/>
                <w:color w:val="000000"/>
                <w:sz w:val="24"/>
                <w:szCs w:val="24"/>
                <w:highlight w:val="none"/>
                <w:lang w:eastAsia="zh-CN"/>
              </w:rPr>
              <w:t>通用</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74</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恒温水箱控制器</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北京国华DHW-600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75</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恒温水箱加热管</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北京国华DHW-600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76</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恒温水箱传感器</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北京国华DHW-600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77</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多元素分析仪铜锌灯</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博辉BH5500S</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78</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多元素分析仪金属雾化器</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博辉BH5500S</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79</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多元素分析仪无油气体压缩机</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博辉BH5500S</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80</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腕式血压计袖带</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欧姆龙</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81</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低速离心机电源</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中佳</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82</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高速离心机电源</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中佳</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83</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192.168.250.201/trakcare/trak/web/csp/websys.default.csp?WEBSYS.TCOMPONENT=DHCEQEquipList&amp;Data=%5eNo=%5eName=%5eCode=%5eUseLocDR=%5eManageLocDR=%5eStoreLocDR=%5eModelDR=%5eStatus=%5eMinValue=%5eMaxValue=%5eProviderDR=%5eManuFactoryDR=%5eServiceDR=%5eEquipCatDR=%5eEquipTypeDR=%5ePurposeTypeDR=%5eQXType=%5eOriginDR=%5ePurchaseTypeDR=%5eBeginInStockDate=%5eEndInStockDate=%5eBatchFlag=N%5eIncludeFlag=0%5eStatCatDR=%5eInvoiceNo=%5eContractNo=%5eIsDisused=N%5eIsDisusing=%5eIsOut=N%5eComputerFlag=%5eMemoryCode=%5eBeginTransAssetDate=%5eEndTransAssetDate=%5eFundsTypeDR=%5eFundsRecordDR=%5eBeginDisuseDate=%5eEndDisuseDate=%5eBeginOutDate=%5eEndOutDate=%5eMasterItemDR=%5eLocIncludeFlag=0%5eInStockNo=%5eLeaveFactoryNo=%5eStoreMoveNo=%5eTreeNo=%5eServiceHandler=%5ePreDisuseFlag=%5eHospitalDR=%5eFilterFlag=%5e%5eMIHold1=%5eChangeDate=%5eEndChangeDate=%5eFileNo=%5eNetFee=&amp;ReadOnly=1&amp;CONTEXT=&amp;TWKFL=&amp;TWKFLI=&amp;TPAGCNT=7&amp;TSRT=0" </w:instrText>
            </w:r>
            <w:r>
              <w:rPr>
                <w:color w:val="000000" w:themeColor="text1"/>
                <w14:textFill>
                  <w14:solidFill>
                    <w14:schemeClr w14:val="tx1"/>
                  </w14:solidFill>
                </w14:textFill>
              </w:rPr>
              <w:fldChar w:fldCharType="separate"/>
            </w:r>
            <w:r>
              <w:rPr>
                <w:rStyle w:val="10"/>
                <w:rFonts w:hint="eastAsia" w:ascii="宋体" w:hAnsi="宋体" w:eastAsia="宋体" w:cs="宋体"/>
                <w:color w:val="000000" w:themeColor="text1"/>
                <w:sz w:val="22"/>
                <w:u w:val="none"/>
                <w14:textFill>
                  <w14:solidFill>
                    <w14:schemeClr w14:val="tx1"/>
                  </w14:solidFill>
                </w14:textFill>
              </w:rPr>
              <w:t>塔式空气净化系统过滤器</w:t>
            </w:r>
            <w:r>
              <w:rPr>
                <w:rStyle w:val="10"/>
                <w:rFonts w:hint="eastAsia" w:ascii="宋体" w:hAnsi="宋体" w:eastAsia="宋体" w:cs="宋体"/>
                <w:color w:val="000000" w:themeColor="text1"/>
                <w:sz w:val="22"/>
                <w:u w:val="none"/>
                <w14:textFill>
                  <w14:solidFill>
                    <w14:schemeClr w14:val="tx1"/>
                  </w14:solidFill>
                </w14:textFill>
              </w:rPr>
              <w:fldChar w:fldCharType="end"/>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GECO 009/230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84</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吊塔插座面板</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Theme="minorEastAsia" w:hAnsiTheme="minorEastAsia" w:cstheme="minorEastAsia"/>
                <w:color w:val="000000"/>
                <w:sz w:val="24"/>
                <w:szCs w:val="24"/>
                <w:highlight w:val="none"/>
                <w:lang w:eastAsia="zh-CN"/>
              </w:rPr>
              <w:t>通用</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85</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麻醉机氧电池</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GE,AESTIVA/5 7900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86</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婴儿游泳池按键板</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XY-SL-RII</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87</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婴儿游泳池空气泵</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XY-SL-RII</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88</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婴儿游泳池涡流泵</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XY-SL-RII</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89</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紫外线推车灯管</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SJC-251</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90</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手术反光灯灯泡</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Theme="minorEastAsia" w:hAnsiTheme="minorEastAsia" w:cstheme="minorEastAsia"/>
                <w:color w:val="000000"/>
                <w:sz w:val="24"/>
                <w:szCs w:val="24"/>
                <w:highlight w:val="none"/>
                <w:lang w:eastAsia="zh-CN"/>
              </w:rPr>
              <w:t>通用</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91</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医用亚低温治疗仪治疗头套</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恒邦PC-AII</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92</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医用亚低温治疗仪治疗毯</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恒邦PC-AII</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93</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经皮检测系统电极</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TCM COMBIM</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94</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192.168.250.201/trakcare/trak/web/csp/websys.default.csp?WEBSYS.TCOMPONENT=DHCEQEquipList&amp;Data=%5eNo=%5eName=%5eCode=%5eUseLocDR=%5eManageLocDR=%5eStoreLocDR=%5eModelDR=%5eStatus=%5eMinValue=%5eMaxValue=%5eProviderDR=%5eManuFactoryDR=%5eServiceDR=%5eEquipCatDR=%5eEquipTypeDR=%5ePurposeTypeDR=%5eQXType=%5eOriginDR=%5ePurchaseTypeDR=%5eBeginInStockDate=%5eEndInStockDate=%5eBatchFlag=N%5eIncludeFlag=0%5eStatCatDR=%5eInvoiceNo=%5eContractNo=%5eIsDisused=N%5eIsDisusing=%5eIsOut=N%5eComputerFlag=%5eMemoryCode=%5eBeginTransAssetDate=%5eEndTransAssetDate=%5eFundsTypeDR=%5eFundsRecordDR=%5eBeginDisuseDate=%5eEndDisuseDate=%5eBeginOutDate=%5eEndOutDate=%5eMasterItemDR=%5eLocIncludeFlag=0%5eInStockNo=%5eLeaveFactoryNo=%5eStoreMoveNo=%5eTreeNo=%5eServiceHandler=%5ePreDisuseFlag=%5eHospitalDR=%5eFilterFlag=%5e%5eMIHold1=%5eChangeDate=%5eEndChangeDate=%5eFileNo=%5eNetFee=&amp;ReadOnly=1&amp;CONTEXT=&amp;TWKFL=&amp;TWKFLI=&amp;TPAGCNT=15&amp;TSRT=0" </w:instrText>
            </w:r>
            <w:r>
              <w:rPr>
                <w:color w:val="000000" w:themeColor="text1"/>
                <w14:textFill>
                  <w14:solidFill>
                    <w14:schemeClr w14:val="tx1"/>
                  </w14:solidFill>
                </w14:textFill>
              </w:rPr>
              <w:fldChar w:fldCharType="separate"/>
            </w:r>
            <w:r>
              <w:rPr>
                <w:rStyle w:val="10"/>
                <w:rFonts w:hint="eastAsia" w:ascii="宋体" w:hAnsi="宋体" w:eastAsia="宋体" w:cs="宋体"/>
                <w:color w:val="000000" w:themeColor="text1"/>
                <w:sz w:val="22"/>
                <w:u w:val="none"/>
                <w14:textFill>
                  <w14:solidFill>
                    <w14:schemeClr w14:val="tx1"/>
                  </w14:solidFill>
                </w14:textFill>
              </w:rPr>
              <w:t>全自动血压计袖带</w:t>
            </w:r>
            <w:r>
              <w:rPr>
                <w:rStyle w:val="10"/>
                <w:rFonts w:hint="eastAsia" w:ascii="宋体" w:hAnsi="宋体" w:eastAsia="宋体" w:cs="宋体"/>
                <w:color w:val="000000" w:themeColor="text1"/>
                <w:sz w:val="22"/>
                <w:u w:val="none"/>
                <w14:textFill>
                  <w14:solidFill>
                    <w14:schemeClr w14:val="tx1"/>
                  </w14:solidFill>
                </w14:textFill>
              </w:rPr>
              <w:fldChar w:fldCharType="end"/>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欧姆龙HBP-9021J</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95</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无影灯电源</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TRUMPF ILED3</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96</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紫外空气消毒机紫外灯</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老肯</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97</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紫外空气消毒机过滤器</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老肯</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98</w:t>
            </w:r>
          </w:p>
        </w:tc>
        <w:tc>
          <w:tcPr>
            <w:tcW w:w="245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等离子空气消毒机过滤器</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老肯</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99</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奥杰</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100</w:t>
            </w:r>
          </w:p>
        </w:tc>
        <w:tc>
          <w:tcPr>
            <w:tcW w:w="245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普通充电器</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4.8V</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101</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6V</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102</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9V</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103</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12V</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104</w:t>
            </w:r>
          </w:p>
        </w:tc>
        <w:tc>
          <w:tcPr>
            <w:tcW w:w="2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24V</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105</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工作站软件（腔镜、胃镜等）</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Theme="minorEastAsia" w:hAnsiTheme="minorEastAsia" w:cstheme="minorEastAsia"/>
                <w:color w:val="000000"/>
                <w:sz w:val="24"/>
                <w:szCs w:val="24"/>
                <w:highlight w:val="none"/>
                <w:lang w:eastAsia="zh-CN"/>
              </w:rPr>
              <w:t>通用</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106</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耳声发射筛查仪探头</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GSI70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107</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内窥镜摄像光源系统灯泡</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FVS-6000MI</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108</w:t>
            </w:r>
          </w:p>
        </w:tc>
        <w:tc>
          <w:tcPr>
            <w:tcW w:w="24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192.168.250.201/trakcare/trak/web/csp/websys.default.csp?WEBSYS.TCOMPONENT=DHCEQEquipList&amp;Data=%5eNo=%5eName=%5eCode=%5eUseLocDR=%5eManageLocDR=%5eStoreLocDR=%5eModelDR=%5eStatus=%5eMinValue=%5eMaxValue=%5eProviderDR=%5eManuFactoryDR=%5eServiceDR=%5eEquipCatDR=%5eEquipTypeDR=%5ePurposeTypeDR=%5eQXType=%5eOriginDR=%5ePurchaseTypeDR=%5eBeginInStockDate=%5eEndInStockDate=%5eBatchFlag=N%5eIncludeFlag=0%5eStatCatDR=%5eInvoiceNo=%5eContractNo=%5eIsDisused=N%5eIsDisusing=%5eIsOut=N%5eComputerFlag=%5eMemoryCode=%5eBeginTransAssetDate=%5eEndTransAssetDate=%5eFundsTypeDR=%5eFundsRecordDR=%5eBeginDisuseDate=%5eEndDisuseDate=%5eBeginOutDate=%5eEndOutDate=%5eMasterItemDR=%5eLocIncludeFlag=0%5eInStockNo=%5eLeaveFactoryNo=%5eStoreMoveNo=%5eTreeNo=%5eServiceHandler=%5ePreDisuseFlag=%5eHospitalDR=%5eFilterFlag=%5e%5eMIHold1=%5eChangeDate=%5eEndChangeDate=%5eFileNo=%5eNetFee=&amp;ReadOnly=1&amp;CONTEXT=&amp;TWKFL=&amp;TWKFLI=&amp;TPAGCNT=42&amp;TSRT=0" </w:instrText>
            </w:r>
            <w:r>
              <w:rPr>
                <w:color w:val="000000" w:themeColor="text1"/>
                <w14:textFill>
                  <w14:solidFill>
                    <w14:schemeClr w14:val="tx1"/>
                  </w14:solidFill>
                </w14:textFill>
              </w:rPr>
              <w:fldChar w:fldCharType="separate"/>
            </w:r>
            <w:r>
              <w:rPr>
                <w:rStyle w:val="10"/>
                <w:rFonts w:hint="eastAsia" w:ascii="宋体" w:hAnsi="宋体" w:eastAsia="宋体" w:cs="宋体"/>
                <w:color w:val="000000" w:themeColor="text1"/>
                <w:sz w:val="22"/>
                <w:u w:val="none"/>
                <w14:textFill>
                  <w14:solidFill>
                    <w14:schemeClr w14:val="tx1"/>
                  </w14:solidFill>
                </w14:textFill>
              </w:rPr>
              <w:t>裂隙灯显微镜灯泡</w:t>
            </w:r>
            <w:r>
              <w:rPr>
                <w:rStyle w:val="10"/>
                <w:rFonts w:hint="eastAsia" w:ascii="宋体" w:hAnsi="宋体" w:eastAsia="宋体" w:cs="宋体"/>
                <w:color w:val="000000" w:themeColor="text1"/>
                <w:sz w:val="22"/>
                <w:u w:val="none"/>
                <w14:textFill>
                  <w14:solidFill>
                    <w14:schemeClr w14:val="tx1"/>
                  </w14:solidFill>
                </w14:textFill>
              </w:rPr>
              <w:fldChar w:fldCharType="end"/>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S350</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r>
        <w:tblPrEx>
          <w:tblLayout w:type="fixed"/>
          <w:tblCellMar>
            <w:top w:w="15" w:type="dxa"/>
            <w:left w:w="15" w:type="dxa"/>
            <w:bottom w:w="15" w:type="dxa"/>
            <w:right w:w="15" w:type="dxa"/>
          </w:tblCellMar>
        </w:tblPrEx>
        <w:trPr>
          <w:trHeight w:val="286" w:hRule="atLeast"/>
          <w:jc w:val="center"/>
        </w:trPr>
        <w:tc>
          <w:tcPr>
            <w:tcW w:w="561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themeColor="text1"/>
                <w:kern w:val="0"/>
                <w:sz w:val="22"/>
                <w:lang w:bidi="ar"/>
                <w14:textFill>
                  <w14:solidFill>
                    <w14:schemeClr w14:val="tx1"/>
                  </w14:solidFill>
                </w14:textFill>
              </w:rPr>
            </w:pPr>
            <w:r>
              <w:rPr>
                <w:rFonts w:hint="eastAsia" w:ascii="宋体" w:hAnsi="宋体" w:eastAsia="宋体" w:cs="宋体"/>
                <w:b/>
                <w:color w:val="000000" w:themeColor="text1"/>
                <w:kern w:val="0"/>
                <w:sz w:val="22"/>
                <w:lang w:bidi="ar"/>
                <w14:textFill>
                  <w14:solidFill>
                    <w14:schemeClr w14:val="tx1"/>
                  </w14:solidFill>
                </w14:textFill>
              </w:rPr>
              <w:t>合计</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p>
        </w:tc>
      </w:tr>
    </w:tbl>
    <w:p>
      <w:pPr>
        <w:widowControl/>
        <w:shd w:val="clear" w:color="auto" w:fill="FFFFFF"/>
        <w:wordWrap w:val="0"/>
        <w:spacing w:line="360" w:lineRule="auto"/>
        <w:jc w:val="center"/>
        <w:rPr>
          <w:rFonts w:cs="Segoe UI" w:asciiTheme="minorEastAsia" w:hAnsiTheme="minorEastAsia"/>
          <w:color w:val="333333"/>
          <w:kern w:val="0"/>
          <w:sz w:val="24"/>
          <w:szCs w:val="24"/>
        </w:rPr>
      </w:pPr>
      <w:r>
        <w:rPr>
          <w:rFonts w:hint="eastAsia" w:cs="Segoe UI" w:asciiTheme="minorEastAsia" w:hAnsiTheme="minorEastAsia"/>
          <w:b/>
          <w:bCs/>
          <w:color w:val="333333"/>
          <w:kern w:val="0"/>
          <w:sz w:val="30"/>
          <w:szCs w:val="30"/>
        </w:rPr>
        <w:t>基础设备主机配件品目及报价表</w:t>
      </w:r>
    </w:p>
    <w:tbl>
      <w:tblPr>
        <w:tblStyle w:val="11"/>
        <w:tblW w:w="83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79"/>
        <w:gridCol w:w="1661"/>
        <w:gridCol w:w="2072"/>
        <w:gridCol w:w="2087"/>
        <w:gridCol w:w="1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设备名称</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型号规格</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部件名称</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迈瑞PM7000</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屏组件</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主控板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血氧板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血压泵模块组件</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血氧连接板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编码器板（带编码器）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迈瑞T5</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屏组件</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CPU板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母板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MPM模块</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插件箱通讯板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GE DASH3000</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屏组件</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CPU板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母板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MPM模块</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插件箱通讯板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GE DASH4000</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屏组件</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CPU板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母板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MPM模块</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插件箱通讯板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胎儿监护仪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三瑞SRF618A PRO</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屏组件</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CPU板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母板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MPM模块</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插件箱通讯板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飞利浦M8003A</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屏组件</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CPU板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母板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MPM模块</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插件箱通讯板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ELITE V5</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电路管理与接口板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主控板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一体化参数板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血氧板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血压泵模块组件</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德尔格 INFINITY DELTA</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屏组件</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CPU板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母板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MPM模块</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插件箱通讯板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迈瑞IPM12 A型          迈瑞IPM12 B型                   迈瑞IPM12 C型            迈瑞IPM12 D型</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电路管理与接口板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主控板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一体化参数板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血氧板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血压泵模块组件</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DASH1800</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电路管理与接口板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主控板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一体化参数板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血氧板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血压泵模块组件</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病人监护仪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NC12</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电路管理与接口板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主控板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一体化参数板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血氧板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血压泵模块组件</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866060</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电路管理与接口板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主控板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一体化参数板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血氧板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血压泵模块组件</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CM150</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电路管理与接口板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主控板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一体化参数板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血氧板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血压泵模块组件</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IM70A                            IM70</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电路管理与接口板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主控板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一体化参数板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血氧板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血压泵模块组件</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除颤器</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飞利浦M3536A</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屏组件</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主控板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MPM模块</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MPM模块（带血氧血压）</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模式开关</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体内除颤电极板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体外除颤电极板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高压板治疗板组件</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除颤仪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M-SERIES                   R-SERIES</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主控板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MPM模块</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MPM模块（带血氧血压）</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模式开关</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体内除颤电极板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体外除颤电极板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高压板治疗板组件</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记录仪</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电极片电缆</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锂电池</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除颤监护仪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迈瑞BENEHEART D3</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屏组件</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主控板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MPM模块</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MPM模块（带血氧血压）</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模式开关</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体内除颤电极板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体外除颤电极板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高压板治疗板组件</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记录仪</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编码器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电极片电缆</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锂电池</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持续正压通气系统</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NLF-200C</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压力表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呼吸机</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斯蒂芬妮STEPHANIE</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流量传感器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CAPA持续正压通气</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斯蒂芬妮CPAP-C              斯蒂芬CPAP-B PLUS</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压力表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一氧化氮吸入器</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BG-95</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氧浓度传感器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呼吸机</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斯蒂芬苏菲</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流量传感器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77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23</w:t>
            </w:r>
          </w:p>
        </w:tc>
        <w:tc>
          <w:tcPr>
            <w:tcW w:w="166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呼吸机</w:t>
            </w:r>
          </w:p>
        </w:tc>
        <w:tc>
          <w:tcPr>
            <w:tcW w:w="207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SIPAP、CONVENTIONAL、SLE5000、科曼NV8</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蓄电池</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流量传感器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心电图机</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飞利浦TC30</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数字式十二道心电图机</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理邦SE-12 EXPRESS</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心电工作站</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SE-1515</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心电图机</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上海光电92C</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数字心电图机</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GE MAC400</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按键板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医用空气消毒机</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老肯KDSJ-Y120型</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医用空气消毒机</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老肯KDSJ-B80</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等离子空气消毒机</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老肯LK/KJF-Q100</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床单元臭氧消毒机</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CXD</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臭氧发生器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等离子空气净化消毒机</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AJ/YXD-III(IIIA+)</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等离子空气净化消毒机</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AJ/YXD-III(IIIB)</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生物安全柜</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力康HF-900</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负压泵</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灯管</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生物培养箱</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3M 313918</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生物安全柜</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THERMO 1384</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负压泵</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灯管</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生物安全柜</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安泰BSC-1300IIA2             BSC-1000ⅡB2                        BSC-1304IIA2</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负压泵</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灯管</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生物安全柜</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HR30-IIA2</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负压泵</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灯管</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生物安全柜</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1374、1379</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负压泵</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灯管</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双道注射器</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浙大WZS-50F6、WZ-50C6</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输液泵</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贝朗P型</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血压泵模块组件</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电池</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注射泵</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贝朗COMPACT S</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注射器识别器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液晶显示器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电池</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微量注射泵（双泵）</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KL-702</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注射器识别器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液晶显示器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电池</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微量注射泵</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KL-6011N</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注射器识别器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液晶显示器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电池</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注射泵</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迈瑞BENEFUSION SP</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注射器识别器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液晶显示器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电池</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输液泵</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CTN-SY-100A</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注射器识别器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液晶显示器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电池</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注射泵</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麦科田单通道MP-30A                麦科田双通道SYS-52               麦科田SYS-3011</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注射器识别器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液晶显示器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电池</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输血输液透析加温仪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SDS-EH</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输液泵</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I5PLUS</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注射器识别器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液晶显示器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电池</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输液泵</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迈瑞SK-901</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注射器识别器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液晶显示器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电池</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数字化脑点图仪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日本光电EEG-9200K</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微量血气分析仪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I-STATI</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屏组件</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动态血压仪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MEDITECH ABPM-04</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气泵</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超声骨密度仪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美国SAHARA</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超声发射器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胎儿监护仪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飞利浦FM20</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高速离心机</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中科中佳HC-3018R             中科中佳HC-2068             中科中佳KDC-40</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控制电源</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观片灯</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浩瀚JD-01CIII</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灯管</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负压可调试平衡吸乳器</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心韵</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负压泵</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立式灭菌器</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TMQ.C-3850J</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臭氧水治疗仪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天之衢QYY-CZ-2000B</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臭氧发生器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胎儿监护仪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理邦F6</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显示屏</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中频电疗仪</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爱沃斯ECM99-1A</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新生儿听力筛查仪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BAIGIC ALGO3I</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耳声发射听力筛查系统</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BAIGIC 580-AX2191</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红蓝光治疗仪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武汉高科CHX-630E</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灯管</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振动排痰机</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扶莱特757A</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红蓝光治疗仪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迪生BL-30D</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多功能产病床</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康辉DH-C101B01</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控制盒</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血气分析仪</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ABL90</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屏组件</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低频脉冲综合康复治疗仪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JPD-2000</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温热电灸综合治疗仪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HB-WZ6</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脑电仿生电刺激仪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HB520D</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视力筛查仪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伟伦</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全自动血压计</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欧姆龙 HBP-9020</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电脑恒温电蜡疗仪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翔宇XYL-VI</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多频振动治疗仪（排痰仪）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HUANA220LD2             HUNAN220LX2</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耳声发射筛查仪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GSI70</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多功能臭氧雾化妇科治疗仪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KY-138C</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低频电子脉冲治疗仪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LC-200</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脉冲ND：YAG激光治疗机</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HSM-III</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耳声发射筛查仪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GSI70</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动态多参数遥测监护仪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MB800-F+</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吞咽治疗仪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YS1001J</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动态心电图仪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百惠CT-086S</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床单位臭氧消毒机</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KGW-CXD</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臭氧发生器</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电动病床（超声科）</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EU-EU5</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控制盒</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黄疸治疗箱</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XHZ</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主控板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婴儿培养箱</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GE CAREOLUS</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婴儿培养箱</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GE GIRAFFE INCUBATOR</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婴儿培养箱</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GE CP3000</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多功能培养箱</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GE  GIRAFFE OMNIBED</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婴儿培养箱</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YP-920</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婴儿培养箱</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YP-3000</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控制板</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空氧混合仪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广东鸽子AD3000-SPB</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恒温干燥箱</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GPX-9032</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牙科综合治疗机</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C8+</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经皮黄疸测试仪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JD-2</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妇科综合床</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太仓康辉DH-S102C</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综合产床</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浩瀚HH/QCC-B-083</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恒温金属浴</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TU-10</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医用亚低温治疗仪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恒邦PC-AII</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经皮黄疸测试仪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麦邦MBJ-20</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全自动血压计</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欧姆龙HBP-9021J</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红蓝光治疗仪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迪生BL-30D</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儿童水疗机</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XY-SL-RII</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婴儿洗礼池</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XY-SL-RVI-1</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经络导平治疗仪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KJ-9000A</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痉挛肌治疗仪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KJ-9100A</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神经和肌肉电刺激仪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HB-SJ1</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空气波压力循环治疗仪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LGF-2200F</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微波治疗仪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HB-W-E</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中频干扰电疗仪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HB-ZP1</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医用加压器</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YDJ-III</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智能通络治疗仪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ABE-II</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经皮黄疸仪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KJ-8000</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空气波压力治疗仪</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QL/IPC-AI</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封口机</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XH102-T</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w:t>
            </w:r>
          </w:p>
        </w:tc>
        <w:tc>
          <w:tcPr>
            <w:tcW w:w="1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黄疸计</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JM-103</w:t>
            </w:r>
          </w:p>
        </w:tc>
        <w:tc>
          <w:tcPr>
            <w:tcW w:w="2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整机</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ab/>
            </w:r>
            <w:r>
              <w:rPr>
                <w:rFonts w:hint="eastAsia" w:ascii="宋体" w:hAnsi="宋体" w:eastAsia="宋体" w:cs="宋体"/>
                <w:i w:val="0"/>
                <w:color w:val="000000"/>
                <w:kern w:val="0"/>
                <w:sz w:val="24"/>
                <w:szCs w:val="24"/>
                <w:u w:val="none"/>
                <w:lang w:val="en-US" w:eastAsia="zh-CN" w:bidi="ar"/>
              </w:rPr>
              <w:t>合计：</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r>
    </w:tbl>
    <w:p>
      <w:pPr>
        <w:widowControl/>
        <w:shd w:val="clear" w:color="auto" w:fill="FFFFFF"/>
        <w:wordWrap w:val="0"/>
        <w:spacing w:line="360" w:lineRule="auto"/>
        <w:jc w:val="left"/>
        <w:rPr>
          <w:rFonts w:cs="Segoe UI" w:asciiTheme="minorEastAsia" w:hAnsiTheme="minorEastAsia"/>
          <w:color w:val="333333"/>
          <w:kern w:val="0"/>
          <w:sz w:val="24"/>
          <w:szCs w:val="24"/>
        </w:rPr>
      </w:pPr>
    </w:p>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注：“品目及报价表”为多页的，每页均需由法定代表人或授权代表签字并加盖公章。</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供应商名称（盖章）：</w:t>
      </w:r>
    </w:p>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法定代表人或授权代表（签字）：　　　　　　　</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日期：</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hd w:val="clear" w:color="auto" w:fill="FFFFFF"/>
        <w:wordWrap w:val="0"/>
        <w:spacing w:line="360" w:lineRule="auto"/>
        <w:jc w:val="center"/>
        <w:rPr>
          <w:rFonts w:cs="Segoe UI" w:asciiTheme="minorEastAsia" w:hAnsiTheme="minorEastAsia"/>
          <w:color w:val="333333"/>
          <w:kern w:val="0"/>
          <w:sz w:val="30"/>
          <w:szCs w:val="30"/>
        </w:rPr>
      </w:pPr>
      <w:r>
        <w:rPr>
          <w:rFonts w:hint="eastAsia" w:cs="Segoe UI" w:asciiTheme="minorEastAsia" w:hAnsiTheme="minorEastAsia"/>
          <w:b/>
          <w:bCs/>
          <w:color w:val="333333"/>
          <w:kern w:val="0"/>
          <w:sz w:val="30"/>
          <w:szCs w:val="30"/>
        </w:rPr>
        <w:t>商务要求、技术要求偏离表</w:t>
      </w:r>
    </w:p>
    <w:tbl>
      <w:tblPr>
        <w:tblStyle w:val="11"/>
        <w:tblW w:w="8522" w:type="dxa"/>
        <w:jc w:val="center"/>
        <w:tblInd w:w="0" w:type="dxa"/>
        <w:tblLayout w:type="fixed"/>
        <w:tblCellMar>
          <w:top w:w="0" w:type="dxa"/>
          <w:left w:w="0" w:type="dxa"/>
          <w:bottom w:w="0" w:type="dxa"/>
          <w:right w:w="0" w:type="dxa"/>
        </w:tblCellMar>
      </w:tblPr>
      <w:tblGrid>
        <w:gridCol w:w="1056"/>
        <w:gridCol w:w="2299"/>
        <w:gridCol w:w="2299"/>
        <w:gridCol w:w="2868"/>
      </w:tblGrid>
      <w:tr>
        <w:tblPrEx>
          <w:tblLayout w:type="fixed"/>
          <w:tblCellMar>
            <w:top w:w="0" w:type="dxa"/>
            <w:left w:w="0" w:type="dxa"/>
            <w:bottom w:w="0" w:type="dxa"/>
            <w:right w:w="0" w:type="dxa"/>
          </w:tblCellMar>
        </w:tblPrEx>
        <w:trPr>
          <w:trHeight w:val="600" w:hRule="atLeast"/>
          <w:jc w:val="center"/>
        </w:trPr>
        <w:tc>
          <w:tcPr>
            <w:tcW w:w="105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序号</w:t>
            </w:r>
          </w:p>
        </w:tc>
        <w:tc>
          <w:tcPr>
            <w:tcW w:w="22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招标要求</w:t>
            </w:r>
          </w:p>
        </w:tc>
        <w:tc>
          <w:tcPr>
            <w:tcW w:w="22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投标响应</w:t>
            </w:r>
          </w:p>
        </w:tc>
        <w:tc>
          <w:tcPr>
            <w:tcW w:w="28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偏离及其影响</w:t>
            </w:r>
          </w:p>
        </w:tc>
      </w:tr>
      <w:tr>
        <w:tblPrEx>
          <w:tblLayout w:type="fixed"/>
          <w:tblCellMar>
            <w:top w:w="0" w:type="dxa"/>
            <w:left w:w="0" w:type="dxa"/>
            <w:bottom w:w="0" w:type="dxa"/>
            <w:right w:w="0" w:type="dxa"/>
          </w:tblCellMar>
        </w:tblPrEx>
        <w:trPr>
          <w:trHeight w:val="465" w:hRule="atLeast"/>
          <w:jc w:val="center"/>
        </w:trPr>
        <w:tc>
          <w:tcPr>
            <w:tcW w:w="105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 </w:t>
            </w:r>
          </w:p>
        </w:tc>
        <w:tc>
          <w:tcPr>
            <w:tcW w:w="2299"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 </w:t>
            </w:r>
          </w:p>
        </w:tc>
        <w:tc>
          <w:tcPr>
            <w:tcW w:w="2299"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 </w:t>
            </w:r>
          </w:p>
        </w:tc>
        <w:tc>
          <w:tcPr>
            <w:tcW w:w="2868"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 </w:t>
            </w:r>
          </w:p>
        </w:tc>
      </w:tr>
    </w:tbl>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注：投标文件中与招标文件要求有负偏离的内容必须在此表中列出，否则视为无效投标。供应商必须据实填写，不得虚假响应，否则投标无效并按规定追究其相关责任。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法定代表人或授权代表签字：</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日期:</w:t>
      </w:r>
    </w:p>
    <w:p>
      <w:pPr>
        <w:widowControl/>
        <w:shd w:val="clear" w:color="auto" w:fill="FFFFFF"/>
        <w:wordWrap w:val="0"/>
        <w:spacing w:line="360" w:lineRule="auto"/>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hd w:val="clear" w:color="auto" w:fill="FFFFFF"/>
        <w:wordWrap w:val="0"/>
        <w:spacing w:line="360" w:lineRule="auto"/>
        <w:jc w:val="center"/>
        <w:rPr>
          <w:rFonts w:cs="Segoe UI" w:asciiTheme="minorEastAsia" w:hAnsiTheme="minorEastAsia"/>
          <w:color w:val="333333"/>
          <w:kern w:val="0"/>
          <w:sz w:val="30"/>
          <w:szCs w:val="30"/>
        </w:rPr>
      </w:pPr>
      <w:bookmarkStart w:id="0" w:name="_Toc95295163"/>
      <w:r>
        <w:rPr>
          <w:rFonts w:hint="eastAsia" w:cs="Segoe UI" w:asciiTheme="minorEastAsia" w:hAnsiTheme="minorEastAsia"/>
          <w:b/>
          <w:bCs/>
          <w:color w:val="333333"/>
          <w:kern w:val="0"/>
          <w:sz w:val="30"/>
          <w:szCs w:val="30"/>
        </w:rPr>
        <w:t>法定代表人身份授权书</w:t>
      </w:r>
      <w:bookmarkEnd w:id="0"/>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四川省妇幼保健院：</w:t>
      </w:r>
    </w:p>
    <w:p>
      <w:pPr>
        <w:widowControl/>
        <w:shd w:val="clear" w:color="auto" w:fill="FFFFFF"/>
        <w:wordWrap w:val="0"/>
        <w:spacing w:line="360" w:lineRule="auto"/>
        <w:ind w:firstLine="573"/>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（投标人名称）</w:t>
      </w:r>
      <w:r>
        <w:rPr>
          <w:rFonts w:hint="eastAsia" w:cs="Segoe UI" w:asciiTheme="minorEastAsia" w:hAnsiTheme="minorEastAsia"/>
          <w:color w:val="333333"/>
          <w:kern w:val="0"/>
          <w:sz w:val="24"/>
          <w:szCs w:val="24"/>
          <w:u w:val="single"/>
        </w:rPr>
        <w:t>（法定代表人姓名、职务）</w:t>
      </w:r>
      <w:r>
        <w:rPr>
          <w:rFonts w:hint="eastAsia" w:cs="Segoe UI" w:asciiTheme="minorEastAsia" w:hAnsiTheme="minorEastAsia"/>
          <w:color w:val="333333"/>
          <w:kern w:val="0"/>
          <w:sz w:val="24"/>
          <w:szCs w:val="24"/>
        </w:rPr>
        <w:t>授权</w:t>
      </w:r>
      <w:r>
        <w:rPr>
          <w:rFonts w:hint="eastAsia" w:cs="Segoe UI" w:asciiTheme="minorEastAsia" w:hAnsiTheme="minorEastAsia"/>
          <w:color w:val="333333"/>
          <w:kern w:val="0"/>
          <w:sz w:val="24"/>
          <w:szCs w:val="24"/>
          <w:u w:val="single"/>
        </w:rPr>
        <w:t>（被授权人姓名、职务）</w:t>
      </w:r>
      <w:r>
        <w:rPr>
          <w:rFonts w:hint="eastAsia" w:cs="Segoe UI" w:asciiTheme="minorEastAsia" w:hAnsiTheme="minorEastAsia"/>
          <w:color w:val="333333"/>
          <w:kern w:val="0"/>
          <w:sz w:val="24"/>
          <w:szCs w:val="24"/>
        </w:rPr>
        <w:t>为我方</w:t>
      </w:r>
      <w:r>
        <w:rPr>
          <w:rFonts w:hint="eastAsia" w:cs="Segoe UI" w:asciiTheme="minorEastAsia" w:hAnsiTheme="minorEastAsia"/>
          <w:color w:val="333333"/>
          <w:kern w:val="0"/>
          <w:sz w:val="24"/>
          <w:szCs w:val="24"/>
          <w:u w:val="single"/>
        </w:rPr>
        <w:t>“ ”</w:t>
      </w:r>
      <w:r>
        <w:rPr>
          <w:rFonts w:hint="eastAsia" w:cs="Segoe UI" w:asciiTheme="minorEastAsia" w:hAnsiTheme="minorEastAsia"/>
          <w:color w:val="333333"/>
          <w:kern w:val="0"/>
          <w:sz w:val="24"/>
          <w:szCs w:val="24"/>
        </w:rPr>
        <w:t>项目投标活动的合法代表，以我方名义全权处理该项目有关投标、签订合同以及执行合同等一切事宜。</w:t>
      </w:r>
    </w:p>
    <w:p>
      <w:pPr>
        <w:widowControl/>
        <w:shd w:val="clear" w:color="auto" w:fill="FFFFFF"/>
        <w:wordWrap w:val="0"/>
        <w:spacing w:line="360" w:lineRule="auto"/>
        <w:ind w:firstLine="480" w:firstLineChars="200"/>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特此声明。</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投标人单位名称：</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法定代表人签字：</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授权代表签字：</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日期：</w:t>
      </w:r>
    </w:p>
    <w:p>
      <w:pPr>
        <w:widowControl/>
        <w:shd w:val="clear" w:color="auto" w:fill="FFFFFF"/>
        <w:wordWrap w:val="0"/>
        <w:spacing w:line="360" w:lineRule="auto"/>
        <w:ind w:firstLine="12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★说明：上述证明文件附有法定代表人、被授权代表身份证复印件（盖章）时才能生效。</w:t>
      </w:r>
    </w:p>
    <w:p>
      <w:pPr>
        <w:widowControl/>
        <w:shd w:val="clear" w:color="auto" w:fill="FFFFFF"/>
        <w:wordWrap w:val="0"/>
        <w:spacing w:line="360" w:lineRule="auto"/>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hd w:val="clear" w:color="auto" w:fill="FFFFFF"/>
        <w:wordWrap w:val="0"/>
        <w:spacing w:line="360" w:lineRule="auto"/>
        <w:jc w:val="center"/>
        <w:rPr>
          <w:rFonts w:cs="Segoe UI" w:asciiTheme="minorEastAsia" w:hAnsiTheme="minorEastAsia"/>
          <w:color w:val="333333"/>
          <w:kern w:val="0"/>
          <w:sz w:val="30"/>
          <w:szCs w:val="30"/>
        </w:rPr>
      </w:pPr>
      <w:r>
        <w:rPr>
          <w:rFonts w:hint="eastAsia" w:cs="Segoe UI" w:asciiTheme="minorEastAsia" w:hAnsiTheme="minorEastAsia"/>
          <w:b/>
          <w:bCs/>
          <w:color w:val="333333"/>
          <w:kern w:val="0"/>
          <w:sz w:val="30"/>
          <w:szCs w:val="30"/>
        </w:rPr>
        <w:t>用户情况表</w:t>
      </w:r>
    </w:p>
    <w:tbl>
      <w:tblPr>
        <w:tblStyle w:val="11"/>
        <w:tblW w:w="8360" w:type="dxa"/>
        <w:jc w:val="center"/>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8"/>
        <w:gridCol w:w="3174"/>
        <w:gridCol w:w="1417"/>
        <w:gridCol w:w="1559"/>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jc w:val="center"/>
        </w:trPr>
        <w:tc>
          <w:tcPr>
            <w:tcW w:w="1248" w:type="dxa"/>
            <w:vMerge w:val="restart"/>
            <w:tcMar>
              <w:top w:w="0" w:type="dxa"/>
              <w:left w:w="108" w:type="dxa"/>
              <w:bottom w:w="0" w:type="dxa"/>
              <w:right w:w="108" w:type="dxa"/>
            </w:tcMar>
            <w:vAlign w:val="center"/>
          </w:tcPr>
          <w:p>
            <w:pPr>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省内医疗机构</w:t>
            </w:r>
          </w:p>
        </w:tc>
        <w:tc>
          <w:tcPr>
            <w:tcW w:w="3174"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用户名称</w:t>
            </w:r>
          </w:p>
        </w:tc>
        <w:tc>
          <w:tcPr>
            <w:tcW w:w="1417"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服务期限</w:t>
            </w:r>
          </w:p>
        </w:tc>
        <w:tc>
          <w:tcPr>
            <w:tcW w:w="1559"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联系人及联系方式</w:t>
            </w:r>
          </w:p>
        </w:tc>
        <w:tc>
          <w:tcPr>
            <w:tcW w:w="962"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9" w:hRule="atLeast"/>
          <w:jc w:val="center"/>
        </w:trPr>
        <w:tc>
          <w:tcPr>
            <w:tcW w:w="1248" w:type="dxa"/>
            <w:vMerge w:val="continue"/>
            <w:vAlign w:val="center"/>
          </w:tcPr>
          <w:p>
            <w:pPr>
              <w:wordWrap w:val="0"/>
              <w:spacing w:line="360" w:lineRule="auto"/>
              <w:jc w:val="center"/>
              <w:rPr>
                <w:rFonts w:cs="宋体" w:asciiTheme="minorEastAsia" w:hAnsiTheme="minorEastAsia"/>
                <w:kern w:val="0"/>
                <w:sz w:val="18"/>
                <w:szCs w:val="18"/>
              </w:rPr>
            </w:pPr>
          </w:p>
        </w:tc>
        <w:tc>
          <w:tcPr>
            <w:tcW w:w="3174"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c>
          <w:tcPr>
            <w:tcW w:w="1417"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c>
          <w:tcPr>
            <w:tcW w:w="1559"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c>
          <w:tcPr>
            <w:tcW w:w="962"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248" w:type="dxa"/>
            <w:vMerge w:val="continue"/>
            <w:vAlign w:val="center"/>
          </w:tcPr>
          <w:p>
            <w:pPr>
              <w:wordWrap w:val="0"/>
              <w:spacing w:line="360" w:lineRule="auto"/>
              <w:jc w:val="center"/>
              <w:rPr>
                <w:rFonts w:cs="宋体" w:asciiTheme="minorEastAsia" w:hAnsiTheme="minorEastAsia"/>
                <w:kern w:val="0"/>
                <w:sz w:val="18"/>
                <w:szCs w:val="18"/>
              </w:rPr>
            </w:pPr>
          </w:p>
        </w:tc>
        <w:tc>
          <w:tcPr>
            <w:tcW w:w="3174"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c>
          <w:tcPr>
            <w:tcW w:w="1417"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c>
          <w:tcPr>
            <w:tcW w:w="1559"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c>
          <w:tcPr>
            <w:tcW w:w="962" w:type="dxa"/>
            <w:tcMar>
              <w:top w:w="0" w:type="dxa"/>
              <w:left w:w="108" w:type="dxa"/>
              <w:bottom w:w="0" w:type="dxa"/>
              <w:right w:w="108" w:type="dxa"/>
            </w:tcMar>
            <w:vAlign w:val="center"/>
          </w:tcPr>
          <w:p>
            <w:pPr>
              <w:widowControl/>
              <w:wordWrap w:val="0"/>
              <w:spacing w:line="360" w:lineRule="auto"/>
              <w:jc w:val="center"/>
              <w:rPr>
                <w:rFonts w:cs="宋体" w:asciiTheme="minorEastAsia" w:hAnsiTheme="minorEastAsia"/>
                <w:kern w:val="0"/>
                <w:sz w:val="18"/>
                <w:szCs w:val="18"/>
              </w:rPr>
            </w:pPr>
          </w:p>
        </w:tc>
      </w:tr>
    </w:tbl>
    <w:p>
      <w:pPr>
        <w:widowControl/>
        <w:shd w:val="clear" w:color="auto" w:fill="FFFFFF"/>
        <w:wordWrap w:val="0"/>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法定代表人或授权代表签字：</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日期</w:t>
      </w:r>
      <w:r>
        <w:rPr>
          <w:rFonts w:hint="eastAsia" w:cs="Segoe UI" w:asciiTheme="minorEastAsia" w:hAnsiTheme="minorEastAsia"/>
          <w:b/>
          <w:bCs/>
          <w:color w:val="333333"/>
          <w:kern w:val="0"/>
          <w:sz w:val="24"/>
          <w:szCs w:val="24"/>
        </w:rPr>
        <w:t>:</w:t>
      </w:r>
    </w:p>
    <w:p>
      <w:pPr>
        <w:widowControl/>
        <w:shd w:val="clear" w:color="auto" w:fill="FFFFFF"/>
        <w:wordWrap w:val="0"/>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hd w:val="clear" w:color="auto" w:fill="FFFFFF"/>
        <w:wordWrap w:val="0"/>
        <w:spacing w:line="360" w:lineRule="auto"/>
        <w:ind w:firstLine="480"/>
        <w:jc w:val="center"/>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hd w:val="clear" w:color="auto" w:fill="FFFFFF"/>
        <w:wordWrap w:val="0"/>
        <w:spacing w:line="360" w:lineRule="auto"/>
        <w:jc w:val="left"/>
        <w:rPr>
          <w:rFonts w:cs="Segoe UI" w:asciiTheme="minorEastAsia" w:hAnsiTheme="minorEastAsia"/>
          <w:b/>
          <w:color w:val="333333"/>
          <w:kern w:val="0"/>
          <w:sz w:val="30"/>
          <w:szCs w:val="30"/>
        </w:rPr>
      </w:pPr>
      <w:r>
        <w:rPr>
          <w:rFonts w:hint="eastAsia" w:cs="Segoe UI" w:asciiTheme="minorEastAsia" w:hAnsiTheme="minorEastAsia"/>
          <w:b/>
          <w:color w:val="333333"/>
          <w:kern w:val="0"/>
          <w:sz w:val="30"/>
          <w:szCs w:val="30"/>
        </w:rPr>
        <w:t>附件5：</w:t>
      </w:r>
    </w:p>
    <w:p>
      <w:pPr>
        <w:widowControl/>
        <w:shd w:val="clear" w:color="auto" w:fill="FFFFFF"/>
        <w:wordWrap w:val="0"/>
        <w:spacing w:line="360" w:lineRule="auto"/>
        <w:jc w:val="center"/>
        <w:rPr>
          <w:rFonts w:cs="Segoe UI" w:asciiTheme="minorEastAsia" w:hAnsiTheme="minorEastAsia"/>
          <w:b/>
          <w:color w:val="333333"/>
          <w:kern w:val="0"/>
          <w:sz w:val="30"/>
          <w:szCs w:val="30"/>
        </w:rPr>
      </w:pPr>
      <w:r>
        <w:rPr>
          <w:rFonts w:hint="eastAsia" w:cs="Segoe UI" w:asciiTheme="minorEastAsia" w:hAnsiTheme="minorEastAsia"/>
          <w:b/>
          <w:color w:val="333333"/>
          <w:kern w:val="0"/>
          <w:sz w:val="30"/>
          <w:szCs w:val="30"/>
        </w:rPr>
        <w:t>《四川省妇幼保健院反商业贿赂承诺书》</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1．不与其他投标人相互串通投标报价，损害贵院的合法权益；</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2．不与招标人串通投标，损害国家利益、社会公共利益或他人的合法权益；</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3．不以向招标人或者评标委员会成员行贿的手段谋取中标；</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4．竞标报价不违反相关法律的规定，也不以他人名义投标或者以其他方式弄虚作假，骗取中标；</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5．保证不以其他任何方式扰乱贵院的招标工作；</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9．保证不以其他任何不正当竞争手段推销药品、医疗器械、设备、物资。</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三、本厂家、商家、公司保证竭力维护贵院的声誉，不做任何有损贵院形象的事情。</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2．对本厂家、商家、公司相关工作人员作出严肃处理；</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360" w:lineRule="auto"/>
        <w:ind w:firstLine="480"/>
        <w:jc w:val="left"/>
        <w:rPr>
          <w:rFonts w:hint="eastAsia" w:cs="Segoe UI" w:asciiTheme="minorEastAsia" w:hAnsiTheme="minorEastAsia" w:eastAsiaTheme="minorEastAsia"/>
          <w:color w:val="333333"/>
          <w:kern w:val="0"/>
          <w:sz w:val="18"/>
          <w:szCs w:val="18"/>
          <w:lang w:eastAsia="zh-CN"/>
        </w:rPr>
      </w:pPr>
      <w:r>
        <w:rPr>
          <w:rFonts w:hint="eastAsia" w:cs="Segoe UI" w:asciiTheme="minorEastAsia" w:hAnsiTheme="minorEastAsia"/>
          <w:color w:val="333333"/>
          <w:kern w:val="0"/>
          <w:sz w:val="24"/>
          <w:szCs w:val="24"/>
        </w:rPr>
        <w:t>六、项目名称：全院设备零配件及基础设备主机配件</w:t>
      </w:r>
      <w:r>
        <w:rPr>
          <w:rFonts w:hint="eastAsia" w:cs="Segoe UI" w:asciiTheme="minorEastAsia" w:hAnsiTheme="minorEastAsia"/>
          <w:color w:val="333333"/>
          <w:kern w:val="0"/>
          <w:sz w:val="24"/>
          <w:szCs w:val="24"/>
          <w:lang w:eastAsia="zh-CN"/>
        </w:rPr>
        <w:t>采购</w:t>
      </w:r>
    </w:p>
    <w:p>
      <w:pPr>
        <w:widowControl/>
        <w:shd w:val="clear" w:color="auto" w:fill="FFFFFF"/>
        <w:wordWrap w:val="0"/>
        <w:spacing w:line="360" w:lineRule="auto"/>
        <w:ind w:firstLine="480"/>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本《承诺书》一式二份（一份由承诺人自存；一份随竞价书传递）</w:t>
      </w:r>
    </w:p>
    <w:p>
      <w:pPr>
        <w:widowControl/>
        <w:shd w:val="clear" w:color="auto" w:fill="FFFFFF"/>
        <w:wordWrap w:val="0"/>
        <w:spacing w:line="360" w:lineRule="auto"/>
        <w:ind w:firstLine="480"/>
        <w:jc w:val="left"/>
        <w:rPr>
          <w:rFonts w:cs="Segoe UI" w:asciiTheme="minorEastAsia" w:hAnsiTheme="minorEastAsia"/>
          <w:color w:val="333333"/>
          <w:kern w:val="0"/>
          <w:sz w:val="18"/>
          <w:szCs w:val="18"/>
        </w:rPr>
      </w:pPr>
    </w:p>
    <w:p>
      <w:pPr>
        <w:widowControl/>
        <w:shd w:val="clear" w:color="auto" w:fill="FFFFFF"/>
        <w:wordWrap w:val="0"/>
        <w:spacing w:line="360" w:lineRule="auto"/>
        <w:ind w:firstLine="120"/>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承诺企业名称（盖章）：</w:t>
      </w:r>
    </w:p>
    <w:p>
      <w:pPr>
        <w:widowControl/>
        <w:shd w:val="clear" w:color="auto" w:fill="FFFFFF"/>
        <w:wordWrap w:val="0"/>
        <w:spacing w:line="360" w:lineRule="auto"/>
        <w:ind w:firstLine="12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27555A"/>
    <w:multiLevelType w:val="singleLevel"/>
    <w:tmpl w:val="8E27555A"/>
    <w:lvl w:ilvl="0" w:tentative="0">
      <w:start w:val="1"/>
      <w:numFmt w:val="decimal"/>
      <w:suff w:val="nothing"/>
      <w:lvlText w:val="%1、"/>
      <w:lvlJc w:val="left"/>
    </w:lvl>
  </w:abstractNum>
  <w:abstractNum w:abstractNumId="1">
    <w:nsid w:val="95BC8BD8"/>
    <w:multiLevelType w:val="singleLevel"/>
    <w:tmpl w:val="95BC8BD8"/>
    <w:lvl w:ilvl="0" w:tentative="0">
      <w:start w:val="1"/>
      <w:numFmt w:val="chineseCounting"/>
      <w:suff w:val="nothing"/>
      <w:lvlText w:val="（%1）"/>
      <w:lvlJc w:val="left"/>
      <w:rPr>
        <w:rFonts w:hint="eastAsia"/>
      </w:rPr>
    </w:lvl>
  </w:abstractNum>
  <w:abstractNum w:abstractNumId="2">
    <w:nsid w:val="CF2CCAD4"/>
    <w:multiLevelType w:val="singleLevel"/>
    <w:tmpl w:val="CF2CCAD4"/>
    <w:lvl w:ilvl="0" w:tentative="0">
      <w:start w:val="1"/>
      <w:numFmt w:val="decimal"/>
      <w:suff w:val="nothing"/>
      <w:lvlText w:val="%1、"/>
      <w:lvlJc w:val="left"/>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43C"/>
    <w:rsid w:val="00022C02"/>
    <w:rsid w:val="00032E86"/>
    <w:rsid w:val="00047CCC"/>
    <w:rsid w:val="0005596B"/>
    <w:rsid w:val="00074B48"/>
    <w:rsid w:val="000823A4"/>
    <w:rsid w:val="00094430"/>
    <w:rsid w:val="000C1916"/>
    <w:rsid w:val="000D53B6"/>
    <w:rsid w:val="000F62A5"/>
    <w:rsid w:val="00133DFA"/>
    <w:rsid w:val="00137469"/>
    <w:rsid w:val="0018557B"/>
    <w:rsid w:val="0018655C"/>
    <w:rsid w:val="00190928"/>
    <w:rsid w:val="001A27AA"/>
    <w:rsid w:val="001F149D"/>
    <w:rsid w:val="002425D6"/>
    <w:rsid w:val="00245DA9"/>
    <w:rsid w:val="002772B4"/>
    <w:rsid w:val="002965EC"/>
    <w:rsid w:val="002A1866"/>
    <w:rsid w:val="002C220F"/>
    <w:rsid w:val="00323154"/>
    <w:rsid w:val="0038288C"/>
    <w:rsid w:val="00393292"/>
    <w:rsid w:val="003C1D59"/>
    <w:rsid w:val="003F09B9"/>
    <w:rsid w:val="004243C5"/>
    <w:rsid w:val="00427956"/>
    <w:rsid w:val="00444228"/>
    <w:rsid w:val="00446A9B"/>
    <w:rsid w:val="00462111"/>
    <w:rsid w:val="00465844"/>
    <w:rsid w:val="004924A8"/>
    <w:rsid w:val="004C53F3"/>
    <w:rsid w:val="004D31F3"/>
    <w:rsid w:val="004E4904"/>
    <w:rsid w:val="004F30B9"/>
    <w:rsid w:val="00502A6A"/>
    <w:rsid w:val="00507D30"/>
    <w:rsid w:val="00552E85"/>
    <w:rsid w:val="0057022B"/>
    <w:rsid w:val="00577B7C"/>
    <w:rsid w:val="00586081"/>
    <w:rsid w:val="00596D7A"/>
    <w:rsid w:val="005C427C"/>
    <w:rsid w:val="005D6620"/>
    <w:rsid w:val="006139D7"/>
    <w:rsid w:val="00621C84"/>
    <w:rsid w:val="00631017"/>
    <w:rsid w:val="00666361"/>
    <w:rsid w:val="006668EE"/>
    <w:rsid w:val="006A675A"/>
    <w:rsid w:val="00720BDA"/>
    <w:rsid w:val="00732925"/>
    <w:rsid w:val="007412AC"/>
    <w:rsid w:val="00781399"/>
    <w:rsid w:val="007B050D"/>
    <w:rsid w:val="007C59C8"/>
    <w:rsid w:val="007E63CD"/>
    <w:rsid w:val="0082727D"/>
    <w:rsid w:val="00842E5D"/>
    <w:rsid w:val="00864999"/>
    <w:rsid w:val="008A342E"/>
    <w:rsid w:val="0092011A"/>
    <w:rsid w:val="00934387"/>
    <w:rsid w:val="00946893"/>
    <w:rsid w:val="00961901"/>
    <w:rsid w:val="00971A18"/>
    <w:rsid w:val="00976075"/>
    <w:rsid w:val="00986EC2"/>
    <w:rsid w:val="009D02C4"/>
    <w:rsid w:val="009D47EB"/>
    <w:rsid w:val="009F1F23"/>
    <w:rsid w:val="00A1246E"/>
    <w:rsid w:val="00A452E2"/>
    <w:rsid w:val="00A51E41"/>
    <w:rsid w:val="00A93D41"/>
    <w:rsid w:val="00AA617F"/>
    <w:rsid w:val="00AC4991"/>
    <w:rsid w:val="00AF514C"/>
    <w:rsid w:val="00B35349"/>
    <w:rsid w:val="00B378CE"/>
    <w:rsid w:val="00B840C0"/>
    <w:rsid w:val="00BE0941"/>
    <w:rsid w:val="00C23DEF"/>
    <w:rsid w:val="00C312CF"/>
    <w:rsid w:val="00C50CB0"/>
    <w:rsid w:val="00C849FC"/>
    <w:rsid w:val="00CB5706"/>
    <w:rsid w:val="00CC4FB7"/>
    <w:rsid w:val="00CD76E4"/>
    <w:rsid w:val="00CE4828"/>
    <w:rsid w:val="00CF3559"/>
    <w:rsid w:val="00D41B4F"/>
    <w:rsid w:val="00D602A2"/>
    <w:rsid w:val="00D767F0"/>
    <w:rsid w:val="00DC379F"/>
    <w:rsid w:val="00E35D8D"/>
    <w:rsid w:val="00E612F3"/>
    <w:rsid w:val="00E972AD"/>
    <w:rsid w:val="00EA590C"/>
    <w:rsid w:val="00EC01C6"/>
    <w:rsid w:val="00EE01B6"/>
    <w:rsid w:val="00EE6869"/>
    <w:rsid w:val="00F217C9"/>
    <w:rsid w:val="00F4459D"/>
    <w:rsid w:val="00F93C16"/>
    <w:rsid w:val="00FC3923"/>
    <w:rsid w:val="00FF2402"/>
    <w:rsid w:val="031B7848"/>
    <w:rsid w:val="032248C7"/>
    <w:rsid w:val="03360A84"/>
    <w:rsid w:val="067A72C7"/>
    <w:rsid w:val="163B3354"/>
    <w:rsid w:val="17D57746"/>
    <w:rsid w:val="1BA02DF9"/>
    <w:rsid w:val="1C5B6FD9"/>
    <w:rsid w:val="1DC96265"/>
    <w:rsid w:val="20777DB3"/>
    <w:rsid w:val="21F96130"/>
    <w:rsid w:val="25420C37"/>
    <w:rsid w:val="27156822"/>
    <w:rsid w:val="278F0112"/>
    <w:rsid w:val="2C8513EB"/>
    <w:rsid w:val="341F19A0"/>
    <w:rsid w:val="34A63079"/>
    <w:rsid w:val="356F701A"/>
    <w:rsid w:val="38950F74"/>
    <w:rsid w:val="3CBE15E0"/>
    <w:rsid w:val="3D6657A8"/>
    <w:rsid w:val="40DD693C"/>
    <w:rsid w:val="42C5392E"/>
    <w:rsid w:val="494E5D24"/>
    <w:rsid w:val="49A6228A"/>
    <w:rsid w:val="4A0014A9"/>
    <w:rsid w:val="4A2630EC"/>
    <w:rsid w:val="4D681C31"/>
    <w:rsid w:val="56DF4CDA"/>
    <w:rsid w:val="5BE81C26"/>
    <w:rsid w:val="60492E82"/>
    <w:rsid w:val="61D948ED"/>
    <w:rsid w:val="62BC2754"/>
    <w:rsid w:val="6563157F"/>
    <w:rsid w:val="6AA3318C"/>
    <w:rsid w:val="6FCD5774"/>
    <w:rsid w:val="6FD85880"/>
    <w:rsid w:val="7122649D"/>
    <w:rsid w:val="7E2C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spacing w:after="160" w:line="259" w:lineRule="auto"/>
      <w:ind w:firstLine="200" w:firstLineChars="200"/>
    </w:pPr>
    <w:rPr>
      <w:rFonts w:ascii="Calibri" w:hAnsi="Calibri" w:eastAsia="宋体" w:cs="Times New Roman"/>
      <w:szCs w:val="24"/>
    </w:rPr>
  </w:style>
  <w:style w:type="paragraph" w:styleId="4">
    <w:name w:val="annotation text"/>
    <w:basedOn w:val="1"/>
    <w:link w:val="20"/>
    <w:qFormat/>
    <w:uiPriority w:val="0"/>
    <w:pPr>
      <w:spacing w:after="160" w:line="259" w:lineRule="auto"/>
      <w:jc w:val="left"/>
    </w:pPr>
    <w:rPr>
      <w:rFonts w:ascii="Calibri" w:hAnsi="Calibri" w:eastAsia="宋体" w:cs="Times New Roman"/>
      <w:szCs w:val="24"/>
    </w:rPr>
  </w:style>
  <w:style w:type="paragraph" w:styleId="5">
    <w:name w:val="Body Text"/>
    <w:basedOn w:val="1"/>
    <w:next w:val="1"/>
    <w:link w:val="18"/>
    <w:unhideWhenUsed/>
    <w:qFormat/>
    <w:uiPriority w:val="99"/>
    <w:pPr>
      <w:spacing w:after="120" w:line="259" w:lineRule="auto"/>
    </w:pPr>
    <w:rPr>
      <w:rFonts w:ascii="Calibri" w:hAnsi="Calibri" w:eastAsia="宋体" w:cs="Times New Roman"/>
      <w:szCs w:val="24"/>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qFormat/>
    <w:uiPriority w:val="99"/>
    <w:rPr>
      <w:color w:val="0000FF"/>
      <w:u w:val="single"/>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标题 5（有编号）（绿盟科技）"/>
    <w:basedOn w:val="1"/>
    <w:next w:val="14"/>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14">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5">
    <w:name w:val="页眉 Char"/>
    <w:basedOn w:val="9"/>
    <w:link w:val="7"/>
    <w:qFormat/>
    <w:uiPriority w:val="99"/>
    <w:rPr>
      <w:sz w:val="18"/>
      <w:szCs w:val="18"/>
    </w:rPr>
  </w:style>
  <w:style w:type="character" w:customStyle="1" w:styleId="16">
    <w:name w:val="页脚 Char"/>
    <w:basedOn w:val="9"/>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正文文本 Char"/>
    <w:basedOn w:val="9"/>
    <w:link w:val="5"/>
    <w:qFormat/>
    <w:uiPriority w:val="99"/>
    <w:rPr>
      <w:rFonts w:ascii="Calibri" w:hAnsi="Calibri" w:eastAsia="宋体" w:cs="Times New Roman"/>
      <w:szCs w:val="24"/>
    </w:rPr>
  </w:style>
  <w:style w:type="character" w:customStyle="1" w:styleId="19">
    <w:name w:val="标题 2 Char"/>
    <w:basedOn w:val="9"/>
    <w:link w:val="2"/>
    <w:qFormat/>
    <w:uiPriority w:val="0"/>
    <w:rPr>
      <w:rFonts w:ascii="Arial" w:hAnsi="Arial" w:eastAsia="黑体" w:cs="Times New Roman"/>
      <w:b/>
      <w:bCs/>
      <w:sz w:val="32"/>
      <w:szCs w:val="32"/>
    </w:rPr>
  </w:style>
  <w:style w:type="character" w:customStyle="1" w:styleId="20">
    <w:name w:val="批注文字 Char"/>
    <w:basedOn w:val="9"/>
    <w:link w:val="4"/>
    <w:qFormat/>
    <w:uiPriority w:val="0"/>
    <w:rPr>
      <w:rFonts w:ascii="Calibri" w:hAnsi="Calibri" w:eastAsia="宋体" w:cs="Times New Roman"/>
      <w:szCs w:val="24"/>
    </w:rPr>
  </w:style>
  <w:style w:type="character" w:customStyle="1" w:styleId="21">
    <w:name w:val="font41"/>
    <w:basedOn w:val="9"/>
    <w:qFormat/>
    <w:uiPriority w:val="0"/>
    <w:rPr>
      <w:rFonts w:hint="eastAsia" w:ascii="宋体" w:hAnsi="宋体" w:eastAsia="宋体" w:cs="宋体"/>
      <w:color w:val="000000"/>
      <w:sz w:val="20"/>
      <w:szCs w:val="20"/>
      <w:u w:val="none"/>
    </w:rPr>
  </w:style>
  <w:style w:type="character" w:customStyle="1" w:styleId="22">
    <w:name w:val="font21"/>
    <w:basedOn w:val="9"/>
    <w:qFormat/>
    <w:uiPriority w:val="0"/>
    <w:rPr>
      <w:rFonts w:hint="eastAsia" w:ascii="宋体" w:hAnsi="宋体" w:eastAsia="宋体" w:cs="宋体"/>
      <w:color w:val="000000"/>
      <w:sz w:val="22"/>
      <w:szCs w:val="22"/>
      <w:u w:val="none"/>
    </w:rPr>
  </w:style>
  <w:style w:type="paragraph" w:customStyle="1" w:styleId="23">
    <w:name w:val="正文首行缩进两字符"/>
    <w:basedOn w:val="1"/>
    <w:qFormat/>
    <w:uiPriority w:val="0"/>
    <w:pPr>
      <w:ind w:firstLine="200"/>
    </w:pPr>
  </w:style>
  <w:style w:type="character" w:customStyle="1" w:styleId="24">
    <w:name w:val="font11"/>
    <w:basedOn w:val="9"/>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46</Pages>
  <Words>4922</Words>
  <Characters>28057</Characters>
  <Lines>233</Lines>
  <Paragraphs>65</Paragraphs>
  <TotalTime>1</TotalTime>
  <ScaleCrop>false</ScaleCrop>
  <LinksUpToDate>false</LinksUpToDate>
  <CharactersWithSpaces>32914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2021-09-28T08:20:00Z</dcterms:created>
  <dc:creator>a</dc:creator>
  <cp:lastModifiedBy>sbk</cp:lastModifiedBy>
  <dcterms:modified xsi:type="dcterms:W3CDTF">2021-10-18T09:49:09Z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