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附件1：</w:t>
      </w:r>
    </w:p>
    <w:p w:rsidR="0069471F" w:rsidRPr="00E81078" w:rsidRDefault="0069471F" w:rsidP="0069471F">
      <w:pPr>
        <w:widowControl/>
        <w:jc w:val="center"/>
        <w:rPr>
          <w:rFonts w:ascii="楷体" w:eastAsia="楷体" w:hAnsi="楷体" w:cs="Calibri"/>
          <w:b/>
          <w:bCs/>
          <w:kern w:val="0"/>
          <w:sz w:val="32"/>
          <w:szCs w:val="28"/>
        </w:rPr>
      </w:pPr>
      <w:r w:rsidRPr="00E81078">
        <w:rPr>
          <w:rFonts w:ascii="楷体" w:eastAsia="楷体" w:hAnsi="楷体" w:cs="Calibri" w:hint="eastAsia"/>
          <w:b/>
          <w:bCs/>
          <w:kern w:val="0"/>
          <w:sz w:val="32"/>
          <w:szCs w:val="28"/>
        </w:rPr>
        <w:t>市场调研项目明细</w:t>
      </w:r>
    </w:p>
    <w:tbl>
      <w:tblPr>
        <w:tblW w:w="8752" w:type="dxa"/>
        <w:tblInd w:w="91" w:type="dxa"/>
        <w:tblLayout w:type="fixed"/>
        <w:tblLook w:val="04A0"/>
      </w:tblPr>
      <w:tblGrid>
        <w:gridCol w:w="932"/>
        <w:gridCol w:w="2849"/>
        <w:gridCol w:w="2937"/>
        <w:gridCol w:w="2034"/>
      </w:tblGrid>
      <w:tr w:rsidR="0069471F" w:rsidRPr="00C82E8A" w:rsidTr="00E81078">
        <w:trPr>
          <w:trHeight w:val="90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现医院配套使用的设备名称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适用范围</w:t>
            </w:r>
          </w:p>
        </w:tc>
      </w:tr>
      <w:tr w:rsidR="0069471F" w:rsidRPr="00C82E8A" w:rsidTr="00E81078">
        <w:trPr>
          <w:trHeight w:val="651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超声治疗贴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超声治疗仪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术后康复</w:t>
            </w:r>
          </w:p>
        </w:tc>
      </w:tr>
      <w:tr w:rsidR="0069471F" w:rsidRPr="00C82E8A" w:rsidTr="00E81078">
        <w:trPr>
          <w:trHeight w:val="49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理疗电极片（圆形50mm插线式）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神经和肌肉电刺激治疗仪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妇女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/儿童</w:t>
            </w: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保健</w:t>
            </w:r>
          </w:p>
        </w:tc>
      </w:tr>
      <w:tr w:rsidR="0069471F" w:rsidRPr="00C82E8A" w:rsidTr="00E81078">
        <w:trPr>
          <w:trHeight w:val="821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理疗电极片（7*14CM,2.0线）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产康仪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产后康复</w:t>
            </w:r>
          </w:p>
        </w:tc>
      </w:tr>
      <w:tr w:rsidR="0069471F" w:rsidRPr="00C82E8A" w:rsidTr="00E81078">
        <w:trPr>
          <w:trHeight w:val="79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理疗用电极片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导乐镇痛仪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分娩镇痛</w:t>
            </w:r>
          </w:p>
        </w:tc>
      </w:tr>
      <w:tr w:rsidR="0069471F" w:rsidRPr="00C82E8A" w:rsidTr="00E81078">
        <w:trPr>
          <w:trHeight w:val="74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超声电导耦合电极贴片（7.5*7.5cm）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中频药物导入</w:t>
            </w: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治疗仪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康复理疗</w:t>
            </w:r>
          </w:p>
        </w:tc>
      </w:tr>
      <w:tr w:rsidR="0069471F" w:rsidRPr="00C82E8A" w:rsidTr="00E81078">
        <w:trPr>
          <w:trHeight w:val="499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一次性使用心电监护电极片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0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心电监护仪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1F" w:rsidRPr="00C82E8A" w:rsidRDefault="0069471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2"/>
              </w:rPr>
            </w:pPr>
            <w:r w:rsidRPr="00C82E8A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0"/>
              </w:rPr>
              <w:t>心电监护</w:t>
            </w:r>
          </w:p>
        </w:tc>
      </w:tr>
    </w:tbl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附件2：</w:t>
      </w:r>
    </w:p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报价一览表</w:t>
      </w:r>
    </w:p>
    <w:tbl>
      <w:tblPr>
        <w:tblW w:w="5592" w:type="pct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31"/>
        <w:gridCol w:w="940"/>
        <w:gridCol w:w="786"/>
        <w:gridCol w:w="786"/>
        <w:gridCol w:w="605"/>
        <w:gridCol w:w="991"/>
        <w:gridCol w:w="993"/>
        <w:gridCol w:w="1134"/>
        <w:gridCol w:w="797"/>
        <w:gridCol w:w="1112"/>
      </w:tblGrid>
      <w:tr w:rsidR="0069471F" w:rsidRPr="006A6885" w:rsidTr="007E338F">
        <w:trPr>
          <w:trHeight w:val="701"/>
          <w:jc w:val="center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 挂网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挂网流水号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医保编码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14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2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6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备注：1.类别必须和附件1《市场调研明细表》中的类别一致；</w:t>
      </w:r>
    </w:p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 xml:space="preserve">      2.尽量包含所有可提供的器械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lastRenderedPageBreak/>
        <w:t>公司名称：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69471F" w:rsidRPr="006A6885" w:rsidTr="007E338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用户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69471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</w:t>
      </w:r>
      <w:r w:rsidRPr="006A6885">
        <w:rPr>
          <w:rFonts w:ascii="仿宋" w:eastAsia="仿宋" w:hAnsi="仿宋" w:cs="仿宋" w:hint="eastAsia"/>
          <w:sz w:val="28"/>
          <w:szCs w:val="28"/>
        </w:rPr>
        <w:t>表中产品为近三年销售，用户仍在使用的货物；</w:t>
      </w:r>
    </w:p>
    <w:p w:rsidR="0069471F" w:rsidRPr="006A6885" w:rsidRDefault="0069471F" w:rsidP="0069471F">
      <w:pPr>
        <w:widowControl/>
        <w:ind w:firstLineChars="307" w:firstLine="8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6A6885">
        <w:rPr>
          <w:rFonts w:ascii="仿宋" w:eastAsia="仿宋" w:hAnsi="仿宋" w:cs="仿宋" w:hint="eastAsia"/>
          <w:sz w:val="28"/>
          <w:szCs w:val="28"/>
        </w:rPr>
        <w:t>只填写与本次市场调研产品一致或相当的规格型号。</w:t>
      </w:r>
    </w:p>
    <w:p w:rsidR="0069471F" w:rsidRPr="006A6885" w:rsidRDefault="0069471F" w:rsidP="0069471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rPr>
          <w:rFonts w:ascii="仿宋" w:eastAsia="仿宋" w:hAnsi="仿宋" w:cs="仿宋"/>
          <w:sz w:val="28"/>
          <w:szCs w:val="28"/>
        </w:rPr>
      </w:pPr>
    </w:p>
    <w:p w:rsidR="00340F8D" w:rsidRPr="0069471F" w:rsidRDefault="00340F8D" w:rsidP="0069471F">
      <w:pPr>
        <w:rPr>
          <w:szCs w:val="28"/>
        </w:rPr>
      </w:pPr>
    </w:p>
    <w:sectPr w:rsidR="00340F8D" w:rsidRPr="0069471F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9A" w:rsidRDefault="0099729A" w:rsidP="002F0A77">
      <w:r>
        <w:separator/>
      </w:r>
    </w:p>
  </w:endnote>
  <w:endnote w:type="continuationSeparator" w:id="1">
    <w:p w:rsidR="0099729A" w:rsidRDefault="0099729A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9A" w:rsidRDefault="0099729A" w:rsidP="002F0A77">
      <w:r>
        <w:separator/>
      </w:r>
    </w:p>
  </w:footnote>
  <w:footnote w:type="continuationSeparator" w:id="1">
    <w:p w:rsidR="0099729A" w:rsidRDefault="0099729A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4F3740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5CEA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471F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58E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9729A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078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16</cp:revision>
  <dcterms:created xsi:type="dcterms:W3CDTF">2021-09-02T09:06:00Z</dcterms:created>
  <dcterms:modified xsi:type="dcterms:W3CDTF">2021-10-27T03:52:00Z</dcterms:modified>
</cp:coreProperties>
</file>