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四川省妇幼保健院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全院设备零配件及基础设备主机配件单次维修更换价格</w:t>
      </w:r>
      <w:bookmarkStart w:id="0" w:name="_GoBack"/>
      <w:bookmarkEnd w:id="0"/>
    </w:p>
    <w:p>
      <w:pPr>
        <w:jc w:val="left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/>
          <w:b w:val="0"/>
          <w:bCs w:val="0"/>
          <w:sz w:val="24"/>
          <w:szCs w:val="24"/>
        </w:rPr>
        <w:t>全院设备零配件单次更换价格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</w:p>
    <w:tbl>
      <w:tblPr>
        <w:tblStyle w:val="4"/>
        <w:tblW w:w="83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299"/>
        <w:gridCol w:w="244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适用品牌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心电延长线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GE、德尔格、飞利浦、迈瑞、理邦、科曼等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五导心电导联线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三导心电导联线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血氧延长线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血氧探头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血压袖带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血压延长管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心电监护仪蓄电池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除颤仪电池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心电图机电缆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显微镜灯泡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喉镜灯泡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伟伦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手术灯灯泡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迈柯唯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德尔格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冷光源灯泡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史赛克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STORZ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呼吸机氧电池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迈柯唯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史蒂芬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呼吸机蓄电池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迈柯唯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史蒂芬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呼吸机湿化罐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费雪派克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史蒂芬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呼吸机管道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迈柯唯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史蒂芬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一氧化氮吸入器氧电池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BG-95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常规低频治疗仪电极线及电极片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徐州科健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杭州好博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明康MK-A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LC-200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中微泽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各类治疗车车轮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成都浩瀚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空气波治疗仪管道及腿套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倍益康QL/IPC-AI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广州龙之杰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视频脑电图电极线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脉动真空灭菌锅（山东新华）维修配件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泵保护器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微压开关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气动阀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加热管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蒸发器转孔维修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安全减压阀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婴儿辐射台肤温传感器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婴儿培养箱温度传感器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婴儿培养箱湿度传感器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婴儿培养箱过滤棉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腔镜工作站脚踏控制器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192.168.250.201/trakcare/trak/web/csp/websys.default.csp?WEBSYS.TCOMPONENT=DHCEQEquipList&amp;Data=^No=^Name=^Code=^UseLocDR=^ManageLocDR=^StoreLocDR=^ModelDR=^Status=^MinValue=^MaxValue=^ProviderDR=^ManuFactoryDR=^ServiceDR=^EquipCatDR=^EquipTypeDR=^PurposeTypeDR=^QXType=^OriginDR=^PurchaseTypeDR=^BeginInStockDate=^EndInStockDate=^BatchFlag=N^IncludeFlag=0^StatCatDR=^InvoiceNo=^ContractNo=^IsDisused=N^IsDisusing=^IsOut=N^ComputerFlag=^MemoryCode=^BeginTransAssetDate=^EndTransAssetDate=^FundsTypeDR=^FundsRecordDR=^BeginDisuseDate=^EndDisuseDate=^BeginOutDate=^EndOutDate=^MasterItemDR=^LocIncludeFlag=0^InStockNo=^LeaveFactoryNo=^StoreMoveNo=^TreeNo=^ServiceHandler=^PreDisuseFlag=^HospitalDR=^FilterFlag=^^MIHold1=^ChangeDate=^EndChangeDate=^FileNo=^NetFee=&amp;ReadOnly=1&amp;CONTEXT=&amp;TWKFL=&amp;TWKFLI=&amp;TPAGCNT=1&amp;TSRT=0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电动人工流产吸脚踏控制器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上海斯曼峰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192.168.250.201/trakcare/trak/web/csp/websys.default.csp?WEBSYS.TCOMPONENT=DHCEQEquipList&amp;Data=^No=^Name=^Code=^UseLocDR=^ManageLocDR=^StoreLocDR=^ModelDR=^Status=^MinValue=^MaxValue=^ProviderDR=^ManuFactoryDR=^ServiceDR=^EquipCatDR=^EquipTypeDR=^PurposeTypeDR=^QXType=^OriginDR=^PurchaseTypeDR=^BeginInStockDate=^EndInStockDate=^BatchFlag=N^IncludeFlag=0^StatCatDR=^InvoiceNo=^ContractNo=^IsDisused=N^IsDisusing=^IsOut=N^ComputerFlag=^MemoryCode=^BeginTransAssetDate=^EndTransAssetDate=^FundsTypeDR=^FundsRecordDR=^BeginDisuseDate=^EndDisuseDate=^BeginOutDate=^EndOutDate=^MasterItemDR=^LocIncludeFlag=0^InStockNo=^LeaveFactoryNo=^StoreMoveNo=^TreeNo=^ServiceHandler=^PreDisuseFlag=^HospitalDR=^FilterFlag=^^MIHold1=^ChangeDate=^EndChangeDate=^FileNo=^NetFee=&amp;ReadOnly=1&amp;CONTEXT=&amp;TWKFL=&amp;TWKFLI=&amp;TPAGCNT=1&amp;TSRT=0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电动人工流产吸引器瓶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上海斯曼峰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CO2培养箱过滤器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三洋MCO-5AC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THERMO FISHER 3131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膨宫机膨宫管膜辦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膨宫机膨宫管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气腹机气腹管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超声骨密度探头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美国SAHARA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内镜清洗设备气枪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恒温水箱控制器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北京国华DHW-600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恒温水箱加热管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北京国华DHW-600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恒温水箱传感器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北京国华DHW-600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多元素分析仪铜锌灯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博辉BH5500S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多元素分析仪金属雾化器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博辉BH5500S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多元素分析仪无油气体压缩机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博辉BH5500S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腕式血压计袖带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欧姆龙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低速离心机电源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高速离心机电源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192.168.250.201/trakcare/trak/web/csp/websys.default.csp?WEBSYS.TCOMPONENT=DHCEQEquipList&amp;Data=^No=^Name=^Code=^UseLocDR=^ManageLocDR=^StoreLocDR=^ModelDR=^Status=^MinValue=^MaxValue=^ProviderDR=^ManuFactoryDR=^ServiceDR=^EquipCatDR=^EquipTypeDR=^PurposeTypeDR=^QXType=^OriginDR=^PurchaseTypeDR=^BeginInStockDate=^EndInStockDate=^BatchFlag=N^IncludeFlag=0^StatCatDR=^InvoiceNo=^ContractNo=^IsDisused=N^IsDisusing=^IsOut=N^ComputerFlag=^MemoryCode=^BeginTransAssetDate=^EndTransAssetDate=^FundsTypeDR=^FundsRecordDR=^BeginDisuseDate=^EndDisuseDate=^BeginOutDate=^EndOutDate=^MasterItemDR=^LocIncludeFlag=0^InStockNo=^LeaveFactoryNo=^StoreMoveNo=^TreeNo=^ServiceHandler=^PreDisuseFlag=^HospitalDR=^FilterFlag=^^MIHold1=^ChangeDate=^EndChangeDate=^FileNo=^NetFee=&amp;ReadOnly=1&amp;CONTEXT=&amp;TWKFL=&amp;TWKFLI=&amp;TPAGCNT=7&amp;TSRT=0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塔式空气净化系统过滤器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GECO 009/230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吊塔插座面板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麻醉机氧电池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GE,AESTIVA/5 7900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婴儿游泳池按键板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XY-SL-RII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婴儿游泳池空气泵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XY-SL-RII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婴儿游泳池涡流泵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XY-SL-RII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紫外线推车灯管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SJC-251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手术反光灯灯泡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医用亚低温治疗仪治疗头套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恒邦PC-AII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医用亚低温治疗仪治疗毯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恒邦PC-AII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经皮检测系统电极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TCM COMBIM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192.168.250.201/trakcare/trak/web/csp/websys.default.csp?WEBSYS.TCOMPONENT=DHCEQEquipList&amp;Data=^No=^Name=^Code=^UseLocDR=^ManageLocDR=^StoreLocDR=^ModelDR=^Status=^MinValue=^MaxValue=^ProviderDR=^ManuFactoryDR=^ServiceDR=^EquipCatDR=^EquipTypeDR=^PurposeTypeDR=^QXType=^OriginDR=^PurchaseTypeDR=^BeginInStockDate=^EndInStockDate=^BatchFlag=N^IncludeFlag=0^StatCatDR=^InvoiceNo=^ContractNo=^IsDisused=N^IsDisusing=^IsOut=N^ComputerFlag=^MemoryCode=^BeginTransAssetDate=^EndTransAssetDate=^FundsTypeDR=^FundsRecordDR=^BeginDisuseDate=^EndDisuseDate=^BeginOutDate=^EndOutDate=^MasterItemDR=^LocIncludeFlag=0^InStockNo=^LeaveFactoryNo=^StoreMoveNo=^TreeNo=^ServiceHandler=^PreDisuseFlag=^HospitalDR=^FilterFlag=^^MIHold1=^ChangeDate=^EndChangeDate=^FileNo=^NetFee=&amp;ReadOnly=1&amp;CONTEXT=&amp;TWKFL=&amp;TWKFLI=&amp;TPAGCNT=15&amp;TSRT=0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全自动血压计袖带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欧姆龙HBP-9021J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无影灯电源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TRUMPF ILED3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紫外空气消毒机紫外灯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紫外空气消毒机过滤器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等离子空气消毒机过滤器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普通充电器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4.8V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6V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9V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12V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24V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工作站软件（腔镜、胃镜等）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耳声发射筛查仪探头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GSI70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内窥镜摄像光源系统灯泡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FVS-6000MI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192.168.250.201/trakcare/trak/web/csp/websys.default.csp?WEBSYS.TCOMPONENT=DHCEQEquipList&amp;Data=^No=^Name=^Code=^UseLocDR=^ManageLocDR=^StoreLocDR=^ModelDR=^Status=^MinValue=^MaxValue=^ProviderDR=^ManuFactoryDR=^ServiceDR=^EquipCatDR=^EquipTypeDR=^PurposeTypeDR=^QXType=^OriginDR=^PurchaseTypeDR=^BeginInStockDate=^EndInStockDate=^BatchFlag=N^IncludeFlag=0^StatCatDR=^InvoiceNo=^ContractNo=^IsDisused=N^IsDisusing=^IsOut=N^ComputerFlag=^MemoryCode=^BeginTransAssetDate=^EndTransAssetDate=^FundsTypeDR=^FundsRecordDR=^BeginDisuseDate=^EndDisuseDate=^BeginOutDate=^EndOutDate=^MasterItemDR=^LocIncludeFlag=0^InStockNo=^LeaveFactoryNo=^StoreMoveNo=^TreeNo=^ServiceHandler=^PreDisuseFlag=^HospitalDR=^FilterFlag=^^MIHold1=^ChangeDate=^EndChangeDate=^FileNo=^NetFee=&amp;ReadOnly=1&amp;CONTEXT=&amp;TWKFL=&amp;TWKFLI=&amp;TPAGCNT=42&amp;TSRT=0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裂隙灯显微镜灯泡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S350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124.5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/>
          <w:b w:val="0"/>
          <w:bCs w:val="0"/>
          <w:sz w:val="24"/>
          <w:szCs w:val="24"/>
        </w:rPr>
        <w:t>全院基础设备主机配件</w:t>
      </w:r>
      <w:r>
        <w:rPr>
          <w:rFonts w:hint="eastAsia"/>
          <w:b w:val="0"/>
          <w:bCs w:val="0"/>
          <w:sz w:val="24"/>
          <w:szCs w:val="24"/>
          <w:lang w:eastAsia="zh-CN"/>
        </w:rPr>
        <w:t>单次维修更换价格：</w:t>
      </w:r>
    </w:p>
    <w:tbl>
      <w:tblPr>
        <w:tblStyle w:val="4"/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1803"/>
        <w:gridCol w:w="1969"/>
        <w:gridCol w:w="235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迈瑞PM7000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血压泵模块组件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血氧连接板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编码器板（带编码器）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迈瑞T5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MPM模块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插件箱通讯板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 DASH3000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MPM模块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插件箱通讯板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 DASH4000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MPM模块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插件箱通讯板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胎儿监护仪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三瑞SRF618A PRO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MPM模块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插件箱通讯板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飞利浦M8003A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MPM模块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插件箱通讯板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ELITE V5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电路管理与接口板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一体化参数板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血压泵模块组件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德尔格 INFINITY DELTA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MPM模块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插件箱通讯板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迈瑞IPM12 A型          迈瑞IPM12 B型                   迈瑞IPM12 C型            迈瑞IPM12 D型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电路管理与接口板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一体化参数板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血压泵模块组件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DASH1800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电路管理与接口板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一体化参数板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血压泵模块组件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NC12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电路管理与接口板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一体化参数板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血压泵模块组件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866060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电路管理与接口板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一体化参数板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血压泵模块组件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CM150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电路管理与接口板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一体化参数板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血压泵模块组件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IM70A                            IM70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电路管理与接口板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一体化参数板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血压泵模块组件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除颤器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飞利浦M3536A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MPM模块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MPM模块（带血氧血压）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模式开关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体内除颤电极板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体外除颤电极板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高压板治疗板组件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M-SERIES                   R-SERIES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MPM模块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MPM模块（带血氧血压）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模式开关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体内除颤电极板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体外除颤电极板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高压板治疗板组件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电极片电缆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迈瑞BENEHEART D3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MPM模块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MPM模块（带血氧血压）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模式开关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体内除颤电极板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体外除颤电极板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高压板治疗板组件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电极片电缆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持续正压通气系统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NLF-200C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斯蒂芬妮STEPHANIE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流量传感器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CAPA持续正压通气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斯蒂芬妮CPAP-C              斯蒂芬CPAP-B PLUS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一氧化氮吸入器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BG-95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氧浓度传感器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斯蒂芬苏菲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流量传感器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SIPAP、CONVENTIONAL、SLE5000、科曼NV8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流量传感器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飞利浦TC30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数字式十二道心电图机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理邦SE-12 EXPRESS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心电工作站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SE-1515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上海光电92C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数字心电图机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 MAC400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医用空气消毒机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老肯KDSJ-Y120型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医用空气消毒机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老肯KDSJ-B80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等离子空气消毒机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老肯LK/KJF-Q100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床单元臭氧消毒机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CXD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等离子空气净化消毒机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AJ/YXD-III(IIIA+)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等离子空气净化消毒机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AJ/YXD-III(IIIB)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力康HF-900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生物培养箱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 313918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THERMO 1384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安泰BSC-1300IIA2             BSC-1000ⅡB2                        BSC-1304IIA2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HR30-IIA2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1374、1379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双道注射器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浙大WZS-50F6、WZ-50C6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贝朗P型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血压泵模块组件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贝朗COMPACT S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注射器识别器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微量注射泵（双泵）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KL-702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注射器识别器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微量注射泵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KL-6011N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注射器识别器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迈瑞BENEFUSION SP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注射器识别器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CTN-SY-100A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注射器识别器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麦科田单通道MP-30A                麦科田双通道SYS-52               麦科田SYS-3011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注射器识别器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输血输液透析加温仪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SDS-EH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I5PLUS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注射器识别器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迈瑞SK-901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注射器识别器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数字化脑点图仪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日本光电EEG-9200K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微量血气分析仪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I-STATI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动态血压仪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MEDITECH ABPM-04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超声骨密度仪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美国SAHARA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超声发射器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胎儿监护仪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飞利浦FM20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高速离心机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中科中佳HC-3018R             中科中佳HC-2068             中科中佳KDC-40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观片灯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浩瀚JD-01CIII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负压可调试平衡吸乳器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心韵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立式灭菌器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TMQ.C-3850J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臭氧水治疗仪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天之衢QYY-CZ-2000B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胎儿监护仪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理邦F6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中频电疗仪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爱沃斯ECM99-1A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新生儿听力筛查仪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BAIGIC ALGO3I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耳声发射听力筛查系统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BAIGIC 580-AX2191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红蓝光治疗仪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武汉高科CHX-630E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振动排痰机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扶莱特757A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红蓝光治疗仪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迪生BL-30D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多功能产病床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康辉DH-C101B01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血气分析仪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ABL90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屏组件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低频脉冲综合康复治疗仪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JPD-2000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温热电灸综合治疗仪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HB-WZ6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脑电仿生电刺激仪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HB520D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视力筛查仪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全自动血压计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欧姆龙 HBP-9020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电脑恒温电蜡疗仪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翔宇XYL-VI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多频振动治疗仪（排痰仪）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HUANA220LD2             HUNAN220LX2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耳声发射筛查仪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GSI70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多功能臭氧雾化妇科治疗仪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KY-138C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低频电子脉冲治疗仪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LC-200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脉冲ND：YAG激光治疗机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HSM-III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耳声发射筛查仪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GSI70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动态多参数遥测监护仪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MB800-F+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吞咽治疗仪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YS1001J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动态心电图仪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百惠CT-086S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床单位臭氧消毒机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KGW-CXD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电动病床（超声科）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EU-EU5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黄疸治疗箱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XHZ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 CAREOLUS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 GIRAFFE INCUBATOR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 CP3000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多功能培养箱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  GIRAFFE OMNIBED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YP-920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YP-3000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空氧混合仪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广东鸽子AD3000-SPB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恒温干燥箱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GPX-9032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牙科综合治疗机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C8+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经皮黄疸测试仪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妇科综合床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太仓康辉DH-S102C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综合产床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浩瀚HH/QCC-B-083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恒温金属浴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TU-10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医用亚低温治疗仪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恒邦PC-AII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经皮黄疸测试仪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麦邦MBJ-20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全自动血压计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欧姆龙HBP-9021J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红蓝光治疗仪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迪生BL-30D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儿童水疗机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XY-SL-RII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婴儿洗礼池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XY-SL-RVI-1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经络导平治疗仪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KJ-9000A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痉挛肌治疗仪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KJ-9100A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神经和肌肉电刺激仪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HB-SJ1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空气波压力循环治疗仪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LGF-2200F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HB-W-E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中频干扰电疗仪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HB-ZP1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医用加压器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YDJ-III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智能通络治疗仪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ABE-II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经皮黄疸仪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KJ-8000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空气波压力治疗仪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QL/IPC-AI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封口机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XH102-T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黄疸计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JM-103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6960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72D9E"/>
    <w:rsid w:val="3F923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sbk</cp:lastModifiedBy>
  <dcterms:modified xsi:type="dcterms:W3CDTF">2021-11-02T00:43:14Z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