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A8A" w:rsidRPr="00D47C5E" w:rsidRDefault="00443A8A" w:rsidP="00443A8A">
      <w:pPr>
        <w:widowControl/>
        <w:spacing w:line="400" w:lineRule="atLeast"/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bookmarkStart w:id="0" w:name="_GoBack"/>
      <w:bookmarkEnd w:id="0"/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附件1：</w:t>
      </w:r>
    </w:p>
    <w:p w:rsidR="00443A8A" w:rsidRPr="00D47C5E" w:rsidRDefault="00443A8A" w:rsidP="00443A8A">
      <w:pPr>
        <w:widowControl/>
        <w:spacing w:line="400" w:lineRule="atLeast"/>
        <w:jc w:val="center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样品清单</w:t>
      </w:r>
    </w:p>
    <w:tbl>
      <w:tblPr>
        <w:tblW w:w="878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1984"/>
        <w:gridCol w:w="3686"/>
        <w:gridCol w:w="2268"/>
      </w:tblGrid>
      <w:tr w:rsidR="00087567" w:rsidRPr="00907AB2" w:rsidTr="009E2674">
        <w:tc>
          <w:tcPr>
            <w:tcW w:w="851" w:type="dxa"/>
            <w:vAlign w:val="center"/>
          </w:tcPr>
          <w:p w:rsidR="00087567" w:rsidRPr="00907AB2" w:rsidRDefault="00087567" w:rsidP="009E2674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序号</w:t>
            </w:r>
          </w:p>
        </w:tc>
        <w:tc>
          <w:tcPr>
            <w:tcW w:w="1984" w:type="dxa"/>
            <w:vAlign w:val="center"/>
          </w:tcPr>
          <w:p w:rsidR="00087567" w:rsidRPr="00907AB2" w:rsidRDefault="00087567" w:rsidP="009E2674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类别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产品</w:t>
            </w: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通用名称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widowControl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要求</w:t>
            </w:r>
          </w:p>
        </w:tc>
      </w:tr>
      <w:tr w:rsidR="00087567" w:rsidRPr="00907AB2" w:rsidTr="009E2674">
        <w:tc>
          <w:tcPr>
            <w:tcW w:w="851" w:type="dxa"/>
            <w:vMerge w:val="restart"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1</w:t>
            </w:r>
          </w:p>
        </w:tc>
        <w:tc>
          <w:tcPr>
            <w:tcW w:w="1984" w:type="dxa"/>
            <w:vMerge w:val="restart"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外周血管介入治疗</w:t>
            </w: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相关</w:t>
            </w: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材料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导丝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导管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proofErr w:type="gramStart"/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微导丝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微导管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proofErr w:type="gramStart"/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导管鞘组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铂金弹簧圈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止血器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明胶海绵颗粒栓塞剂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栓塞微球粒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载药栓塞微球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食管狭窄球囊扩张导管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溶栓导管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下腔静脉滤器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滤器</w:t>
            </w:r>
            <w:proofErr w:type="gramStart"/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回收器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血管内异物抓取器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血管缝合器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外周血管腹膜支架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猪尾巴引流管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907AB2" w:rsidTr="009E2674">
        <w:tc>
          <w:tcPr>
            <w:tcW w:w="851" w:type="dxa"/>
            <w:vMerge w:val="restart"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2</w:t>
            </w:r>
          </w:p>
        </w:tc>
        <w:tc>
          <w:tcPr>
            <w:tcW w:w="1984" w:type="dxa"/>
            <w:vMerge w:val="restart"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心脏血管介入治疗</w:t>
            </w: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相关</w:t>
            </w: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材料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proofErr w:type="gramStart"/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血管鞘组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导丝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诊断导丝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造影导管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有创压力传感器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三联三通接头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  <w:tr w:rsidR="00087567" w:rsidRPr="008A5111" w:rsidTr="009E2674">
        <w:tc>
          <w:tcPr>
            <w:tcW w:w="851" w:type="dxa"/>
            <w:vMerge/>
            <w:vAlign w:val="center"/>
          </w:tcPr>
          <w:p w:rsidR="00087567" w:rsidRPr="00907AB2" w:rsidRDefault="00087567" w:rsidP="009E2674">
            <w:pPr>
              <w:widowControl/>
              <w:spacing w:line="400" w:lineRule="atLeast"/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1984" w:type="dxa"/>
            <w:vMerge/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87567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圈套器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087567" w:rsidRPr="00907AB2" w:rsidRDefault="00087567" w:rsidP="009E2674">
            <w:pPr>
              <w:jc w:val="center"/>
              <w:rPr>
                <w:rFonts w:ascii="仿宋" w:eastAsia="仿宋" w:hAnsi="仿宋" w:cs="Segoe UI"/>
                <w:color w:val="333333"/>
                <w:kern w:val="0"/>
                <w:sz w:val="24"/>
                <w:szCs w:val="28"/>
              </w:rPr>
            </w:pPr>
            <w:r w:rsidRPr="00907AB2">
              <w:rPr>
                <w:rFonts w:ascii="仿宋" w:eastAsia="仿宋" w:hAnsi="仿宋" w:cs="Segoe UI" w:hint="eastAsia"/>
                <w:color w:val="333333"/>
                <w:kern w:val="0"/>
                <w:sz w:val="24"/>
                <w:szCs w:val="28"/>
              </w:rPr>
              <w:t>/</w:t>
            </w:r>
          </w:p>
        </w:tc>
      </w:tr>
    </w:tbl>
    <w:p w:rsidR="00A102B0" w:rsidRDefault="00A102B0" w:rsidP="00A102B0">
      <w:pPr>
        <w:jc w:val="left"/>
        <w:rPr>
          <w:rFonts w:ascii="宋体" w:eastAsia="宋体" w:hAnsi="宋体" w:cs="宋体"/>
          <w:color w:val="000000"/>
          <w:kern w:val="0"/>
          <w:sz w:val="22"/>
        </w:rPr>
      </w:pPr>
    </w:p>
    <w:p w:rsidR="00443A8A" w:rsidRPr="00D47C5E" w:rsidRDefault="00A102B0" w:rsidP="00A102B0">
      <w:pPr>
        <w:jc w:val="left"/>
        <w:rPr>
          <w:rFonts w:ascii="仿宋" w:eastAsia="仿宋" w:hAnsi="仿宋" w:cs="Segoe UI"/>
          <w:color w:val="333333"/>
          <w:kern w:val="0"/>
          <w:sz w:val="32"/>
          <w:szCs w:val="32"/>
        </w:rPr>
      </w:pPr>
      <w:r w:rsidRPr="00D47C5E">
        <w:rPr>
          <w:rFonts w:ascii="仿宋" w:eastAsia="仿宋" w:hAnsi="仿宋" w:cs="Segoe UI" w:hint="eastAsia"/>
          <w:color w:val="333333"/>
          <w:kern w:val="0"/>
          <w:sz w:val="32"/>
          <w:szCs w:val="32"/>
        </w:rPr>
        <w:t>备注：以上样品清单内所列的样品，请参会供应商尽量提供，不做硬性要求。</w:t>
      </w:r>
    </w:p>
    <w:sectPr w:rsidR="00443A8A" w:rsidRPr="00D47C5E" w:rsidSect="008E6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4F0" w:rsidRDefault="00B134F0" w:rsidP="006C5A64">
      <w:r>
        <w:separator/>
      </w:r>
    </w:p>
  </w:endnote>
  <w:endnote w:type="continuationSeparator" w:id="0">
    <w:p w:rsidR="00B134F0" w:rsidRDefault="00B134F0" w:rsidP="006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4F0" w:rsidRDefault="00B134F0" w:rsidP="006C5A64">
      <w:r>
        <w:separator/>
      </w:r>
    </w:p>
  </w:footnote>
  <w:footnote w:type="continuationSeparator" w:id="0">
    <w:p w:rsidR="00B134F0" w:rsidRDefault="00B134F0" w:rsidP="006C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528DA"/>
    <w:multiLevelType w:val="hybridMultilevel"/>
    <w:tmpl w:val="DBD41544"/>
    <w:lvl w:ilvl="0" w:tplc="20280916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38124A"/>
    <w:multiLevelType w:val="hybridMultilevel"/>
    <w:tmpl w:val="FAB6D114"/>
    <w:lvl w:ilvl="0" w:tplc="37506BE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5A64"/>
    <w:rsid w:val="000373C0"/>
    <w:rsid w:val="00087567"/>
    <w:rsid w:val="000B27F4"/>
    <w:rsid w:val="000E6FA1"/>
    <w:rsid w:val="001B577E"/>
    <w:rsid w:val="00241EB2"/>
    <w:rsid w:val="00292ADF"/>
    <w:rsid w:val="003A3142"/>
    <w:rsid w:val="003F27AA"/>
    <w:rsid w:val="00400B9A"/>
    <w:rsid w:val="00407613"/>
    <w:rsid w:val="00443A8A"/>
    <w:rsid w:val="00453250"/>
    <w:rsid w:val="00457A7C"/>
    <w:rsid w:val="004905A5"/>
    <w:rsid w:val="004C049C"/>
    <w:rsid w:val="004C0715"/>
    <w:rsid w:val="0051631F"/>
    <w:rsid w:val="00584FA4"/>
    <w:rsid w:val="005F71E3"/>
    <w:rsid w:val="00610D83"/>
    <w:rsid w:val="006845A4"/>
    <w:rsid w:val="006A244F"/>
    <w:rsid w:val="006C5A64"/>
    <w:rsid w:val="00705BB2"/>
    <w:rsid w:val="007070EF"/>
    <w:rsid w:val="00784E6F"/>
    <w:rsid w:val="007E07D4"/>
    <w:rsid w:val="008460EC"/>
    <w:rsid w:val="008A5111"/>
    <w:rsid w:val="008C17D9"/>
    <w:rsid w:val="008C732B"/>
    <w:rsid w:val="008E6DE6"/>
    <w:rsid w:val="00905CFA"/>
    <w:rsid w:val="00907AB2"/>
    <w:rsid w:val="00990B0E"/>
    <w:rsid w:val="009B610F"/>
    <w:rsid w:val="009C038A"/>
    <w:rsid w:val="00A102B0"/>
    <w:rsid w:val="00A31B76"/>
    <w:rsid w:val="00A47CA8"/>
    <w:rsid w:val="00A47FAB"/>
    <w:rsid w:val="00A659F7"/>
    <w:rsid w:val="00A7421D"/>
    <w:rsid w:val="00B134F0"/>
    <w:rsid w:val="00B154A2"/>
    <w:rsid w:val="00B911C4"/>
    <w:rsid w:val="00B96769"/>
    <w:rsid w:val="00BE3A7E"/>
    <w:rsid w:val="00BF7E51"/>
    <w:rsid w:val="00C53913"/>
    <w:rsid w:val="00CC7DCA"/>
    <w:rsid w:val="00CD2DEA"/>
    <w:rsid w:val="00D47C5E"/>
    <w:rsid w:val="00D61B84"/>
    <w:rsid w:val="00D9396A"/>
    <w:rsid w:val="00DC18E0"/>
    <w:rsid w:val="00DC1CD8"/>
    <w:rsid w:val="00DF1020"/>
    <w:rsid w:val="00DF1968"/>
    <w:rsid w:val="00E62659"/>
    <w:rsid w:val="00EC5CE8"/>
    <w:rsid w:val="00EE3D77"/>
    <w:rsid w:val="00F56955"/>
    <w:rsid w:val="00F6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C5A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C5A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C5A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C5A64"/>
    <w:rPr>
      <w:sz w:val="18"/>
      <w:szCs w:val="18"/>
    </w:rPr>
  </w:style>
  <w:style w:type="paragraph" w:styleId="a5">
    <w:name w:val="Normal (Web)"/>
    <w:basedOn w:val="a"/>
    <w:uiPriority w:val="99"/>
    <w:unhideWhenUsed/>
    <w:rsid w:val="006C5A6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292ADF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0B27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卢光丽</dc:creator>
  <cp:keywords/>
  <dc:description/>
  <cp:lastModifiedBy>吴娟</cp:lastModifiedBy>
  <cp:revision>43</cp:revision>
  <dcterms:created xsi:type="dcterms:W3CDTF">2021-08-06T00:27:00Z</dcterms:created>
  <dcterms:modified xsi:type="dcterms:W3CDTF">2021-11-04T00:03:00Z</dcterms:modified>
</cp:coreProperties>
</file>