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8A" w:rsidRDefault="00E86F62" w:rsidP="00035B8A">
      <w:pPr>
        <w:widowControl/>
        <w:shd w:val="clear" w:color="auto" w:fill="FFFFFF"/>
        <w:spacing w:line="360" w:lineRule="atLeast"/>
        <w:jc w:val="center"/>
        <w:outlineLvl w:val="1"/>
        <w:rPr>
          <w:rFonts w:ascii="方正小标宋简体" w:eastAsia="方正小标宋简体" w:hAnsi="黑体" w:cs="Arial"/>
          <w:bCs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黑体" w:cs="Arial" w:hint="eastAsia"/>
          <w:bCs/>
          <w:color w:val="000000"/>
          <w:kern w:val="36"/>
          <w:sz w:val="44"/>
          <w:szCs w:val="44"/>
        </w:rPr>
        <w:t>采</w:t>
      </w:r>
      <w:r w:rsidR="00035B8A">
        <w:rPr>
          <w:rFonts w:ascii="方正小标宋简体" w:eastAsia="方正小标宋简体" w:hAnsi="黑体" w:cs="Arial" w:hint="eastAsia"/>
          <w:bCs/>
          <w:color w:val="000000"/>
          <w:kern w:val="36"/>
          <w:sz w:val="44"/>
          <w:szCs w:val="44"/>
        </w:rPr>
        <w:t>购结果公告</w:t>
      </w:r>
    </w:p>
    <w:p w:rsidR="00035B8A" w:rsidRDefault="00035B8A" w:rsidP="00035B8A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Cs/>
          <w:color w:val="000000"/>
          <w:kern w:val="36"/>
          <w:sz w:val="44"/>
          <w:szCs w:val="44"/>
          <w:u w:val="single"/>
        </w:rPr>
      </w:pPr>
    </w:p>
    <w:tbl>
      <w:tblPr>
        <w:tblW w:w="86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7"/>
        <w:gridCol w:w="5866"/>
      </w:tblGrid>
      <w:tr w:rsidR="00035B8A" w:rsidTr="00494659">
        <w:trPr>
          <w:trHeight w:val="82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C35AE5" w:rsidP="00C35AE5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缝线</w:t>
            </w:r>
          </w:p>
        </w:tc>
      </w:tr>
      <w:tr w:rsidR="00035B8A" w:rsidTr="00494659">
        <w:trPr>
          <w:trHeight w:val="82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C35AE5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C35AE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SCFY-YXZB202110-013（磋）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、</w:t>
            </w:r>
            <w:r w:rsidRPr="00C35AE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SCFY-YXZB202110-014（磋）</w:t>
            </w:r>
          </w:p>
        </w:tc>
      </w:tr>
      <w:tr w:rsidR="00035B8A" w:rsidTr="00494659">
        <w:trPr>
          <w:trHeight w:val="82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C35AE5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C35AE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竞争性磋商</w:t>
            </w:r>
          </w:p>
        </w:tc>
      </w:tr>
      <w:tr w:rsidR="00035B8A" w:rsidTr="00494659">
        <w:trPr>
          <w:trHeight w:val="82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发布采购结果时间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C35AE5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2021年11月17日</w:t>
            </w:r>
          </w:p>
        </w:tc>
      </w:tr>
      <w:tr w:rsidR="00035B8A" w:rsidTr="00494659">
        <w:trPr>
          <w:trHeight w:val="82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C35AE5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医学装备部</w:t>
            </w:r>
          </w:p>
        </w:tc>
      </w:tr>
      <w:tr w:rsidR="00035B8A" w:rsidTr="00494659">
        <w:trPr>
          <w:trHeight w:val="853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C35AE5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35B8A" w:rsidTr="00494659">
        <w:trPr>
          <w:trHeight w:val="82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C35AE5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01包（外科缝线A包）：262.4065万元</w:t>
            </w:r>
          </w:p>
          <w:p w:rsidR="00C35AE5" w:rsidRDefault="00C35AE5" w:rsidP="00C35AE5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02包（外科缝线B包）：</w:t>
            </w:r>
            <w:r w:rsidR="0018051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61.2996万元</w:t>
            </w:r>
          </w:p>
        </w:tc>
      </w:tr>
      <w:tr w:rsidR="00035B8A" w:rsidTr="00494659">
        <w:trPr>
          <w:trHeight w:val="191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各包中标</w:t>
            </w:r>
            <w:r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成交供应商名称、地址、内容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40FF" w:rsidRDefault="009F40FF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01包（外科缝线A包）：</w:t>
            </w:r>
          </w:p>
          <w:p w:rsidR="00035B8A" w:rsidRDefault="00035B8A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成交供应商名称：</w:t>
            </w:r>
            <w:r w:rsidR="009F40FF" w:rsidRPr="009F40F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国药集团四川省医疗器械有限公司</w:t>
            </w:r>
          </w:p>
          <w:p w:rsidR="00035B8A" w:rsidRDefault="00035B8A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成交供应商地址：</w:t>
            </w:r>
            <w:r w:rsidR="00407B80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成都高新区科园南路5号1栋12层1号附2号</w:t>
            </w:r>
          </w:p>
          <w:p w:rsidR="00035B8A" w:rsidRDefault="00035B8A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成交内容：</w:t>
            </w:r>
            <w:r w:rsidR="009F40FF" w:rsidRPr="009F40F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详见附件</w:t>
            </w:r>
            <w:r w:rsidR="009F40F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9F40FF" w:rsidRDefault="009F40FF" w:rsidP="00494659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02包（外科缝线B包）：</w:t>
            </w:r>
          </w:p>
          <w:p w:rsidR="0058534F" w:rsidRDefault="009F40FF" w:rsidP="0058534F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lastRenderedPageBreak/>
              <w:t>成交供应商名称：</w:t>
            </w:r>
            <w:r w:rsidR="0058534F" w:rsidRPr="005853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四川慧禹科技有限公司</w:t>
            </w:r>
          </w:p>
          <w:p w:rsidR="009F40FF" w:rsidRDefault="009F40FF" w:rsidP="009F40FF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成交供应商地址：</w:t>
            </w:r>
            <w:r w:rsidR="00407B80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成都市金牛区二环路西三段19号1栋7层5号、7层7号</w:t>
            </w:r>
            <w:r w:rsidR="00BF56B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、7层8号</w:t>
            </w:r>
          </w:p>
          <w:p w:rsidR="009F40FF" w:rsidRPr="009F40FF" w:rsidRDefault="009F40FF" w:rsidP="009F40FF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成交内容：</w:t>
            </w:r>
            <w:r w:rsidRPr="009F40F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详见附件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035B8A" w:rsidTr="00494659">
        <w:trPr>
          <w:trHeight w:val="82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lastRenderedPageBreak/>
              <w:t>各包合同履行日期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BF56B5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服务期限：</w:t>
            </w:r>
            <w:r w:rsidR="00BF56B5" w:rsidRPr="00BF56B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合同签订完成之日起</w:t>
            </w:r>
          </w:p>
        </w:tc>
      </w:tr>
      <w:tr w:rsidR="00035B8A" w:rsidTr="00494659">
        <w:trPr>
          <w:trHeight w:val="82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评审小组成员名单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58534F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评审小组成员：</w:t>
            </w:r>
            <w:r w:rsidR="0058534F" w:rsidRPr="005853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万虹、陈琳、吴优、黄青青、付奇、谭安月、唐东森</w:t>
            </w:r>
          </w:p>
        </w:tc>
      </w:tr>
      <w:tr w:rsidR="00035B8A" w:rsidTr="00494659">
        <w:trPr>
          <w:trHeight w:val="1616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采购项目联系人</w:t>
            </w:r>
          </w:p>
          <w:p w:rsidR="00035B8A" w:rsidRDefault="00035B8A" w:rsidP="00494659">
            <w:pPr>
              <w:widowControl/>
              <w:wordWrap w:val="0"/>
              <w:spacing w:line="24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和电话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5B8A" w:rsidRDefault="00035B8A" w:rsidP="0058534F">
            <w:pPr>
              <w:widowControl/>
              <w:wordWrap w:val="0"/>
              <w:spacing w:line="240" w:lineRule="atLeas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联系人：</w:t>
            </w:r>
            <w:r w:rsidR="005853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卢老师    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电话：</w:t>
            </w:r>
            <w:r w:rsidR="005853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028-65978372</w:t>
            </w:r>
          </w:p>
        </w:tc>
      </w:tr>
    </w:tbl>
    <w:p w:rsidR="006A48E1" w:rsidRDefault="006A48E1"/>
    <w:p w:rsidR="00BF56B5" w:rsidRDefault="00BF56B5">
      <w:pPr>
        <w:widowControl/>
        <w:jc w:val="left"/>
      </w:pPr>
      <w:r>
        <w:br w:type="page"/>
      </w:r>
    </w:p>
    <w:p w:rsidR="00BF56B5" w:rsidRDefault="00BF56B5">
      <w:pPr>
        <w:sectPr w:rsidR="00BF56B5" w:rsidSect="00A427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56B5" w:rsidRPr="00BF56B5" w:rsidRDefault="00BF56B5">
      <w:pPr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BF56B5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一</w:t>
      </w:r>
      <w:r w:rsidRPr="00BF56B5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01包（外科缝线A包）成交内容</w:t>
      </w:r>
    </w:p>
    <w:tbl>
      <w:tblPr>
        <w:tblW w:w="13907" w:type="dxa"/>
        <w:tblInd w:w="93" w:type="dxa"/>
        <w:tblLook w:val="04A0"/>
      </w:tblPr>
      <w:tblGrid>
        <w:gridCol w:w="660"/>
        <w:gridCol w:w="1040"/>
        <w:gridCol w:w="1166"/>
        <w:gridCol w:w="2315"/>
        <w:gridCol w:w="1932"/>
        <w:gridCol w:w="940"/>
        <w:gridCol w:w="1547"/>
        <w:gridCol w:w="628"/>
        <w:gridCol w:w="1443"/>
        <w:gridCol w:w="2236"/>
      </w:tblGrid>
      <w:tr w:rsidR="00BF56B5" w:rsidRPr="008405F9" w:rsidTr="003D501B">
        <w:trPr>
          <w:trHeight w:val="31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医疗器械注册证或备案凭证名称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成交单价（元/根）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四川省药械集中采购及医药价格监管平台耗材商品代码</w:t>
            </w:r>
          </w:p>
        </w:tc>
      </w:tr>
      <w:tr w:rsidR="00BF56B5" w:rsidRPr="008405F9" w:rsidTr="003D501B">
        <w:trPr>
          <w:trHeight w:val="31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F56B5" w:rsidRPr="008405F9" w:rsidTr="003D501B">
        <w:trPr>
          <w:trHeight w:val="66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品目1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VCP310H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54.2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S21868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VCP345H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S21861</w:t>
            </w:r>
          </w:p>
        </w:tc>
      </w:tr>
      <w:tr w:rsidR="00BF56B5" w:rsidRPr="008405F9" w:rsidTr="003D501B">
        <w:trPr>
          <w:trHeight w:val="7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VCP358H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43.8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S21853</w:t>
            </w:r>
          </w:p>
        </w:tc>
      </w:tr>
      <w:tr w:rsidR="00BF56B5" w:rsidRPr="008405F9" w:rsidTr="003D501B">
        <w:trPr>
          <w:trHeight w:val="4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VCP422H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S21867</w:t>
            </w:r>
          </w:p>
        </w:tc>
      </w:tr>
      <w:tr w:rsidR="00BF56B5" w:rsidRPr="008405F9" w:rsidTr="003D501B">
        <w:trPr>
          <w:trHeight w:val="7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VCP433H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S21872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VCP751D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29.6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S21876</w:t>
            </w:r>
          </w:p>
        </w:tc>
      </w:tr>
      <w:tr w:rsidR="00BF56B5" w:rsidRPr="008405F9" w:rsidTr="003D501B">
        <w:trPr>
          <w:trHeight w:val="7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VCP752D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29.6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S21875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VCP771D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26.1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S21879</w:t>
            </w:r>
          </w:p>
        </w:tc>
      </w:tr>
      <w:tr w:rsidR="00BF56B5" w:rsidRPr="008405F9" w:rsidTr="003D501B">
        <w:trPr>
          <w:trHeight w:val="6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VCP772D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26.1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S21878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VCP311H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S21864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VCP602H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46.02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S21862</w:t>
            </w:r>
          </w:p>
        </w:tc>
      </w:tr>
      <w:tr w:rsidR="00BF56B5" w:rsidRPr="008405F9" w:rsidTr="003D501B">
        <w:trPr>
          <w:trHeight w:val="56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VCP426H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S21871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VCP945H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56.98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S21863</w:t>
            </w:r>
          </w:p>
        </w:tc>
      </w:tr>
      <w:tr w:rsidR="00BF56B5" w:rsidRPr="008405F9" w:rsidTr="003D501B">
        <w:trPr>
          <w:trHeight w:val="48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品目2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VCPB340H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86.45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S21847</w:t>
            </w:r>
          </w:p>
        </w:tc>
      </w:tr>
      <w:tr w:rsidR="00BF56B5" w:rsidRPr="008405F9" w:rsidTr="003D501B">
        <w:trPr>
          <w:trHeight w:val="68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VCPB945H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87.4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S21851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VCPB839D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33.75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S21845</w:t>
            </w:r>
          </w:p>
        </w:tc>
      </w:tr>
      <w:tr w:rsidR="00BF56B5" w:rsidRPr="008405F9" w:rsidTr="003D501B">
        <w:trPr>
          <w:trHeight w:val="59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VCPB840D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33.75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S21880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VCPB864D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33.75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S21846</w:t>
            </w:r>
          </w:p>
        </w:tc>
      </w:tr>
      <w:tr w:rsidR="00BF56B5" w:rsidRPr="008405F9" w:rsidTr="003D501B">
        <w:trPr>
          <w:trHeight w:val="61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VCPB978H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S21849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VCPB946H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S21848</w:t>
            </w:r>
          </w:p>
        </w:tc>
      </w:tr>
      <w:tr w:rsidR="00BF56B5" w:rsidRPr="008405F9" w:rsidTr="003D501B">
        <w:trPr>
          <w:trHeight w:val="51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VCPB259H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S21852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品目3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W9962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41.32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S21924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W9932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40.52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S21932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VR917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55.97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S36929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VR935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S21926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品目4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VRB945G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G1084255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VRB259G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G1084254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PDP990G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106.26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S21881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PDP148H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161.44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S21885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PDP149H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186.52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S21884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PDP304H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186.52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S21883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PDP311H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S21882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Z148H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S36935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Z149H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S36937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品目6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SXMD2B407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503.73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S21887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SXMD2B406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498.67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S21889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SXMD2B402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504.6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S21892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SXMD1B402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S21888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SXMD1B403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S21891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SXMD1B405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465.45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S21894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SXMD1B406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530.7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S21895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SXPD1B401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487.2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S21896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SXPD2B400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584.32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S21901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SXPD2B426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498.67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S21904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SXPD2B405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465.45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S116584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SXPD2B408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495.9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S21897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SXPD2B409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487.2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S21900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品目8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SXPP1A403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584.32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S21909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SXPP1A405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585.32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S63223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SXPP1A406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585.32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S21906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SXPP1A101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581.32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S21910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SXPP1A435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S83700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SXPP1A444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G1086089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品目9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W9981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S21916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W9561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S21917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Y432H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S116585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品目1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不可吸收性缝线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丝线编织非吸收性缝线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强生（中国）医疗器材有限公司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SA82G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3.75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未挂网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丝线编织非吸收性缝线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强生（中国）医疗器材有限公司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SA83G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3.75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未挂网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丝线编织非吸收性缝线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强生（中国）医疗器材有限公司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SA84G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3.75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未挂网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丝线编织非吸收性缝线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强生（中国）医疗器材有限公司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SA845G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3.75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未挂网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丝线编织非吸收性缝线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强生（中国）医疗器材有限公司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SA86G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3.75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未挂网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丝线编织非吸收性缝线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强生（中国）医疗器材有限公司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SA87G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3.75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未挂网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品目2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不可吸收性缝线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8522H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64.3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G1382138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W8706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G1382194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W8556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61.95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G1382093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W8977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51.63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G1382122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品目3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不可吸收性缝线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HS6822H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213.14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G1381897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HS6855H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G1385791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HS6856H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G1381889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HS6857H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169.99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G1381802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HS6310H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G1385792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HS6861H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G1381755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品目4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不可吸收性缝线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EH7222H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154.6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G1385793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EH7242H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G1382259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EPM8755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G1386506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EPM8745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G1386507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EPH8710H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465.6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G1386508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EPM8743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G1386509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聚丙烯不可吸收缝合线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EPM8206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G1386511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不可吸收性缝线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聚酯不可吸收性缝合线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D10069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114.363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G1382175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聚酯不可吸收性缝合线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W10B77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G1382253</w:t>
            </w:r>
          </w:p>
        </w:tc>
      </w:tr>
      <w:tr w:rsidR="00BF56B5" w:rsidRPr="008405F9" w:rsidTr="003D501B">
        <w:trPr>
          <w:trHeight w:val="5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聚酯不可吸收性缝合线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W10B52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66.21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G1382200</w:t>
            </w:r>
          </w:p>
        </w:tc>
      </w:tr>
      <w:tr w:rsidR="00BF56B5" w:rsidRPr="008405F9" w:rsidTr="003D501B">
        <w:trPr>
          <w:trHeight w:val="67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聚酯不可吸收性缝合线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W6977M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113.16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G1382258</w:t>
            </w:r>
          </w:p>
        </w:tc>
      </w:tr>
      <w:tr w:rsidR="00BF56B5" w:rsidRPr="008405F9" w:rsidTr="003D501B">
        <w:trPr>
          <w:trHeight w:val="5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品目6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不可吸收性缝线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不可吸收缝合线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W1770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未挂网</w:t>
            </w:r>
          </w:p>
        </w:tc>
      </w:tr>
      <w:tr w:rsidR="00BF56B5" w:rsidRPr="008405F9" w:rsidTr="003D501B">
        <w:trPr>
          <w:trHeight w:val="61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品目7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线带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强生（上海）医疗器材有限公司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强生爱惜康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RS22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未挂网</w:t>
            </w:r>
          </w:p>
        </w:tc>
      </w:tr>
      <w:tr w:rsidR="00BF56B5" w:rsidRPr="008405F9" w:rsidTr="003D501B">
        <w:trPr>
          <w:trHeight w:val="54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品目8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5" w:rsidRPr="008405F9" w:rsidRDefault="00BF56B5" w:rsidP="003D501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镍钛记忆合金组织吻合器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陕西福泰医疗科技有限公司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陕西福泰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J6*14*0.20* 350cm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B5" w:rsidRPr="008405F9" w:rsidRDefault="00BF56B5" w:rsidP="003D501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8405F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S50513</w:t>
            </w:r>
          </w:p>
        </w:tc>
      </w:tr>
    </w:tbl>
    <w:p w:rsidR="00BF56B5" w:rsidRPr="00BF56B5" w:rsidRDefault="00BF56B5">
      <w:pPr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</w:p>
    <w:p w:rsidR="00BF56B5" w:rsidRPr="00BF56B5" w:rsidRDefault="00BF56B5" w:rsidP="00BF56B5">
      <w:pPr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BF56B5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二</w:t>
      </w:r>
      <w:r w:rsidRPr="00BF56B5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02包（外科缝线B包）成交内容</w:t>
      </w:r>
    </w:p>
    <w:tbl>
      <w:tblPr>
        <w:tblW w:w="14902" w:type="dxa"/>
        <w:jc w:val="center"/>
        <w:tblInd w:w="-659" w:type="dxa"/>
        <w:tblLayout w:type="fixed"/>
        <w:tblLook w:val="04A0"/>
      </w:tblPr>
      <w:tblGrid>
        <w:gridCol w:w="567"/>
        <w:gridCol w:w="993"/>
        <w:gridCol w:w="1464"/>
        <w:gridCol w:w="3119"/>
        <w:gridCol w:w="2268"/>
        <w:gridCol w:w="821"/>
        <w:gridCol w:w="1447"/>
        <w:gridCol w:w="679"/>
        <w:gridCol w:w="1276"/>
        <w:gridCol w:w="2268"/>
      </w:tblGrid>
      <w:tr w:rsidR="00BF56B5" w:rsidRPr="00D47807" w:rsidTr="003D501B">
        <w:trPr>
          <w:trHeight w:val="94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医疗器械注册证或备案凭证名称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成交单价（元/根）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四川省药械集中采购及医药价格监管平台耗材商品代码</w:t>
            </w:r>
          </w:p>
        </w:tc>
      </w:tr>
      <w:tr w:rsidR="00BF56B5" w:rsidRPr="00D47807" w:rsidTr="003D501B">
        <w:trPr>
          <w:trHeight w:val="544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L2748K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S73929</w:t>
            </w:r>
          </w:p>
        </w:tc>
      </w:tr>
      <w:tr w:rsidR="00BF56B5" w:rsidRPr="00D47807" w:rsidTr="003D501B">
        <w:trPr>
          <w:trHeight w:val="551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GL181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S73945</w:t>
            </w:r>
          </w:p>
        </w:tc>
      </w:tr>
      <w:tr w:rsidR="00BF56B5" w:rsidRPr="00D47807" w:rsidTr="003D501B">
        <w:trPr>
          <w:trHeight w:val="55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GL885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35.81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S73949</w:t>
            </w:r>
          </w:p>
        </w:tc>
      </w:tr>
      <w:tr w:rsidR="00BF56B5" w:rsidRPr="00D47807" w:rsidTr="003D501B">
        <w:trPr>
          <w:trHeight w:val="53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SL5686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S73950</w:t>
            </w:r>
          </w:p>
        </w:tc>
      </w:tr>
      <w:tr w:rsidR="00BF56B5" w:rsidRPr="00D47807" w:rsidTr="003D501B">
        <w:trPr>
          <w:trHeight w:val="547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SL5687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48.24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S73951</w:t>
            </w:r>
          </w:p>
        </w:tc>
      </w:tr>
      <w:tr w:rsidR="00BF56B5" w:rsidRPr="00D47807" w:rsidTr="003D501B">
        <w:trPr>
          <w:trHeight w:val="541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SL5688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37.08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S73952</w:t>
            </w:r>
          </w:p>
        </w:tc>
      </w:tr>
      <w:tr w:rsidR="00BF56B5" w:rsidRPr="00D47807" w:rsidTr="003D501B">
        <w:trPr>
          <w:trHeight w:val="56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SL630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56.37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S73953</w:t>
            </w:r>
          </w:p>
        </w:tc>
      </w:tr>
      <w:tr w:rsidR="00BF56B5" w:rsidRPr="00D47807" w:rsidTr="003D501B">
        <w:trPr>
          <w:trHeight w:val="55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SL691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S73954</w:t>
            </w:r>
          </w:p>
        </w:tc>
      </w:tr>
      <w:tr w:rsidR="00BF56B5" w:rsidRPr="00D47807" w:rsidTr="003D501B">
        <w:trPr>
          <w:trHeight w:val="547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UL102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51.82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S73955</w:t>
            </w:r>
          </w:p>
        </w:tc>
      </w:tr>
      <w:tr w:rsidR="00BF56B5" w:rsidRPr="00D47807" w:rsidTr="003D501B">
        <w:trPr>
          <w:trHeight w:val="54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UL202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30.28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S73956</w:t>
            </w:r>
          </w:p>
        </w:tc>
      </w:tr>
      <w:tr w:rsidR="00BF56B5" w:rsidRPr="00D47807" w:rsidTr="003D501B">
        <w:trPr>
          <w:trHeight w:val="539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UL203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S73957</w:t>
            </w:r>
          </w:p>
        </w:tc>
      </w:tr>
      <w:tr w:rsidR="00BF56B5" w:rsidRPr="00D47807" w:rsidTr="003D501B">
        <w:trPr>
          <w:trHeight w:val="5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GL34MG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33.44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S73958</w:t>
            </w:r>
          </w:p>
        </w:tc>
      </w:tr>
      <w:tr w:rsidR="00BF56B5" w:rsidRPr="00D47807" w:rsidTr="003D501B">
        <w:trPr>
          <w:trHeight w:val="43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CL271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62.55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S73960</w:t>
            </w:r>
          </w:p>
        </w:tc>
      </w:tr>
      <w:tr w:rsidR="00BF56B5" w:rsidRPr="00D47807" w:rsidTr="003D501B">
        <w:trPr>
          <w:trHeight w:val="526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CL884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31.35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S73961</w:t>
            </w:r>
          </w:p>
        </w:tc>
      </w:tr>
      <w:tr w:rsidR="00BF56B5" w:rsidRPr="00D47807" w:rsidTr="003D501B">
        <w:trPr>
          <w:trHeight w:val="562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49.87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S73962</w:t>
            </w:r>
          </w:p>
        </w:tc>
      </w:tr>
      <w:tr w:rsidR="00BF56B5" w:rsidRPr="00D47807" w:rsidTr="003D501B">
        <w:trPr>
          <w:trHeight w:val="541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S73963</w:t>
            </w:r>
          </w:p>
        </w:tc>
      </w:tr>
      <w:tr w:rsidR="00BF56B5" w:rsidRPr="00D47807" w:rsidTr="003D501B">
        <w:trPr>
          <w:trHeight w:val="54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S73964</w:t>
            </w:r>
          </w:p>
        </w:tc>
      </w:tr>
      <w:tr w:rsidR="00BF56B5" w:rsidRPr="00D47807" w:rsidTr="003D501B">
        <w:trPr>
          <w:trHeight w:val="54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30.01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S73965</w:t>
            </w:r>
          </w:p>
        </w:tc>
      </w:tr>
      <w:tr w:rsidR="00BF56B5" w:rsidRPr="00D47807" w:rsidTr="003D501B">
        <w:trPr>
          <w:trHeight w:val="551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CL924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42.40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S73966</w:t>
            </w:r>
          </w:p>
        </w:tc>
      </w:tr>
      <w:tr w:rsidR="00BF56B5" w:rsidRPr="00D47807" w:rsidTr="003D501B">
        <w:trPr>
          <w:trHeight w:val="55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CL944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S73967</w:t>
            </w:r>
          </w:p>
        </w:tc>
      </w:tr>
      <w:tr w:rsidR="00BF56B5" w:rsidRPr="00D47807" w:rsidTr="003D501B">
        <w:trPr>
          <w:trHeight w:val="54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GL122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31.35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S73968</w:t>
            </w:r>
          </w:p>
        </w:tc>
      </w:tr>
      <w:tr w:rsidR="00BF56B5" w:rsidRPr="00D47807" w:rsidTr="003D501B">
        <w:trPr>
          <w:trHeight w:val="547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S73969</w:t>
            </w:r>
          </w:p>
        </w:tc>
      </w:tr>
      <w:tr w:rsidR="00BF56B5" w:rsidRPr="00D47807" w:rsidTr="003D501B">
        <w:trPr>
          <w:trHeight w:val="55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GL223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33.63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S73970</w:t>
            </w:r>
          </w:p>
        </w:tc>
      </w:tr>
      <w:tr w:rsidR="00BF56B5" w:rsidRPr="00D47807" w:rsidTr="003D501B">
        <w:trPr>
          <w:trHeight w:val="54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SL822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S73972</w:t>
            </w:r>
          </w:p>
        </w:tc>
      </w:tr>
      <w:tr w:rsidR="00BF56B5" w:rsidRPr="00D47807" w:rsidTr="003D501B">
        <w:trPr>
          <w:trHeight w:val="539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UL204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S73973</w:t>
            </w:r>
          </w:p>
        </w:tc>
      </w:tr>
      <w:tr w:rsidR="00BF56B5" w:rsidRPr="00D47807" w:rsidTr="003D501B">
        <w:trPr>
          <w:trHeight w:val="53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UL878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55.46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S73975</w:t>
            </w:r>
          </w:p>
        </w:tc>
      </w:tr>
      <w:tr w:rsidR="00BF56B5" w:rsidRPr="00D47807" w:rsidTr="003D501B">
        <w:trPr>
          <w:trHeight w:val="5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CL10MG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39.90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S73976</w:t>
            </w:r>
          </w:p>
        </w:tc>
      </w:tr>
      <w:tr w:rsidR="00BF56B5" w:rsidRPr="00D47807" w:rsidTr="003D501B">
        <w:trPr>
          <w:trHeight w:val="54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CL9MG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S73977</w:t>
            </w:r>
          </w:p>
        </w:tc>
      </w:tr>
      <w:tr w:rsidR="00BF56B5" w:rsidRPr="00D47807" w:rsidTr="003D501B">
        <w:trPr>
          <w:trHeight w:val="54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GL182M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S73978</w:t>
            </w:r>
          </w:p>
        </w:tc>
      </w:tr>
      <w:tr w:rsidR="00BF56B5" w:rsidRPr="00D47807" w:rsidTr="003D501B">
        <w:trPr>
          <w:trHeight w:val="55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GL33MG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S73979</w:t>
            </w:r>
          </w:p>
        </w:tc>
      </w:tr>
      <w:tr w:rsidR="00BF56B5" w:rsidRPr="00D47807" w:rsidTr="003D501B">
        <w:trPr>
          <w:trHeight w:val="5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L2750K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54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GL121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58.95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6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GL884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32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6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3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95.40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65.67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51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CL945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72.19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39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CL21MG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GL62MG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62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GL63MG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2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L1742K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138.00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S111081</w:t>
            </w:r>
          </w:p>
        </w:tc>
      </w:tr>
      <w:tr w:rsidR="00BF56B5" w:rsidRPr="00D47807" w:rsidTr="003D501B">
        <w:trPr>
          <w:trHeight w:val="550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CLT9MG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S111983</w:t>
            </w:r>
          </w:p>
        </w:tc>
      </w:tr>
      <w:tr w:rsidR="00BF56B5" w:rsidRPr="00D47807" w:rsidTr="003D501B">
        <w:trPr>
          <w:trHeight w:val="54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GL123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S111984</w:t>
            </w:r>
          </w:p>
        </w:tc>
      </w:tr>
      <w:tr w:rsidR="00BF56B5" w:rsidRPr="00D47807" w:rsidTr="003D501B">
        <w:trPr>
          <w:trHeight w:val="560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CL20MG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S86196</w:t>
            </w:r>
          </w:p>
        </w:tc>
      </w:tr>
      <w:tr w:rsidR="00BF56B5" w:rsidRPr="00D47807" w:rsidTr="003D501B">
        <w:trPr>
          <w:trHeight w:val="554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CL22MG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S86197</w:t>
            </w:r>
          </w:p>
        </w:tc>
      </w:tr>
      <w:tr w:rsidR="00BF56B5" w:rsidRPr="00D47807" w:rsidTr="003D501B">
        <w:trPr>
          <w:trHeight w:val="562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GL44MG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32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CLT953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78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CLT958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34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GL45MG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2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L1785K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138.00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51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GL46MG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39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SM5687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83.60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S73988</w:t>
            </w:r>
          </w:p>
        </w:tc>
      </w:tr>
      <w:tr w:rsidR="00BF56B5" w:rsidRPr="00D47807" w:rsidTr="003D501B">
        <w:trPr>
          <w:trHeight w:val="53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GM121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44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UM878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SM691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S73990</w:t>
            </w:r>
          </w:p>
        </w:tc>
      </w:tr>
      <w:tr w:rsidR="00BF56B5" w:rsidRPr="00D47807" w:rsidTr="003D501B">
        <w:trPr>
          <w:trHeight w:val="5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UM986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S73991</w:t>
            </w:r>
          </w:p>
        </w:tc>
      </w:tr>
      <w:tr w:rsidR="00BF56B5" w:rsidRPr="00D47807" w:rsidTr="003D501B">
        <w:trPr>
          <w:trHeight w:val="54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CM923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S73992</w:t>
            </w:r>
          </w:p>
        </w:tc>
      </w:tr>
      <w:tr w:rsidR="00BF56B5" w:rsidRPr="00D47807" w:rsidTr="003D501B">
        <w:trPr>
          <w:trHeight w:val="54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SC691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8886621321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37.62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S86202</w:t>
            </w:r>
          </w:p>
        </w:tc>
      </w:tr>
      <w:tr w:rsidR="00BF56B5" w:rsidRPr="00D47807" w:rsidTr="003D501B">
        <w:trPr>
          <w:trHeight w:val="6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GMM573L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195.00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8886612411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70.37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S73980</w:t>
            </w:r>
          </w:p>
        </w:tc>
      </w:tr>
      <w:tr w:rsidR="00BF56B5" w:rsidRPr="00D47807" w:rsidTr="003D501B">
        <w:trPr>
          <w:trHeight w:val="49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8886623741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S73982</w:t>
            </w:r>
          </w:p>
        </w:tc>
      </w:tr>
      <w:tr w:rsidR="00BF56B5" w:rsidRPr="00D47807" w:rsidTr="003D501B">
        <w:trPr>
          <w:trHeight w:val="54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GMM563L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65.96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S73983</w:t>
            </w:r>
          </w:p>
        </w:tc>
      </w:tr>
      <w:tr w:rsidR="00BF56B5" w:rsidRPr="00D47807" w:rsidTr="003D501B">
        <w:trPr>
          <w:trHeight w:val="5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品目4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可吸收伤口缝合线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VLOCM0023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S73984</w:t>
            </w:r>
          </w:p>
        </w:tc>
      </w:tr>
      <w:tr w:rsidR="00BF56B5" w:rsidRPr="00D47807" w:rsidTr="003D501B">
        <w:trPr>
          <w:trHeight w:val="4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可吸收伤口缝合线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VLOCM0024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590.00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S73985</w:t>
            </w:r>
          </w:p>
        </w:tc>
      </w:tr>
      <w:tr w:rsidR="00BF56B5" w:rsidRPr="00D47807" w:rsidTr="003D501B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可吸收伤口缝合线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VLOCM0124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522.00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S73986</w:t>
            </w:r>
          </w:p>
        </w:tc>
      </w:tr>
      <w:tr w:rsidR="00BF56B5" w:rsidRPr="00D47807" w:rsidTr="003D501B">
        <w:trPr>
          <w:trHeight w:val="53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品目4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可吸收伤口缝合线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VLOCM1744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S73987</w:t>
            </w:r>
          </w:p>
        </w:tc>
      </w:tr>
      <w:tr w:rsidR="00BF56B5" w:rsidRPr="00D47807" w:rsidTr="003D501B">
        <w:trPr>
          <w:trHeight w:val="58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可吸收伤口缝合线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VLOCM0013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S86258</w:t>
            </w:r>
          </w:p>
        </w:tc>
      </w:tr>
      <w:tr w:rsidR="00BF56B5" w:rsidRPr="00D47807" w:rsidTr="003D501B">
        <w:trPr>
          <w:trHeight w:val="551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品目5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VLOCL0325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582.90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S116810</w:t>
            </w:r>
          </w:p>
        </w:tc>
      </w:tr>
      <w:tr w:rsidR="00BF56B5" w:rsidRPr="00D47807" w:rsidTr="003D501B">
        <w:trPr>
          <w:trHeight w:val="55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VLOCL0315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S73918</w:t>
            </w:r>
          </w:p>
        </w:tc>
      </w:tr>
      <w:tr w:rsidR="00BF56B5" w:rsidRPr="00D47807" w:rsidTr="003D501B">
        <w:trPr>
          <w:trHeight w:val="552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VLOCL0316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S73919</w:t>
            </w:r>
          </w:p>
        </w:tc>
      </w:tr>
      <w:tr w:rsidR="00BF56B5" w:rsidRPr="00D47807" w:rsidTr="003D501B">
        <w:trPr>
          <w:trHeight w:val="560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VLOCL0326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S73920</w:t>
            </w:r>
          </w:p>
        </w:tc>
      </w:tr>
      <w:tr w:rsidR="00BF56B5" w:rsidRPr="00D47807" w:rsidTr="003D501B">
        <w:trPr>
          <w:trHeight w:val="554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VLOCL0336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S73921</w:t>
            </w:r>
          </w:p>
        </w:tc>
      </w:tr>
      <w:tr w:rsidR="00BF56B5" w:rsidRPr="00D47807" w:rsidTr="003D501B">
        <w:trPr>
          <w:trHeight w:val="56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VLOCL0426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S73922</w:t>
            </w:r>
          </w:p>
        </w:tc>
      </w:tr>
      <w:tr w:rsidR="00BF56B5" w:rsidRPr="00D47807" w:rsidTr="003D501B">
        <w:trPr>
          <w:trHeight w:val="54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VLOCL0604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S73923</w:t>
            </w:r>
          </w:p>
        </w:tc>
      </w:tr>
      <w:tr w:rsidR="00BF56B5" w:rsidRPr="00D47807" w:rsidTr="003D501B">
        <w:trPr>
          <w:trHeight w:val="550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VLOCL0614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S73924</w:t>
            </w:r>
          </w:p>
        </w:tc>
      </w:tr>
      <w:tr w:rsidR="00BF56B5" w:rsidRPr="00D47807" w:rsidTr="003D501B">
        <w:trPr>
          <w:trHeight w:val="57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VLOCL0804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S73925</w:t>
            </w:r>
          </w:p>
        </w:tc>
      </w:tr>
      <w:tr w:rsidR="00BF56B5" w:rsidRPr="00D47807" w:rsidTr="003D501B">
        <w:trPr>
          <w:trHeight w:val="552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VLOCL0603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S73926</w:t>
            </w:r>
          </w:p>
        </w:tc>
      </w:tr>
      <w:tr w:rsidR="00BF56B5" w:rsidRPr="00D47807" w:rsidTr="003D501B">
        <w:trPr>
          <w:trHeight w:val="560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VLOCL0803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S73927</w:t>
            </w:r>
          </w:p>
        </w:tc>
      </w:tr>
      <w:tr w:rsidR="00BF56B5" w:rsidRPr="00D47807" w:rsidTr="003D501B">
        <w:trPr>
          <w:trHeight w:val="566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VLOCL0813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469.80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S73928</w:t>
            </w:r>
          </w:p>
        </w:tc>
      </w:tr>
      <w:tr w:rsidR="00BF56B5" w:rsidRPr="00D47807" w:rsidTr="003D501B">
        <w:trPr>
          <w:trHeight w:val="56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品目5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VLOCL0625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762.00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品目6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2-0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3-0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4-0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5-0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品目6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可吸收性外科缝线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6-0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67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可收性外科缝线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山东博达医疗用品股份有限公司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博达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7-0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F56B5" w:rsidRPr="00D47807" w:rsidTr="003D501B">
        <w:trPr>
          <w:trHeight w:val="539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8886333651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5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8886336941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57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8886321836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51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8886309156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8886321856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67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8886331431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7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8886308656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536.00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S114355</w:t>
            </w:r>
          </w:p>
        </w:tc>
      </w:tr>
      <w:tr w:rsidR="00BF56B5" w:rsidRPr="00D47807" w:rsidTr="003D501B">
        <w:trPr>
          <w:trHeight w:val="54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8886338556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581.40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S114356</w:t>
            </w:r>
          </w:p>
        </w:tc>
      </w:tr>
      <w:tr w:rsidR="00BF56B5" w:rsidRPr="00D47807" w:rsidTr="003D501B">
        <w:trPr>
          <w:trHeight w:val="55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8886314783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261.25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S114357</w:t>
            </w:r>
          </w:p>
        </w:tc>
      </w:tr>
      <w:tr w:rsidR="00BF56B5" w:rsidRPr="00D47807" w:rsidTr="003D501B">
        <w:trPr>
          <w:trHeight w:val="53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8886332456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448.20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S114358</w:t>
            </w:r>
          </w:p>
        </w:tc>
      </w:tr>
      <w:tr w:rsidR="00BF56B5" w:rsidRPr="00D47807" w:rsidTr="003D501B">
        <w:trPr>
          <w:trHeight w:val="565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8886327141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S114359</w:t>
            </w:r>
          </w:p>
        </w:tc>
      </w:tr>
      <w:tr w:rsidR="00BF56B5" w:rsidRPr="00D47807" w:rsidTr="003D501B">
        <w:trPr>
          <w:trHeight w:val="58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8886332356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541.50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S114360</w:t>
            </w:r>
          </w:p>
        </w:tc>
      </w:tr>
      <w:tr w:rsidR="00BF56B5" w:rsidRPr="00D47807" w:rsidTr="003D501B">
        <w:trPr>
          <w:trHeight w:val="550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Steel钢丝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8886241489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Steel钢丝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8886241383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Steel钢丝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8886242009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VP72X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73.15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S114362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VP761X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S114363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VP557X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62.51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S114364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VP556X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S114365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VP522X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62.51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S114366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VP75X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S114367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VP76X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77.90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S114368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VP702X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S114369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SP5695G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G1386102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VP521X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63.53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S114371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VPF711X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62.70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S114372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VP902X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151.87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S114374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VP558X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63.10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S114376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SP5698G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G1386111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VP755X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VP204X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VP703X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72.89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S114379</w:t>
            </w:r>
          </w:p>
        </w:tc>
      </w:tr>
      <w:tr w:rsidR="00BF56B5" w:rsidRPr="00D47807" w:rsidTr="003D501B">
        <w:trPr>
          <w:trHeight w:val="54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VP762X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63.00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S114381</w:t>
            </w:r>
          </w:p>
        </w:tc>
      </w:tr>
      <w:tr w:rsidR="00BF56B5" w:rsidRPr="00D47807" w:rsidTr="003D501B">
        <w:trPr>
          <w:trHeight w:val="67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VP204X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4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非吸收性单股聚丙烯缝线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VP73MX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561.00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非吸收性聚丁酯缝线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471921V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208.20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S114382</w:t>
            </w:r>
          </w:p>
        </w:tc>
      </w:tr>
      <w:tr w:rsidR="00BF56B5" w:rsidRPr="00D47807" w:rsidTr="003D501B">
        <w:trPr>
          <w:trHeight w:val="54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非吸收性尼龙缝线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 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8886197171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69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品目5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非吸收性外科缝线（蚕丝线）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苏州市嘉盛医疗用品有限公司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苏州嘉盛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1601-41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非吸收性外科缝线（蚕丝线）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苏州市嘉盛医疗用品有限公司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苏州嘉盛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1607-61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非吸收性外科缝线（蚕丝线）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苏州市嘉盛医疗用品有限公司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苏州嘉盛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1610-72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非吸收性外科缝线（蚕丝线）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苏州市嘉盛医疗用品有限公司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苏州嘉盛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1604-51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非吸收性外科缝线（蚕丝线）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苏州市嘉盛医疗用品有限公司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苏州嘉盛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1600-31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8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镍钛记忆合金缝合线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PT3-10-10-280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823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品目6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不可吸收性缝线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镍钛记忆合金缝合线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PT4-10-15-300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718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镍钛记忆合金缝合线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PT5-12-20-300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69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镍钛记忆合金缝合线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PT6-14-20-300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694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镍钛记忆合金缝合线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PT6-14-20-350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553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镍钛记忆合金缝合线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PT6-14-20-400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629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镍钛记忆合金缝合线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PT6-14-25-350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695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镍钛记忆合金缝合线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PT6-14-30-350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681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镍钛记忆合金缝合线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普瑞斯星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PT6-10-15-300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270.75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47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F56B5" w:rsidRPr="00D47807" w:rsidTr="003D501B">
        <w:trPr>
          <w:trHeight w:val="6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品目1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临时心脏起搏导线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980492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临时心脏起搏电极导线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美国柯惠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柯惠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259243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B5" w:rsidRPr="00D47807" w:rsidRDefault="00BF56B5" w:rsidP="003D50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S73917</w:t>
            </w:r>
          </w:p>
        </w:tc>
      </w:tr>
    </w:tbl>
    <w:p w:rsidR="00BF56B5" w:rsidRPr="00BF56B5" w:rsidRDefault="00BF56B5">
      <w:pPr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</w:p>
    <w:sectPr w:rsidR="00BF56B5" w:rsidRPr="00BF56B5" w:rsidSect="00BF56B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A6" w:rsidRDefault="00A111A6" w:rsidP="00C35AE5">
      <w:r>
        <w:separator/>
      </w:r>
    </w:p>
  </w:endnote>
  <w:endnote w:type="continuationSeparator" w:id="1">
    <w:p w:rsidR="00A111A6" w:rsidRDefault="00A111A6" w:rsidP="00C3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A6" w:rsidRDefault="00A111A6" w:rsidP="00C35AE5">
      <w:r>
        <w:separator/>
      </w:r>
    </w:p>
  </w:footnote>
  <w:footnote w:type="continuationSeparator" w:id="1">
    <w:p w:rsidR="00A111A6" w:rsidRDefault="00A111A6" w:rsidP="00C35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A25B68"/>
    <w:multiLevelType w:val="singleLevel"/>
    <w:tmpl w:val="9DA25B68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B8A"/>
    <w:rsid w:val="00035B8A"/>
    <w:rsid w:val="00180517"/>
    <w:rsid w:val="00407B80"/>
    <w:rsid w:val="0058534F"/>
    <w:rsid w:val="006A48E1"/>
    <w:rsid w:val="008415C2"/>
    <w:rsid w:val="009F40FF"/>
    <w:rsid w:val="00A111A6"/>
    <w:rsid w:val="00A42770"/>
    <w:rsid w:val="00BF56B5"/>
    <w:rsid w:val="00C35AE5"/>
    <w:rsid w:val="00E86F62"/>
    <w:rsid w:val="00F0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nhideWhenUsed/>
    <w:qFormat/>
    <w:rsid w:val="00BF56B5"/>
    <w:pPr>
      <w:keepNext/>
      <w:keepLines/>
      <w:spacing w:before="260" w:after="260" w:line="413" w:lineRule="auto"/>
      <w:jc w:val="center"/>
      <w:outlineLvl w:val="1"/>
    </w:pPr>
    <w:rPr>
      <w:rFonts w:ascii="Arial" w:hAnsi="Arial" w:cstheme="minorBidi"/>
      <w:b/>
      <w:sz w:val="32"/>
      <w:szCs w:val="22"/>
    </w:rPr>
  </w:style>
  <w:style w:type="paragraph" w:styleId="3">
    <w:name w:val="heading 3"/>
    <w:basedOn w:val="a"/>
    <w:next w:val="a"/>
    <w:link w:val="3Char"/>
    <w:unhideWhenUsed/>
    <w:qFormat/>
    <w:rsid w:val="00BF56B5"/>
    <w:pPr>
      <w:keepNext/>
      <w:keepLines/>
      <w:spacing w:before="260" w:after="260" w:line="413" w:lineRule="auto"/>
      <w:jc w:val="center"/>
      <w:outlineLvl w:val="2"/>
    </w:pPr>
    <w:rPr>
      <w:rFonts w:asciiTheme="minorHAnsi" w:hAnsiTheme="minorHAnsi" w:cstheme="minorBidi"/>
      <w:b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5A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C3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5AE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56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6B5"/>
    <w:rPr>
      <w:color w:val="800080"/>
      <w:u w:val="single"/>
    </w:rPr>
  </w:style>
  <w:style w:type="paragraph" w:customStyle="1" w:styleId="font5">
    <w:name w:val="font5"/>
    <w:basedOn w:val="a"/>
    <w:rsid w:val="00BF56B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BF56B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F56B5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BF56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BF56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BF56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BF56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BF56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72">
    <w:name w:val="xl72"/>
    <w:basedOn w:val="a"/>
    <w:rsid w:val="00BF56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73">
    <w:name w:val="xl73"/>
    <w:basedOn w:val="a"/>
    <w:rsid w:val="00BF56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74">
    <w:name w:val="xl74"/>
    <w:basedOn w:val="a"/>
    <w:rsid w:val="00BF56B5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4"/>
      <w:szCs w:val="44"/>
    </w:rPr>
  </w:style>
  <w:style w:type="paragraph" w:customStyle="1" w:styleId="xl75">
    <w:name w:val="xl75"/>
    <w:basedOn w:val="a"/>
    <w:rsid w:val="00BF56B5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4"/>
      <w:szCs w:val="44"/>
    </w:rPr>
  </w:style>
  <w:style w:type="paragraph" w:customStyle="1" w:styleId="xl76">
    <w:name w:val="xl76"/>
    <w:basedOn w:val="a"/>
    <w:rsid w:val="00BF56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BF56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333333"/>
      <w:kern w:val="0"/>
      <w:sz w:val="24"/>
      <w:szCs w:val="24"/>
    </w:rPr>
  </w:style>
  <w:style w:type="paragraph" w:customStyle="1" w:styleId="xl78">
    <w:name w:val="xl78"/>
    <w:basedOn w:val="a"/>
    <w:rsid w:val="00BF56B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36"/>
      <w:szCs w:val="36"/>
    </w:rPr>
  </w:style>
  <w:style w:type="paragraph" w:customStyle="1" w:styleId="xl79">
    <w:name w:val="xl79"/>
    <w:basedOn w:val="a"/>
    <w:rsid w:val="00BF56B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BF56B5"/>
    <w:rPr>
      <w:rFonts w:ascii="Arial" w:eastAsia="宋体" w:hAnsi="Arial"/>
      <w:b/>
      <w:sz w:val="32"/>
    </w:rPr>
  </w:style>
  <w:style w:type="character" w:customStyle="1" w:styleId="3Char">
    <w:name w:val="标题 3 Char"/>
    <w:basedOn w:val="a0"/>
    <w:link w:val="3"/>
    <w:rsid w:val="00BF56B5"/>
    <w:rPr>
      <w:rFonts w:eastAsia="宋体"/>
      <w:b/>
      <w:sz w:val="30"/>
    </w:rPr>
  </w:style>
  <w:style w:type="paragraph" w:customStyle="1" w:styleId="Default">
    <w:name w:val="Default"/>
    <w:uiPriority w:val="99"/>
    <w:qFormat/>
    <w:rsid w:val="00BF56B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  <w:szCs w:val="20"/>
    </w:rPr>
  </w:style>
  <w:style w:type="paragraph" w:styleId="a7">
    <w:name w:val="Body Text"/>
    <w:basedOn w:val="a"/>
    <w:next w:val="a8"/>
    <w:link w:val="Char1"/>
    <w:uiPriority w:val="1"/>
    <w:qFormat/>
    <w:rsid w:val="00BF56B5"/>
    <w:rPr>
      <w:rFonts w:ascii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7"/>
    <w:uiPriority w:val="1"/>
    <w:rsid w:val="00BF56B5"/>
    <w:rPr>
      <w:rFonts w:ascii="宋体" w:eastAsia="宋体" w:hAnsi="宋体" w:cs="宋体"/>
      <w:sz w:val="24"/>
      <w:szCs w:val="24"/>
      <w:lang w:val="zh-CN" w:bidi="zh-CN"/>
    </w:rPr>
  </w:style>
  <w:style w:type="paragraph" w:styleId="a8">
    <w:name w:val="Body Text First Indent"/>
    <w:basedOn w:val="a7"/>
    <w:link w:val="Char2"/>
    <w:uiPriority w:val="99"/>
    <w:unhideWhenUsed/>
    <w:qFormat/>
    <w:rsid w:val="00BF56B5"/>
    <w:pPr>
      <w:ind w:firstLineChars="100" w:firstLine="420"/>
    </w:pPr>
  </w:style>
  <w:style w:type="character" w:customStyle="1" w:styleId="Char2">
    <w:name w:val="正文首行缩进 Char"/>
    <w:basedOn w:val="Char1"/>
    <w:link w:val="a8"/>
    <w:uiPriority w:val="99"/>
    <w:rsid w:val="00BF56B5"/>
  </w:style>
  <w:style w:type="character" w:customStyle="1" w:styleId="font21">
    <w:name w:val="font21"/>
    <w:basedOn w:val="a0"/>
    <w:qFormat/>
    <w:rsid w:val="00BF56B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F56B5"/>
    <w:rPr>
      <w:rFonts w:ascii="宋体" w:eastAsia="宋体" w:hAnsi="宋体" w:cs="宋体" w:hint="eastAsia"/>
      <w:b/>
      <w:bCs/>
      <w:color w:val="FF0000"/>
      <w:sz w:val="20"/>
      <w:szCs w:val="20"/>
      <w:u w:val="none"/>
    </w:rPr>
  </w:style>
  <w:style w:type="character" w:customStyle="1" w:styleId="font11">
    <w:name w:val="font11"/>
    <w:basedOn w:val="a0"/>
    <w:qFormat/>
    <w:rsid w:val="00BF56B5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">
    <w:name w:val="列表段落1"/>
    <w:basedOn w:val="a"/>
    <w:uiPriority w:val="99"/>
    <w:qFormat/>
    <w:rsid w:val="00BF56B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a9">
    <w:name w:val="表格内容"/>
    <w:basedOn w:val="a"/>
    <w:qFormat/>
    <w:rsid w:val="00BF56B5"/>
    <w:rPr>
      <w:rFonts w:asciiTheme="minorHAnsi" w:eastAsiaTheme="minorEastAsia" w:hAnsiTheme="minorHAnsi" w:cs="宋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1885</Words>
  <Characters>10750</Characters>
  <Application>Microsoft Office Word</Application>
  <DocSecurity>0</DocSecurity>
  <Lines>89</Lines>
  <Paragraphs>25</Paragraphs>
  <ScaleCrop>false</ScaleCrop>
  <Company/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</dc:creator>
  <cp:keywords/>
  <dc:description/>
  <cp:lastModifiedBy>卢光丽</cp:lastModifiedBy>
  <cp:revision>8</cp:revision>
  <dcterms:created xsi:type="dcterms:W3CDTF">2021-10-25T08:42:00Z</dcterms:created>
  <dcterms:modified xsi:type="dcterms:W3CDTF">2021-11-17T03:10:00Z</dcterms:modified>
</cp:coreProperties>
</file>