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4" w:rsidRPr="00432984" w:rsidRDefault="00432984" w:rsidP="00432984">
      <w:pPr>
        <w:widowControl/>
        <w:spacing w:before="100" w:beforeAutospacing="1" w:after="100" w:afterAutospacing="1" w:line="400" w:lineRule="atLeast"/>
        <w:ind w:firstLineChars="400" w:firstLine="96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432984" w:rsidRPr="00432984" w:rsidRDefault="00432984" w:rsidP="00432984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432984" w:rsidRPr="00432984" w:rsidRDefault="00432984" w:rsidP="00432984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W w:w="5000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3223"/>
        <w:gridCol w:w="3758"/>
      </w:tblGrid>
      <w:tr w:rsidR="00432984" w:rsidRPr="00432984" w:rsidTr="00432984">
        <w:trPr>
          <w:trHeight w:val="525"/>
        </w:trPr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基本要求</w:t>
            </w:r>
          </w:p>
        </w:tc>
      </w:tr>
      <w:tr w:rsidR="00432984" w:rsidRPr="00432984" w:rsidTr="00432984">
        <w:trPr>
          <w:trHeight w:val="1275"/>
        </w:trPr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血型检测相关试剂耗材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检测方法：</w:t>
            </w:r>
            <w:proofErr w:type="gramStart"/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微柱凝胶</w:t>
            </w:r>
            <w:proofErr w:type="gramEnd"/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法。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需配备与试剂相适配的检验仪器：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2.1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全自动血型</w:t>
            </w:r>
            <w:proofErr w:type="gramStart"/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配血仪</w:t>
            </w: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  <w:proofErr w:type="gramEnd"/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保证检测数量≥</w:t>
            </w:r>
            <w:r w:rsidRPr="00432984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Pr="0043298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  <w:r w:rsidRPr="0043298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台）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2.2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血型血清学离心机（卡式）</w:t>
            </w: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台；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2.3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血型血清学孵育器（卡式）</w:t>
            </w: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台。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配备的设备需接入医院信息系统，接口服务费由试剂供应商承担。</w:t>
            </w:r>
          </w:p>
        </w:tc>
      </w:tr>
      <w:tr w:rsidR="00432984" w:rsidRPr="00432984" w:rsidTr="00432984">
        <w:trPr>
          <w:trHeight w:val="1275"/>
        </w:trPr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交叉配血检测相关试剂耗材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984" w:rsidRPr="00432984" w:rsidTr="00432984">
        <w:trPr>
          <w:trHeight w:val="1275"/>
        </w:trPr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不规则抗体筛查检测相关试剂耗材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984" w:rsidRPr="00432984" w:rsidTr="00432984">
        <w:trPr>
          <w:trHeight w:val="1260"/>
        </w:trPr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血型抗体效价检测相关试剂耗材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32984" w:rsidRPr="00432984" w:rsidRDefault="00432984" w:rsidP="0043298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2984" w:rsidRDefault="00432984" w:rsidP="00432984">
      <w:pPr>
        <w:widowControl/>
        <w:spacing w:before="100" w:beforeAutospacing="1" w:after="100" w:afterAutospacing="1"/>
        <w:ind w:firstLineChars="300" w:firstLine="843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432984" w:rsidRDefault="00432984" w:rsidP="00432984">
      <w:pPr>
        <w:widowControl/>
        <w:spacing w:before="100" w:beforeAutospacing="1" w:after="100" w:afterAutospacing="1"/>
        <w:ind w:firstLineChars="300" w:firstLine="843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432984" w:rsidRPr="00432984" w:rsidRDefault="00432984" w:rsidP="0043298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附件2.1：</w:t>
      </w:r>
    </w:p>
    <w:p w:rsidR="00432984" w:rsidRPr="00432984" w:rsidRDefault="00432984" w:rsidP="004329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0836" w:type="dxa"/>
        <w:jc w:val="center"/>
        <w:tblInd w:w="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398"/>
        <w:gridCol w:w="1277"/>
        <w:gridCol w:w="856"/>
        <w:gridCol w:w="1499"/>
        <w:gridCol w:w="2180"/>
        <w:gridCol w:w="2146"/>
      </w:tblGrid>
      <w:tr w:rsidR="00432984" w:rsidRPr="00432984" w:rsidTr="00432984">
        <w:trPr>
          <w:trHeight w:val="73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试剂名称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(注册证名称)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医疗器械注册证/备案凭证编号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四川省药械集中采购及医药价格监管平台商品代码/流水号</w:t>
            </w:r>
          </w:p>
        </w:tc>
      </w:tr>
      <w:tr w:rsidR="00432984" w:rsidRPr="00432984" w:rsidTr="00432984">
        <w:trPr>
          <w:trHeight w:val="33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32984" w:rsidRPr="00432984" w:rsidRDefault="00432984" w:rsidP="00432984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32984" w:rsidRPr="00432984" w:rsidRDefault="00432984" w:rsidP="00432984">
      <w:pPr>
        <w:widowControl/>
        <w:spacing w:before="100" w:beforeAutospacing="1" w:after="100" w:afterAutospacing="1" w:line="240" w:lineRule="atLeast"/>
        <w:ind w:firstLineChars="500" w:firstLine="11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color w:val="000000"/>
          <w:kern w:val="0"/>
          <w:sz w:val="22"/>
        </w:rPr>
        <w:t>公司名称：</w:t>
      </w:r>
    </w:p>
    <w:p w:rsidR="00432984" w:rsidRPr="00432984" w:rsidRDefault="00432984" w:rsidP="00432984">
      <w:pPr>
        <w:widowControl/>
        <w:spacing w:before="100" w:beforeAutospacing="1" w:after="100" w:afterAutospacing="1" w:line="240" w:lineRule="atLeast"/>
        <w:ind w:firstLineChars="500" w:firstLine="11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color w:val="000000"/>
          <w:kern w:val="0"/>
          <w:sz w:val="22"/>
        </w:rPr>
        <w:t>代表签字：联系方式：</w:t>
      </w:r>
    </w:p>
    <w:p w:rsidR="00432984" w:rsidRPr="00432984" w:rsidRDefault="00432984" w:rsidP="00432984">
      <w:pPr>
        <w:widowControl/>
        <w:spacing w:before="100" w:beforeAutospacing="1" w:after="100" w:afterAutospacing="1" w:line="400" w:lineRule="atLeast"/>
        <w:ind w:firstLineChars="500" w:firstLine="11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color w:val="000000"/>
          <w:kern w:val="0"/>
          <w:sz w:val="22"/>
        </w:rPr>
        <w:t>日期：</w:t>
      </w:r>
    </w:p>
    <w:p w:rsidR="00432984" w:rsidRPr="00432984" w:rsidRDefault="00432984" w:rsidP="0043298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2984" w:rsidRPr="00432984" w:rsidRDefault="00432984" w:rsidP="00432984">
      <w:pPr>
        <w:widowControl/>
        <w:spacing w:before="100" w:beforeAutospacing="1" w:after="100" w:afterAutospacing="1"/>
        <w:ind w:firstLineChars="300" w:firstLine="72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附件3：</w:t>
      </w:r>
    </w:p>
    <w:p w:rsidR="00432984" w:rsidRPr="00432984" w:rsidRDefault="00432984" w:rsidP="0043298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tblpX="-419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75"/>
        <w:gridCol w:w="990"/>
        <w:gridCol w:w="705"/>
        <w:gridCol w:w="1560"/>
        <w:gridCol w:w="1425"/>
        <w:gridCol w:w="1288"/>
        <w:gridCol w:w="1134"/>
      </w:tblGrid>
      <w:tr w:rsidR="00432984" w:rsidRPr="00432984" w:rsidTr="00432984">
        <w:trPr>
          <w:trHeight w:val="420"/>
        </w:trPr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合同价格或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使用时间或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</w:t>
            </w:r>
          </w:p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32984" w:rsidRPr="00432984" w:rsidTr="00432984">
        <w:trPr>
          <w:trHeight w:val="300"/>
        </w:trPr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00"/>
        </w:trPr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00"/>
        </w:trPr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00"/>
        </w:trPr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ind w:left="617" w:rightChars="-259" w:right="-544" w:hangingChars="257" w:hanging="6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00"/>
        </w:trPr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285"/>
        </w:trPr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105"/>
        </w:trPr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10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10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10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10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10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75"/>
        </w:trPr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7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7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7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7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984" w:rsidRPr="00432984" w:rsidTr="00432984">
        <w:trPr>
          <w:trHeight w:val="375"/>
        </w:trPr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84" w:rsidRPr="00432984" w:rsidRDefault="00432984" w:rsidP="0043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84" w:rsidRPr="00432984" w:rsidRDefault="00432984" w:rsidP="004329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9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32984" w:rsidRPr="00432984" w:rsidRDefault="00432984" w:rsidP="0043298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2984" w:rsidRPr="00432984" w:rsidRDefault="00432984" w:rsidP="0043298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432984" w:rsidRPr="00432984" w:rsidRDefault="00432984" w:rsidP="0043298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说明：1、表中产品为近三年销售，用户仍在使用的货物；</w:t>
      </w:r>
    </w:p>
    <w:p w:rsidR="00432984" w:rsidRPr="00432984" w:rsidRDefault="00432984" w:rsidP="00432984">
      <w:pPr>
        <w:widowControl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9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2、只填写与本次市场调研产品一致或相当的规格型号。</w:t>
      </w:r>
    </w:p>
    <w:p w:rsidR="00432984" w:rsidRPr="00432984" w:rsidRDefault="00432984" w:rsidP="00432984">
      <w:pPr>
        <w:rPr>
          <w:rFonts w:ascii="仿宋_GB2312" w:eastAsia="仿宋_GB2312" w:hint="eastAsia"/>
          <w:sz w:val="32"/>
          <w:szCs w:val="32"/>
        </w:rPr>
      </w:pPr>
    </w:p>
    <w:sectPr w:rsidR="00432984" w:rsidRPr="00432984" w:rsidSect="0043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53"/>
    <w:rsid w:val="00040F3D"/>
    <w:rsid w:val="00051225"/>
    <w:rsid w:val="0005304C"/>
    <w:rsid w:val="00060294"/>
    <w:rsid w:val="0006104C"/>
    <w:rsid w:val="0006131D"/>
    <w:rsid w:val="000644F9"/>
    <w:rsid w:val="000669C5"/>
    <w:rsid w:val="00077317"/>
    <w:rsid w:val="000961FA"/>
    <w:rsid w:val="00096530"/>
    <w:rsid w:val="000B09CC"/>
    <w:rsid w:val="000B4837"/>
    <w:rsid w:val="000C0656"/>
    <w:rsid w:val="000D0AFF"/>
    <w:rsid w:val="000F6420"/>
    <w:rsid w:val="000F7153"/>
    <w:rsid w:val="001020FB"/>
    <w:rsid w:val="00106A18"/>
    <w:rsid w:val="00120AB3"/>
    <w:rsid w:val="001210D2"/>
    <w:rsid w:val="00161F56"/>
    <w:rsid w:val="0018174E"/>
    <w:rsid w:val="0018448D"/>
    <w:rsid w:val="00185847"/>
    <w:rsid w:val="00186798"/>
    <w:rsid w:val="001A58D2"/>
    <w:rsid w:val="001A6469"/>
    <w:rsid w:val="001B0A48"/>
    <w:rsid w:val="001C0420"/>
    <w:rsid w:val="001D1784"/>
    <w:rsid w:val="001D1AC0"/>
    <w:rsid w:val="001D27CE"/>
    <w:rsid w:val="00206975"/>
    <w:rsid w:val="002072D3"/>
    <w:rsid w:val="00210DDC"/>
    <w:rsid w:val="00216C6D"/>
    <w:rsid w:val="00216D4D"/>
    <w:rsid w:val="00217C30"/>
    <w:rsid w:val="002221F3"/>
    <w:rsid w:val="00222F3A"/>
    <w:rsid w:val="00230662"/>
    <w:rsid w:val="00233D0A"/>
    <w:rsid w:val="00252719"/>
    <w:rsid w:val="0026364D"/>
    <w:rsid w:val="00265072"/>
    <w:rsid w:val="00273DD2"/>
    <w:rsid w:val="0027585A"/>
    <w:rsid w:val="002850CA"/>
    <w:rsid w:val="00287BAE"/>
    <w:rsid w:val="002931F9"/>
    <w:rsid w:val="002B01C5"/>
    <w:rsid w:val="002B7072"/>
    <w:rsid w:val="002F5D73"/>
    <w:rsid w:val="00314D39"/>
    <w:rsid w:val="003317DF"/>
    <w:rsid w:val="003459FE"/>
    <w:rsid w:val="00375CD9"/>
    <w:rsid w:val="00380FFC"/>
    <w:rsid w:val="003B3CE0"/>
    <w:rsid w:val="003C0284"/>
    <w:rsid w:val="003C541A"/>
    <w:rsid w:val="003E278E"/>
    <w:rsid w:val="003E5255"/>
    <w:rsid w:val="003F2AB6"/>
    <w:rsid w:val="003F464A"/>
    <w:rsid w:val="0040791C"/>
    <w:rsid w:val="00432984"/>
    <w:rsid w:val="004525D5"/>
    <w:rsid w:val="00465D6B"/>
    <w:rsid w:val="00470A94"/>
    <w:rsid w:val="00472FF9"/>
    <w:rsid w:val="00475CCD"/>
    <w:rsid w:val="00482C89"/>
    <w:rsid w:val="00490307"/>
    <w:rsid w:val="00491140"/>
    <w:rsid w:val="00492253"/>
    <w:rsid w:val="00493FAE"/>
    <w:rsid w:val="0049581D"/>
    <w:rsid w:val="004B356A"/>
    <w:rsid w:val="004B363E"/>
    <w:rsid w:val="004B3D7C"/>
    <w:rsid w:val="004D25EE"/>
    <w:rsid w:val="004F1313"/>
    <w:rsid w:val="004F77CB"/>
    <w:rsid w:val="005266A2"/>
    <w:rsid w:val="00527759"/>
    <w:rsid w:val="00537CEF"/>
    <w:rsid w:val="0054297A"/>
    <w:rsid w:val="0056197A"/>
    <w:rsid w:val="00564050"/>
    <w:rsid w:val="00567FE5"/>
    <w:rsid w:val="00583024"/>
    <w:rsid w:val="005C15AD"/>
    <w:rsid w:val="005D7BFD"/>
    <w:rsid w:val="005F50C8"/>
    <w:rsid w:val="005F786C"/>
    <w:rsid w:val="00601104"/>
    <w:rsid w:val="006061B2"/>
    <w:rsid w:val="00614589"/>
    <w:rsid w:val="00640E1C"/>
    <w:rsid w:val="0067071C"/>
    <w:rsid w:val="006743F3"/>
    <w:rsid w:val="006805F6"/>
    <w:rsid w:val="00682723"/>
    <w:rsid w:val="006B52C1"/>
    <w:rsid w:val="006B5480"/>
    <w:rsid w:val="006C71B6"/>
    <w:rsid w:val="006E03E3"/>
    <w:rsid w:val="006E36F9"/>
    <w:rsid w:val="006E3DE1"/>
    <w:rsid w:val="006E69CB"/>
    <w:rsid w:val="006F33A9"/>
    <w:rsid w:val="006F3A01"/>
    <w:rsid w:val="007057B2"/>
    <w:rsid w:val="00723F22"/>
    <w:rsid w:val="00741B56"/>
    <w:rsid w:val="00747513"/>
    <w:rsid w:val="00773FFC"/>
    <w:rsid w:val="0078685C"/>
    <w:rsid w:val="007A09C2"/>
    <w:rsid w:val="007C2187"/>
    <w:rsid w:val="007D6061"/>
    <w:rsid w:val="007E64FC"/>
    <w:rsid w:val="0082209E"/>
    <w:rsid w:val="0082370C"/>
    <w:rsid w:val="0083086A"/>
    <w:rsid w:val="00842E4F"/>
    <w:rsid w:val="00843BC3"/>
    <w:rsid w:val="008523D9"/>
    <w:rsid w:val="008642C4"/>
    <w:rsid w:val="00881438"/>
    <w:rsid w:val="008A6830"/>
    <w:rsid w:val="008B48EC"/>
    <w:rsid w:val="008B6114"/>
    <w:rsid w:val="008D5A38"/>
    <w:rsid w:val="008D6720"/>
    <w:rsid w:val="00902F3C"/>
    <w:rsid w:val="00924644"/>
    <w:rsid w:val="0093166E"/>
    <w:rsid w:val="00943122"/>
    <w:rsid w:val="009433EA"/>
    <w:rsid w:val="00943A0F"/>
    <w:rsid w:val="00947337"/>
    <w:rsid w:val="0096559E"/>
    <w:rsid w:val="00972C66"/>
    <w:rsid w:val="009772BE"/>
    <w:rsid w:val="00996289"/>
    <w:rsid w:val="00A122F5"/>
    <w:rsid w:val="00A125FC"/>
    <w:rsid w:val="00A14E14"/>
    <w:rsid w:val="00A17EC0"/>
    <w:rsid w:val="00A47A2C"/>
    <w:rsid w:val="00A5076A"/>
    <w:rsid w:val="00A5477E"/>
    <w:rsid w:val="00A55BCB"/>
    <w:rsid w:val="00A5762C"/>
    <w:rsid w:val="00A7726E"/>
    <w:rsid w:val="00A96618"/>
    <w:rsid w:val="00AC45A2"/>
    <w:rsid w:val="00AC67E9"/>
    <w:rsid w:val="00B13EC6"/>
    <w:rsid w:val="00B1679E"/>
    <w:rsid w:val="00B266F0"/>
    <w:rsid w:val="00B31F47"/>
    <w:rsid w:val="00B413FB"/>
    <w:rsid w:val="00B67B31"/>
    <w:rsid w:val="00B8115A"/>
    <w:rsid w:val="00BC4E9B"/>
    <w:rsid w:val="00BF0BCB"/>
    <w:rsid w:val="00BF46ED"/>
    <w:rsid w:val="00C06830"/>
    <w:rsid w:val="00C14ABE"/>
    <w:rsid w:val="00C259FA"/>
    <w:rsid w:val="00C26AD3"/>
    <w:rsid w:val="00C37C51"/>
    <w:rsid w:val="00C47451"/>
    <w:rsid w:val="00C71701"/>
    <w:rsid w:val="00C732B3"/>
    <w:rsid w:val="00C734DD"/>
    <w:rsid w:val="00C80BD4"/>
    <w:rsid w:val="00C8306F"/>
    <w:rsid w:val="00CA487F"/>
    <w:rsid w:val="00CC02C9"/>
    <w:rsid w:val="00CC5F03"/>
    <w:rsid w:val="00CD2BE6"/>
    <w:rsid w:val="00D01AE5"/>
    <w:rsid w:val="00D1135F"/>
    <w:rsid w:val="00D34F0A"/>
    <w:rsid w:val="00D569B6"/>
    <w:rsid w:val="00D661AF"/>
    <w:rsid w:val="00D72FAD"/>
    <w:rsid w:val="00D76BDA"/>
    <w:rsid w:val="00D77ABE"/>
    <w:rsid w:val="00D91F1B"/>
    <w:rsid w:val="00D96A57"/>
    <w:rsid w:val="00DA02E3"/>
    <w:rsid w:val="00DA3C70"/>
    <w:rsid w:val="00DB7B1F"/>
    <w:rsid w:val="00DC6C42"/>
    <w:rsid w:val="00DD3300"/>
    <w:rsid w:val="00DE0129"/>
    <w:rsid w:val="00DF7597"/>
    <w:rsid w:val="00E012EE"/>
    <w:rsid w:val="00E35284"/>
    <w:rsid w:val="00E9498C"/>
    <w:rsid w:val="00EB588E"/>
    <w:rsid w:val="00ED3091"/>
    <w:rsid w:val="00ED3C39"/>
    <w:rsid w:val="00ED61BC"/>
    <w:rsid w:val="00EE2E51"/>
    <w:rsid w:val="00EE4FC4"/>
    <w:rsid w:val="00F03A77"/>
    <w:rsid w:val="00F14E94"/>
    <w:rsid w:val="00F1558E"/>
    <w:rsid w:val="00F15ACB"/>
    <w:rsid w:val="00F176DE"/>
    <w:rsid w:val="00F24BB0"/>
    <w:rsid w:val="00F40C6E"/>
    <w:rsid w:val="00F54184"/>
    <w:rsid w:val="00F64AA8"/>
    <w:rsid w:val="00F70841"/>
    <w:rsid w:val="00F70E2B"/>
    <w:rsid w:val="00F761AD"/>
    <w:rsid w:val="00F95AD4"/>
    <w:rsid w:val="00FC512C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2010-2FD0-4D49-9435-9EFBBB07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</Words>
  <Characters>702</Characters>
  <Application>Microsoft Office Word</Application>
  <DocSecurity>0</DocSecurity>
  <Lines>5</Lines>
  <Paragraphs>1</Paragraphs>
  <ScaleCrop>false</ScaleCrop>
  <Company>四川省妇幼保健院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4</cp:revision>
  <dcterms:created xsi:type="dcterms:W3CDTF">2021-12-28T10:11:00Z</dcterms:created>
  <dcterms:modified xsi:type="dcterms:W3CDTF">2021-12-29T02:26:00Z</dcterms:modified>
</cp:coreProperties>
</file>