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E" w:rsidRDefault="004633FE" w:rsidP="004633FE">
      <w:pPr>
        <w:rPr>
          <w:rFonts w:hint="eastAsia"/>
          <w:sz w:val="28"/>
          <w:szCs w:val="28"/>
        </w:rPr>
      </w:pPr>
      <w:r w:rsidRPr="00385FEE">
        <w:rPr>
          <w:rFonts w:hint="eastAsia"/>
          <w:sz w:val="28"/>
          <w:szCs w:val="28"/>
        </w:rPr>
        <w:t>附件：</w:t>
      </w:r>
    </w:p>
    <w:tbl>
      <w:tblPr>
        <w:tblW w:w="12868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8"/>
        <w:gridCol w:w="2145"/>
        <w:gridCol w:w="4677"/>
        <w:gridCol w:w="1701"/>
        <w:gridCol w:w="1417"/>
        <w:gridCol w:w="1790"/>
      </w:tblGrid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产品名称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生产厂家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 w:val="28"/>
                <w:szCs w:val="22"/>
              </w:rPr>
            </w:pPr>
            <w:r w:rsidRPr="0055552B"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 w:val="28"/>
                <w:szCs w:val="22"/>
              </w:rPr>
              <w:t>单价（元）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剪刀保护套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成都华荣印务有限公司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500张/盒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0.18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针头保护套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成都华荣印务有限公司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500张/盒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0.18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proofErr w:type="gramStart"/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管腔清洗刷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深圳市富国成毛刷实业有限公司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1根/袋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22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防水罩袍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spacing w:val="8"/>
                <w:kern w:val="0"/>
                <w:sz w:val="28"/>
                <w:szCs w:val="22"/>
              </w:rPr>
              <w:t>THE RUHOF CORPORATION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1件/袋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件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100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除锈剂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THE RUHOF CORPORATION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4桶/箱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桶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1270</w:t>
            </w:r>
          </w:p>
        </w:tc>
      </w:tr>
      <w:tr w:rsidR="004633FE" w:rsidRPr="008566A7" w:rsidTr="001A0B38">
        <w:trPr>
          <w:trHeight w:val="9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4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保湿剂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THE RUHOF CORPORATION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4桶/箱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桶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FE" w:rsidRPr="0055552B" w:rsidRDefault="004633FE" w:rsidP="001A0B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pacing w:val="8"/>
                <w:kern w:val="0"/>
                <w:sz w:val="28"/>
              </w:rPr>
            </w:pPr>
            <w:r w:rsidRPr="0055552B">
              <w:rPr>
                <w:rFonts w:ascii="仿宋" w:eastAsia="仿宋" w:hAnsi="仿宋" w:cs="仿宋" w:hint="eastAsia"/>
                <w:color w:val="333333"/>
                <w:spacing w:val="8"/>
                <w:kern w:val="0"/>
                <w:sz w:val="28"/>
                <w:szCs w:val="22"/>
              </w:rPr>
              <w:t>1430</w:t>
            </w:r>
          </w:p>
        </w:tc>
      </w:tr>
    </w:tbl>
    <w:p w:rsidR="004633FE" w:rsidRPr="00385FEE" w:rsidRDefault="004633FE" w:rsidP="004633FE">
      <w:pPr>
        <w:rPr>
          <w:sz w:val="28"/>
          <w:szCs w:val="28"/>
        </w:rPr>
      </w:pPr>
    </w:p>
    <w:p w:rsidR="00F44C1D" w:rsidRDefault="00F44C1D"/>
    <w:sectPr w:rsidR="00F44C1D" w:rsidSect="004633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3FE"/>
    <w:rsid w:val="004633FE"/>
    <w:rsid w:val="00F4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杨燕</cp:lastModifiedBy>
  <cp:revision>2</cp:revision>
  <dcterms:created xsi:type="dcterms:W3CDTF">2022-01-06T08:22:00Z</dcterms:created>
  <dcterms:modified xsi:type="dcterms:W3CDTF">2022-01-06T08:22:00Z</dcterms:modified>
</cp:coreProperties>
</file>