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F125D2" w:rsidRDefault="00991324" w:rsidP="005141B2">
      <w:pPr>
        <w:widowControl/>
        <w:shd w:val="clear" w:color="auto" w:fill="FFFFFF"/>
        <w:spacing w:line="600" w:lineRule="exact"/>
        <w:jc w:val="left"/>
        <w:rPr>
          <w:rFonts w:ascii="长城小标宋体" w:eastAsia="长城小标宋体" w:hAnsi="Segoe UI" w:cs="Segoe UI"/>
          <w:color w:val="333333"/>
          <w:kern w:val="0"/>
          <w:sz w:val="18"/>
          <w:szCs w:val="18"/>
        </w:rPr>
      </w:pPr>
      <w:r w:rsidRPr="00F125D2">
        <w:rPr>
          <w:rFonts w:ascii="长城小标宋体" w:eastAsia="长城小标宋体" w:hAnsi="黑体" w:cs="Segoe UI" w:hint="eastAsia"/>
          <w:color w:val="333333"/>
          <w:kern w:val="0"/>
          <w:sz w:val="32"/>
          <w:szCs w:val="32"/>
        </w:rPr>
        <w:t>附件1：采购项目配置需求</w:t>
      </w:r>
    </w:p>
    <w:p w:rsidR="00973319" w:rsidRDefault="008E6B9C" w:rsidP="00C3344E">
      <w:pPr>
        <w:widowControl/>
        <w:shd w:val="clear" w:color="auto" w:fill="FFFFFF"/>
        <w:spacing w:line="600" w:lineRule="exact"/>
        <w:jc w:val="left"/>
        <w:rPr>
          <w:rFonts w:cs="Segoe UI"/>
          <w:color w:val="333333"/>
          <w:sz w:val="27"/>
          <w:szCs w:val="27"/>
        </w:rPr>
      </w:pPr>
      <w:r w:rsidRPr="00736EB7">
        <w:rPr>
          <w:rFonts w:asciiTheme="minorEastAsia" w:hAnsiTheme="minorEastAsia" w:cs="Segoe UI" w:hint="eastAsia"/>
          <w:color w:val="333333"/>
          <w:spacing w:val="8"/>
          <w:kern w:val="0"/>
          <w:sz w:val="28"/>
          <w:szCs w:val="28"/>
        </w:rPr>
        <w:t>一、</w:t>
      </w:r>
      <w:r w:rsidR="00E33417" w:rsidRPr="00736EB7">
        <w:rPr>
          <w:rFonts w:asciiTheme="minorEastAsia" w:hAnsiTheme="minorEastAsia" w:cs="Segoe UI" w:hint="eastAsia"/>
          <w:color w:val="333333"/>
          <w:spacing w:val="8"/>
          <w:kern w:val="0"/>
          <w:sz w:val="28"/>
          <w:szCs w:val="28"/>
        </w:rPr>
        <w:t>项目</w:t>
      </w:r>
      <w:r w:rsidR="00A56FED" w:rsidRPr="00736EB7">
        <w:rPr>
          <w:rFonts w:asciiTheme="minorEastAsia" w:hAnsiTheme="minorEastAsia" w:cs="Segoe UI" w:hint="eastAsia"/>
          <w:color w:val="333333"/>
          <w:spacing w:val="8"/>
          <w:kern w:val="0"/>
          <w:sz w:val="28"/>
          <w:szCs w:val="28"/>
        </w:rPr>
        <w:t>名称</w:t>
      </w:r>
      <w:r w:rsidR="0023700C" w:rsidRPr="00C3344E">
        <w:rPr>
          <w:rFonts w:ascii="仿宋" w:eastAsia="仿宋" w:hAnsi="仿宋" w:cs="Segoe UI" w:hint="eastAsia"/>
          <w:color w:val="333333"/>
          <w:spacing w:val="8"/>
          <w:kern w:val="0"/>
          <w:sz w:val="28"/>
          <w:szCs w:val="28"/>
        </w:rPr>
        <w:t>：</w:t>
      </w:r>
      <w:r w:rsidR="00973319">
        <w:rPr>
          <w:rFonts w:cs="Segoe UI" w:hint="eastAsia"/>
          <w:color w:val="333333"/>
          <w:sz w:val="27"/>
          <w:szCs w:val="27"/>
        </w:rPr>
        <w:t>“</w:t>
      </w:r>
      <w:r w:rsidR="00973319" w:rsidRPr="00DF1A74">
        <w:rPr>
          <w:rFonts w:ascii="宋体" w:hAnsi="宋体" w:cs="Segoe UI" w:hint="eastAsia"/>
          <w:color w:val="333333"/>
          <w:sz w:val="27"/>
          <w:szCs w:val="27"/>
        </w:rPr>
        <w:t>输液贴、胶带、心电监护电极、消毒用清洗液、灭菌指示卡等耗材</w:t>
      </w:r>
      <w:r w:rsidR="00973319">
        <w:rPr>
          <w:rFonts w:cs="Segoe UI" w:hint="eastAsia"/>
          <w:color w:val="333333"/>
          <w:sz w:val="27"/>
          <w:szCs w:val="27"/>
        </w:rPr>
        <w:t>”</w:t>
      </w:r>
    </w:p>
    <w:p w:rsidR="00C3344E" w:rsidRDefault="00EE40D3" w:rsidP="00C3344E">
      <w:pPr>
        <w:widowControl/>
        <w:shd w:val="clear" w:color="auto" w:fill="FFFFFF"/>
        <w:spacing w:line="600" w:lineRule="exact"/>
        <w:jc w:val="left"/>
        <w:rPr>
          <w:rFonts w:asciiTheme="minorEastAsia" w:hAnsiTheme="minorEastAsia" w:cs="Segoe UI"/>
          <w:color w:val="333333"/>
          <w:spacing w:val="8"/>
          <w:kern w:val="0"/>
          <w:sz w:val="28"/>
          <w:szCs w:val="28"/>
        </w:rPr>
      </w:pPr>
      <w:r>
        <w:rPr>
          <w:rFonts w:asciiTheme="minorEastAsia" w:hAnsiTheme="minorEastAsia" w:cs="Segoe UI" w:hint="eastAsia"/>
          <w:color w:val="333333"/>
          <w:spacing w:val="8"/>
          <w:kern w:val="0"/>
          <w:sz w:val="28"/>
          <w:szCs w:val="28"/>
        </w:rPr>
        <w:t>二</w:t>
      </w:r>
      <w:r w:rsidR="008E6B9C" w:rsidRPr="00736EB7">
        <w:rPr>
          <w:rFonts w:asciiTheme="minorEastAsia" w:hAnsiTheme="minorEastAsia" w:cs="Segoe UI" w:hint="eastAsia"/>
          <w:color w:val="333333"/>
          <w:spacing w:val="8"/>
          <w:kern w:val="0"/>
          <w:sz w:val="28"/>
          <w:szCs w:val="28"/>
        </w:rPr>
        <w:t>、</w:t>
      </w:r>
      <w:r w:rsidR="000438E7" w:rsidRPr="00736EB7">
        <w:rPr>
          <w:rFonts w:asciiTheme="minorEastAsia" w:hAnsiTheme="minorEastAsia" w:cs="Segoe UI" w:hint="eastAsia"/>
          <w:color w:val="333333"/>
          <w:spacing w:val="8"/>
          <w:kern w:val="0"/>
          <w:sz w:val="28"/>
          <w:szCs w:val="28"/>
        </w:rPr>
        <w:t>技术参数要求：</w:t>
      </w:r>
      <w:r w:rsidR="003607B9" w:rsidRPr="00736EB7">
        <w:rPr>
          <w:rFonts w:asciiTheme="minorEastAsia" w:hAnsiTheme="minorEastAsia" w:cs="Segoe UI" w:hint="eastAsia"/>
          <w:color w:val="333333"/>
          <w:spacing w:val="8"/>
          <w:kern w:val="0"/>
          <w:sz w:val="28"/>
          <w:szCs w:val="28"/>
        </w:rPr>
        <w:t xml:space="preserve"> </w:t>
      </w:r>
    </w:p>
    <w:tbl>
      <w:tblPr>
        <w:tblW w:w="8160" w:type="dxa"/>
        <w:tblLook w:val="04A0"/>
      </w:tblPr>
      <w:tblGrid>
        <w:gridCol w:w="477"/>
        <w:gridCol w:w="1559"/>
        <w:gridCol w:w="944"/>
        <w:gridCol w:w="5180"/>
      </w:tblGrid>
      <w:tr w:rsidR="00973319" w:rsidRPr="00D33885" w:rsidTr="00B37CEE">
        <w:trPr>
          <w:trHeight w:val="540"/>
        </w:trPr>
        <w:tc>
          <w:tcPr>
            <w:tcW w:w="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319" w:rsidRPr="00D33885" w:rsidRDefault="00973319" w:rsidP="00B37CEE">
            <w:pPr>
              <w:widowControl/>
              <w:jc w:val="center"/>
              <w:rPr>
                <w:rFonts w:ascii="宋体" w:eastAsia="宋体" w:hAnsi="宋体" w:cs="宋体"/>
                <w:b/>
                <w:bCs/>
                <w:kern w:val="0"/>
                <w:sz w:val="22"/>
              </w:rPr>
            </w:pPr>
            <w:r w:rsidRPr="00D33885">
              <w:rPr>
                <w:rFonts w:ascii="宋体" w:eastAsia="宋体" w:hAnsi="宋体" w:cs="宋体" w:hint="eastAsia"/>
                <w:b/>
                <w:bCs/>
                <w:kern w:val="0"/>
                <w:sz w:val="22"/>
              </w:rPr>
              <w:t>序号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73319" w:rsidRPr="00D33885" w:rsidRDefault="00973319" w:rsidP="00B37CEE">
            <w:pPr>
              <w:widowControl/>
              <w:jc w:val="center"/>
              <w:rPr>
                <w:rFonts w:ascii="宋体" w:eastAsia="宋体" w:hAnsi="宋体" w:cs="宋体"/>
                <w:b/>
                <w:bCs/>
                <w:kern w:val="0"/>
                <w:sz w:val="22"/>
              </w:rPr>
            </w:pPr>
            <w:r w:rsidRPr="00D33885">
              <w:rPr>
                <w:rFonts w:ascii="宋体" w:eastAsia="宋体" w:hAnsi="宋体" w:cs="宋体" w:hint="eastAsia"/>
                <w:b/>
                <w:bCs/>
                <w:kern w:val="0"/>
                <w:sz w:val="22"/>
              </w:rPr>
              <w:t>材料名称</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973319" w:rsidRPr="00D33885" w:rsidRDefault="00973319" w:rsidP="00B37CEE">
            <w:pPr>
              <w:widowControl/>
              <w:jc w:val="center"/>
              <w:rPr>
                <w:rFonts w:ascii="宋体" w:eastAsia="宋体" w:hAnsi="宋体" w:cs="宋体"/>
                <w:b/>
                <w:bCs/>
                <w:kern w:val="0"/>
                <w:sz w:val="22"/>
              </w:rPr>
            </w:pPr>
            <w:r w:rsidRPr="00D33885">
              <w:rPr>
                <w:rFonts w:ascii="宋体" w:eastAsia="宋体" w:hAnsi="宋体" w:cs="宋体" w:hint="eastAsia"/>
                <w:b/>
                <w:bCs/>
                <w:kern w:val="0"/>
                <w:sz w:val="22"/>
              </w:rPr>
              <w:t>年度预计使用量</w:t>
            </w:r>
            <w:r w:rsidR="00840B81">
              <w:rPr>
                <w:rFonts w:ascii="宋体" w:eastAsia="宋体" w:hAnsi="宋体" w:cs="宋体" w:hint="eastAsia"/>
                <w:b/>
                <w:bCs/>
                <w:kern w:val="0"/>
                <w:sz w:val="22"/>
              </w:rPr>
              <w:t>(个)</w:t>
            </w:r>
          </w:p>
        </w:tc>
        <w:tc>
          <w:tcPr>
            <w:tcW w:w="5180" w:type="dxa"/>
            <w:tcBorders>
              <w:top w:val="single" w:sz="4" w:space="0" w:color="auto"/>
              <w:left w:val="nil"/>
              <w:bottom w:val="single" w:sz="4" w:space="0" w:color="auto"/>
              <w:right w:val="single" w:sz="4" w:space="0" w:color="auto"/>
            </w:tcBorders>
            <w:shd w:val="clear" w:color="auto" w:fill="auto"/>
            <w:noWrap/>
            <w:vAlign w:val="center"/>
            <w:hideMark/>
          </w:tcPr>
          <w:p w:rsidR="00973319" w:rsidRPr="00D33885" w:rsidRDefault="00973319" w:rsidP="00B37CEE">
            <w:pPr>
              <w:widowControl/>
              <w:jc w:val="center"/>
              <w:rPr>
                <w:rFonts w:ascii="宋体" w:eastAsia="宋体" w:hAnsi="宋体" w:cs="宋体"/>
                <w:b/>
                <w:bCs/>
                <w:kern w:val="0"/>
                <w:sz w:val="22"/>
              </w:rPr>
            </w:pPr>
            <w:r w:rsidRPr="00D33885">
              <w:rPr>
                <w:rFonts w:ascii="宋体" w:eastAsia="宋体" w:hAnsi="宋体" w:cs="宋体" w:hint="eastAsia"/>
                <w:b/>
                <w:bCs/>
                <w:kern w:val="0"/>
                <w:sz w:val="22"/>
              </w:rPr>
              <w:t>参数</w:t>
            </w:r>
          </w:p>
        </w:tc>
      </w:tr>
      <w:tr w:rsidR="00973319" w:rsidRPr="00D33885" w:rsidTr="00B37CEE">
        <w:trPr>
          <w:trHeight w:val="1200"/>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973319" w:rsidRPr="00D33885" w:rsidRDefault="00973319" w:rsidP="00B37CEE">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1559" w:type="dxa"/>
            <w:tcBorders>
              <w:top w:val="nil"/>
              <w:left w:val="nil"/>
              <w:bottom w:val="single" w:sz="4" w:space="0" w:color="auto"/>
              <w:right w:val="single" w:sz="4" w:space="0" w:color="auto"/>
            </w:tcBorders>
            <w:shd w:val="clear" w:color="auto" w:fill="auto"/>
            <w:vAlign w:val="center"/>
            <w:hideMark/>
          </w:tcPr>
          <w:p w:rsidR="00973319" w:rsidRPr="00D33885" w:rsidRDefault="00973319" w:rsidP="00B37CEE">
            <w:pPr>
              <w:widowControl/>
              <w:jc w:val="center"/>
              <w:rPr>
                <w:rFonts w:ascii="仿宋" w:eastAsia="仿宋" w:hAnsi="仿宋" w:cs="宋体"/>
                <w:color w:val="000000"/>
                <w:kern w:val="0"/>
                <w:sz w:val="24"/>
                <w:szCs w:val="24"/>
              </w:rPr>
            </w:pPr>
            <w:r w:rsidRPr="00D33885">
              <w:rPr>
                <w:rFonts w:ascii="仿宋" w:eastAsia="仿宋" w:hAnsi="仿宋" w:cs="宋体" w:hint="eastAsia"/>
                <w:color w:val="000000"/>
                <w:kern w:val="0"/>
                <w:sz w:val="24"/>
                <w:szCs w:val="24"/>
              </w:rPr>
              <w:t>医用输液贴</w:t>
            </w:r>
          </w:p>
        </w:tc>
        <w:tc>
          <w:tcPr>
            <w:tcW w:w="944" w:type="dxa"/>
            <w:tcBorders>
              <w:top w:val="nil"/>
              <w:left w:val="nil"/>
              <w:bottom w:val="single" w:sz="4" w:space="0" w:color="auto"/>
              <w:right w:val="single" w:sz="4" w:space="0" w:color="auto"/>
            </w:tcBorders>
            <w:shd w:val="clear" w:color="auto" w:fill="auto"/>
            <w:noWrap/>
            <w:vAlign w:val="center"/>
            <w:hideMark/>
          </w:tcPr>
          <w:p w:rsidR="00973319" w:rsidRPr="00D33885" w:rsidRDefault="00973319" w:rsidP="00B37CEE">
            <w:pPr>
              <w:widowControl/>
              <w:jc w:val="center"/>
              <w:rPr>
                <w:rFonts w:ascii="仿宋" w:eastAsia="仿宋" w:hAnsi="仿宋" w:cs="宋体"/>
                <w:color w:val="000000"/>
                <w:kern w:val="0"/>
                <w:sz w:val="24"/>
                <w:szCs w:val="24"/>
              </w:rPr>
            </w:pPr>
            <w:r w:rsidRPr="00D33885">
              <w:rPr>
                <w:rFonts w:ascii="仿宋" w:eastAsia="仿宋" w:hAnsi="仿宋" w:cs="宋体" w:hint="eastAsia"/>
                <w:color w:val="000000"/>
                <w:kern w:val="0"/>
                <w:sz w:val="24"/>
                <w:szCs w:val="24"/>
              </w:rPr>
              <w:t>64000</w:t>
            </w:r>
          </w:p>
        </w:tc>
        <w:tc>
          <w:tcPr>
            <w:tcW w:w="5180" w:type="dxa"/>
            <w:tcBorders>
              <w:top w:val="nil"/>
              <w:left w:val="nil"/>
              <w:bottom w:val="single" w:sz="4" w:space="0" w:color="auto"/>
              <w:right w:val="single" w:sz="4" w:space="0" w:color="auto"/>
            </w:tcBorders>
            <w:shd w:val="clear" w:color="auto" w:fill="auto"/>
            <w:vAlign w:val="center"/>
            <w:hideMark/>
          </w:tcPr>
          <w:p w:rsidR="00973319" w:rsidRPr="00D33885" w:rsidRDefault="00973319" w:rsidP="00B37CEE">
            <w:pPr>
              <w:widowControl/>
              <w:jc w:val="left"/>
              <w:rPr>
                <w:rFonts w:ascii="仿宋" w:eastAsia="仿宋" w:hAnsi="仿宋" w:cs="宋体"/>
                <w:color w:val="000000"/>
                <w:kern w:val="0"/>
                <w:sz w:val="24"/>
                <w:szCs w:val="24"/>
              </w:rPr>
            </w:pPr>
            <w:r w:rsidRPr="00D33885">
              <w:rPr>
                <w:rFonts w:ascii="仿宋" w:eastAsia="仿宋" w:hAnsi="仿宋" w:cs="宋体" w:hint="eastAsia"/>
                <w:color w:val="000000"/>
                <w:kern w:val="0"/>
                <w:sz w:val="24"/>
                <w:szCs w:val="24"/>
              </w:rPr>
              <w:t>1.透明通气背衬，易观察，低敏性粘胶，粘性稳定，吸收垫不粘连伤口，通过ISO13485认证</w:t>
            </w:r>
            <w:r w:rsidRPr="00D33885">
              <w:rPr>
                <w:rFonts w:ascii="仿宋" w:eastAsia="仿宋" w:hAnsi="仿宋" w:cs="宋体" w:hint="eastAsia"/>
                <w:color w:val="000000"/>
                <w:kern w:val="0"/>
                <w:sz w:val="24"/>
                <w:szCs w:val="24"/>
              </w:rPr>
              <w:br/>
              <w:t>2.产品尺寸≥70mm*45mm，两条预切胶带，撕取方便；无菌包装</w:t>
            </w:r>
          </w:p>
        </w:tc>
      </w:tr>
      <w:tr w:rsidR="00973319" w:rsidRPr="00D33885" w:rsidTr="00B37CEE">
        <w:trPr>
          <w:trHeight w:val="2865"/>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973319" w:rsidRPr="00D33885" w:rsidRDefault="00973319" w:rsidP="00B37CEE">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1559" w:type="dxa"/>
            <w:tcBorders>
              <w:top w:val="nil"/>
              <w:left w:val="nil"/>
              <w:bottom w:val="single" w:sz="4" w:space="0" w:color="auto"/>
              <w:right w:val="single" w:sz="4" w:space="0" w:color="auto"/>
            </w:tcBorders>
            <w:shd w:val="clear" w:color="auto" w:fill="auto"/>
            <w:vAlign w:val="center"/>
            <w:hideMark/>
          </w:tcPr>
          <w:p w:rsidR="00973319" w:rsidRPr="00D33885" w:rsidRDefault="00973319" w:rsidP="00B37CEE">
            <w:pPr>
              <w:widowControl/>
              <w:jc w:val="center"/>
              <w:rPr>
                <w:rFonts w:ascii="仿宋" w:eastAsia="仿宋" w:hAnsi="仿宋" w:cs="宋体"/>
                <w:color w:val="000000"/>
                <w:kern w:val="0"/>
                <w:sz w:val="24"/>
                <w:szCs w:val="24"/>
              </w:rPr>
            </w:pPr>
            <w:r w:rsidRPr="00D33885">
              <w:rPr>
                <w:rFonts w:ascii="仿宋" w:eastAsia="仿宋" w:hAnsi="仿宋" w:cs="宋体" w:hint="eastAsia"/>
                <w:color w:val="000000"/>
                <w:kern w:val="0"/>
                <w:sz w:val="24"/>
                <w:szCs w:val="24"/>
              </w:rPr>
              <w:t>透气胶贴</w:t>
            </w:r>
          </w:p>
        </w:tc>
        <w:tc>
          <w:tcPr>
            <w:tcW w:w="944" w:type="dxa"/>
            <w:tcBorders>
              <w:top w:val="nil"/>
              <w:left w:val="nil"/>
              <w:bottom w:val="single" w:sz="4" w:space="0" w:color="auto"/>
              <w:right w:val="single" w:sz="4" w:space="0" w:color="auto"/>
            </w:tcBorders>
            <w:shd w:val="clear" w:color="auto" w:fill="auto"/>
            <w:noWrap/>
            <w:vAlign w:val="center"/>
            <w:hideMark/>
          </w:tcPr>
          <w:p w:rsidR="00973319" w:rsidRPr="00D33885" w:rsidRDefault="00973319" w:rsidP="00B37CEE">
            <w:pPr>
              <w:widowControl/>
              <w:jc w:val="center"/>
              <w:rPr>
                <w:rFonts w:ascii="仿宋" w:eastAsia="仿宋" w:hAnsi="仿宋" w:cs="宋体"/>
                <w:color w:val="000000"/>
                <w:kern w:val="0"/>
                <w:sz w:val="24"/>
                <w:szCs w:val="24"/>
              </w:rPr>
            </w:pPr>
            <w:r w:rsidRPr="00D33885">
              <w:rPr>
                <w:rFonts w:ascii="仿宋" w:eastAsia="仿宋" w:hAnsi="仿宋" w:cs="宋体" w:hint="eastAsia"/>
                <w:color w:val="000000"/>
                <w:kern w:val="0"/>
                <w:sz w:val="24"/>
                <w:szCs w:val="24"/>
              </w:rPr>
              <w:t>9000</w:t>
            </w:r>
          </w:p>
        </w:tc>
        <w:tc>
          <w:tcPr>
            <w:tcW w:w="5180" w:type="dxa"/>
            <w:tcBorders>
              <w:top w:val="nil"/>
              <w:left w:val="nil"/>
              <w:bottom w:val="single" w:sz="4" w:space="0" w:color="auto"/>
              <w:right w:val="single" w:sz="4" w:space="0" w:color="auto"/>
            </w:tcBorders>
            <w:shd w:val="clear" w:color="auto" w:fill="auto"/>
            <w:vAlign w:val="center"/>
            <w:hideMark/>
          </w:tcPr>
          <w:p w:rsidR="00973319" w:rsidRPr="00D33885" w:rsidRDefault="00973319" w:rsidP="00B37CEE">
            <w:pPr>
              <w:widowControl/>
              <w:jc w:val="left"/>
              <w:rPr>
                <w:rFonts w:ascii="仿宋" w:eastAsia="仿宋" w:hAnsi="仿宋" w:cs="宋体"/>
                <w:color w:val="000000"/>
                <w:kern w:val="0"/>
                <w:sz w:val="24"/>
                <w:szCs w:val="24"/>
              </w:rPr>
            </w:pPr>
            <w:r w:rsidRPr="00D33885">
              <w:rPr>
                <w:rFonts w:ascii="仿宋" w:eastAsia="仿宋" w:hAnsi="仿宋" w:cs="宋体" w:hint="eastAsia"/>
                <w:color w:val="000000"/>
                <w:kern w:val="0"/>
                <w:sz w:val="24"/>
                <w:szCs w:val="24"/>
              </w:rPr>
              <w:t>1.适应范围：用于对创面敷料、绷带及管路等提供持续粘贴力，起固定作用。                                                        2.产品组成：背衬、粘胶及解卷剂组成。背衬为无纺布、丙烯酸酯医用粘胶及纸质内芯。产品尺寸≥12mm（±0.5mm）*9m（±0.1m）。</w:t>
            </w:r>
            <w:r w:rsidRPr="00D33885">
              <w:rPr>
                <w:rFonts w:ascii="仿宋" w:eastAsia="仿宋" w:hAnsi="仿宋" w:cs="宋体" w:hint="eastAsia"/>
                <w:color w:val="000000"/>
                <w:kern w:val="0"/>
                <w:sz w:val="24"/>
                <w:szCs w:val="24"/>
              </w:rPr>
              <w:br/>
              <w:t>3.理化性能：对钢板的粘接力≥1.94N/25mm～4.45N/25mm；胶带背衬拉伸强度≥22N/25mm；水蒸汽透过率≥1000g/m2/24h；背衬持粘性：粘贴于钢板的胶带顶端下滑位移≤2.5 mm。</w:t>
            </w:r>
          </w:p>
        </w:tc>
      </w:tr>
      <w:tr w:rsidR="00973319" w:rsidRPr="00D33885" w:rsidTr="00B37CEE">
        <w:trPr>
          <w:trHeight w:val="1200"/>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973319" w:rsidRPr="00D33885" w:rsidRDefault="00973319" w:rsidP="00B37CEE">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1559" w:type="dxa"/>
            <w:tcBorders>
              <w:top w:val="nil"/>
              <w:left w:val="nil"/>
              <w:bottom w:val="single" w:sz="4" w:space="0" w:color="auto"/>
              <w:right w:val="single" w:sz="4" w:space="0" w:color="auto"/>
            </w:tcBorders>
            <w:shd w:val="clear" w:color="auto" w:fill="auto"/>
            <w:vAlign w:val="center"/>
            <w:hideMark/>
          </w:tcPr>
          <w:p w:rsidR="00973319" w:rsidRPr="00D33885" w:rsidRDefault="00973319" w:rsidP="00B37CEE">
            <w:pPr>
              <w:widowControl/>
              <w:jc w:val="center"/>
              <w:rPr>
                <w:rFonts w:ascii="仿宋" w:eastAsia="仿宋" w:hAnsi="仿宋" w:cs="宋体"/>
                <w:color w:val="000000"/>
                <w:kern w:val="0"/>
                <w:sz w:val="24"/>
                <w:szCs w:val="24"/>
              </w:rPr>
            </w:pPr>
            <w:r w:rsidRPr="00D33885">
              <w:rPr>
                <w:rFonts w:ascii="仿宋" w:eastAsia="仿宋" w:hAnsi="仿宋" w:cs="宋体" w:hint="eastAsia"/>
                <w:color w:val="000000"/>
                <w:kern w:val="0"/>
                <w:sz w:val="24"/>
                <w:szCs w:val="24"/>
              </w:rPr>
              <w:t>水胶体敷料</w:t>
            </w:r>
          </w:p>
        </w:tc>
        <w:tc>
          <w:tcPr>
            <w:tcW w:w="944" w:type="dxa"/>
            <w:tcBorders>
              <w:top w:val="nil"/>
              <w:left w:val="nil"/>
              <w:bottom w:val="single" w:sz="4" w:space="0" w:color="auto"/>
              <w:right w:val="single" w:sz="4" w:space="0" w:color="auto"/>
            </w:tcBorders>
            <w:shd w:val="clear" w:color="auto" w:fill="auto"/>
            <w:noWrap/>
            <w:vAlign w:val="center"/>
            <w:hideMark/>
          </w:tcPr>
          <w:p w:rsidR="00973319" w:rsidRPr="00D33885" w:rsidRDefault="00973319" w:rsidP="00B37CEE">
            <w:pPr>
              <w:widowControl/>
              <w:jc w:val="center"/>
              <w:rPr>
                <w:rFonts w:ascii="仿宋" w:eastAsia="仿宋" w:hAnsi="仿宋" w:cs="宋体"/>
                <w:color w:val="000000"/>
                <w:kern w:val="0"/>
                <w:sz w:val="24"/>
                <w:szCs w:val="24"/>
              </w:rPr>
            </w:pPr>
            <w:r w:rsidRPr="00D33885">
              <w:rPr>
                <w:rFonts w:ascii="仿宋" w:eastAsia="仿宋" w:hAnsi="仿宋" w:cs="宋体" w:hint="eastAsia"/>
                <w:color w:val="000000"/>
                <w:kern w:val="0"/>
                <w:sz w:val="24"/>
                <w:szCs w:val="24"/>
              </w:rPr>
              <w:t>500</w:t>
            </w:r>
          </w:p>
        </w:tc>
        <w:tc>
          <w:tcPr>
            <w:tcW w:w="5180" w:type="dxa"/>
            <w:tcBorders>
              <w:top w:val="nil"/>
              <w:left w:val="nil"/>
              <w:bottom w:val="single" w:sz="4" w:space="0" w:color="auto"/>
              <w:right w:val="single" w:sz="4" w:space="0" w:color="auto"/>
            </w:tcBorders>
            <w:shd w:val="clear" w:color="auto" w:fill="auto"/>
            <w:vAlign w:val="center"/>
            <w:hideMark/>
          </w:tcPr>
          <w:p w:rsidR="00973319" w:rsidRPr="00D33885" w:rsidRDefault="00973319" w:rsidP="00B37CEE">
            <w:pPr>
              <w:widowControl/>
              <w:jc w:val="left"/>
              <w:rPr>
                <w:rFonts w:ascii="仿宋" w:eastAsia="仿宋" w:hAnsi="仿宋" w:cs="宋体"/>
                <w:color w:val="000000"/>
                <w:kern w:val="0"/>
                <w:sz w:val="24"/>
                <w:szCs w:val="24"/>
              </w:rPr>
            </w:pPr>
            <w:r w:rsidRPr="00D33885">
              <w:rPr>
                <w:rFonts w:ascii="仿宋" w:eastAsia="仿宋" w:hAnsi="仿宋" w:cs="宋体" w:hint="eastAsia"/>
                <w:color w:val="000000"/>
                <w:kern w:val="0"/>
                <w:sz w:val="24"/>
                <w:szCs w:val="24"/>
              </w:rPr>
              <w:t>1.产品由水胶体、聚氨酯薄膜背衬及PET衬垫组成；不粘连伤口，缓解疼痛；吸收渗液，帮助自体清创。</w:t>
            </w:r>
            <w:r w:rsidRPr="00D33885">
              <w:rPr>
                <w:rFonts w:ascii="仿宋" w:eastAsia="仿宋" w:hAnsi="仿宋" w:cs="宋体" w:hint="eastAsia"/>
                <w:color w:val="000000"/>
                <w:kern w:val="0"/>
                <w:sz w:val="24"/>
                <w:szCs w:val="24"/>
              </w:rPr>
              <w:br/>
              <w:t>2.射线灭菌，一次性使用。</w:t>
            </w:r>
          </w:p>
        </w:tc>
      </w:tr>
      <w:tr w:rsidR="00973319" w:rsidRPr="00D33885" w:rsidTr="00B37CEE">
        <w:trPr>
          <w:trHeight w:val="1605"/>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973319" w:rsidRPr="00D33885" w:rsidRDefault="00973319" w:rsidP="00B37CEE">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p>
        </w:tc>
        <w:tc>
          <w:tcPr>
            <w:tcW w:w="1559" w:type="dxa"/>
            <w:tcBorders>
              <w:top w:val="nil"/>
              <w:left w:val="nil"/>
              <w:bottom w:val="single" w:sz="4" w:space="0" w:color="auto"/>
              <w:right w:val="single" w:sz="4" w:space="0" w:color="auto"/>
            </w:tcBorders>
            <w:shd w:val="clear" w:color="auto" w:fill="auto"/>
            <w:vAlign w:val="center"/>
            <w:hideMark/>
          </w:tcPr>
          <w:p w:rsidR="00973319" w:rsidRPr="00D33885" w:rsidRDefault="00973319" w:rsidP="00B37CEE">
            <w:pPr>
              <w:widowControl/>
              <w:jc w:val="center"/>
              <w:rPr>
                <w:rFonts w:ascii="仿宋" w:eastAsia="仿宋" w:hAnsi="仿宋" w:cs="宋体"/>
                <w:color w:val="000000"/>
                <w:kern w:val="0"/>
                <w:sz w:val="24"/>
                <w:szCs w:val="24"/>
              </w:rPr>
            </w:pPr>
            <w:r w:rsidRPr="00D33885">
              <w:rPr>
                <w:rFonts w:ascii="仿宋" w:eastAsia="仿宋" w:hAnsi="仿宋" w:cs="宋体" w:hint="eastAsia"/>
                <w:color w:val="000000"/>
                <w:kern w:val="0"/>
                <w:sz w:val="24"/>
                <w:szCs w:val="24"/>
              </w:rPr>
              <w:t>弹性柔棉宽胶带</w:t>
            </w:r>
          </w:p>
        </w:tc>
        <w:tc>
          <w:tcPr>
            <w:tcW w:w="944" w:type="dxa"/>
            <w:tcBorders>
              <w:top w:val="nil"/>
              <w:left w:val="nil"/>
              <w:bottom w:val="single" w:sz="4" w:space="0" w:color="auto"/>
              <w:right w:val="single" w:sz="4" w:space="0" w:color="auto"/>
            </w:tcBorders>
            <w:shd w:val="clear" w:color="auto" w:fill="auto"/>
            <w:noWrap/>
            <w:vAlign w:val="center"/>
            <w:hideMark/>
          </w:tcPr>
          <w:p w:rsidR="00973319" w:rsidRPr="00D33885" w:rsidRDefault="00973319" w:rsidP="00B37CEE">
            <w:pPr>
              <w:widowControl/>
              <w:jc w:val="center"/>
              <w:rPr>
                <w:rFonts w:ascii="仿宋" w:eastAsia="仿宋" w:hAnsi="仿宋" w:cs="宋体"/>
                <w:color w:val="000000"/>
                <w:kern w:val="0"/>
                <w:sz w:val="24"/>
                <w:szCs w:val="24"/>
              </w:rPr>
            </w:pPr>
            <w:r w:rsidRPr="00D33885">
              <w:rPr>
                <w:rFonts w:ascii="仿宋" w:eastAsia="仿宋" w:hAnsi="仿宋" w:cs="宋体" w:hint="eastAsia"/>
                <w:color w:val="000000"/>
                <w:kern w:val="0"/>
                <w:sz w:val="24"/>
                <w:szCs w:val="24"/>
              </w:rPr>
              <w:t>80</w:t>
            </w:r>
          </w:p>
        </w:tc>
        <w:tc>
          <w:tcPr>
            <w:tcW w:w="5180" w:type="dxa"/>
            <w:tcBorders>
              <w:top w:val="nil"/>
              <w:left w:val="nil"/>
              <w:bottom w:val="single" w:sz="4" w:space="0" w:color="auto"/>
              <w:right w:val="single" w:sz="4" w:space="0" w:color="auto"/>
            </w:tcBorders>
            <w:shd w:val="clear" w:color="auto" w:fill="auto"/>
            <w:vAlign w:val="center"/>
            <w:hideMark/>
          </w:tcPr>
          <w:p w:rsidR="00973319" w:rsidRPr="00D33885" w:rsidRDefault="00973319" w:rsidP="00B37CEE">
            <w:pPr>
              <w:widowControl/>
              <w:jc w:val="left"/>
              <w:rPr>
                <w:rFonts w:ascii="仿宋" w:eastAsia="仿宋" w:hAnsi="仿宋" w:cs="宋体"/>
                <w:color w:val="000000"/>
                <w:kern w:val="0"/>
                <w:sz w:val="24"/>
                <w:szCs w:val="24"/>
              </w:rPr>
            </w:pPr>
            <w:r w:rsidRPr="00D33885">
              <w:rPr>
                <w:rFonts w:ascii="仿宋" w:eastAsia="仿宋" w:hAnsi="仿宋" w:cs="宋体" w:hint="eastAsia"/>
                <w:color w:val="000000"/>
                <w:kern w:val="0"/>
                <w:sz w:val="24"/>
                <w:szCs w:val="24"/>
              </w:rPr>
              <w:t>1.适应范围：对创面敷料、绷带等提供粘贴力，起固定作用。</w:t>
            </w:r>
            <w:r w:rsidRPr="00D33885">
              <w:rPr>
                <w:rFonts w:ascii="仿宋" w:eastAsia="仿宋" w:hAnsi="仿宋" w:cs="宋体" w:hint="eastAsia"/>
                <w:color w:val="000000"/>
                <w:kern w:val="0"/>
                <w:sz w:val="24"/>
                <w:szCs w:val="24"/>
              </w:rPr>
              <w:br/>
              <w:t>2.产品材质</w:t>
            </w:r>
            <w:r>
              <w:rPr>
                <w:rFonts w:ascii="仿宋" w:eastAsia="仿宋" w:hAnsi="仿宋" w:cs="宋体" w:hint="eastAsia"/>
                <w:color w:val="000000"/>
                <w:kern w:val="0"/>
                <w:sz w:val="24"/>
                <w:szCs w:val="24"/>
              </w:rPr>
              <w:t>及尺寸</w:t>
            </w:r>
            <w:r w:rsidRPr="00D33885">
              <w:rPr>
                <w:rFonts w:ascii="仿宋" w:eastAsia="仿宋" w:hAnsi="仿宋" w:cs="宋体" w:hint="eastAsia"/>
                <w:color w:val="000000"/>
                <w:kern w:val="0"/>
                <w:sz w:val="24"/>
                <w:szCs w:val="24"/>
              </w:rPr>
              <w:t>：背衬为聚酯纤维弹性棉布、丙烯酸酯医用粘胶、含刻度离型纸；产品尺寸≥7.5cm（±0.5mm）*5m（±0.5cm）</w:t>
            </w:r>
            <w:r w:rsidRPr="00D33885">
              <w:rPr>
                <w:rFonts w:ascii="仿宋" w:eastAsia="仿宋" w:hAnsi="仿宋" w:cs="宋体" w:hint="eastAsia"/>
                <w:color w:val="000000"/>
                <w:kern w:val="0"/>
                <w:sz w:val="24"/>
                <w:szCs w:val="24"/>
              </w:rPr>
              <w:br/>
              <w:t>3.产品性能:对PP板的粘接力范围是≥1.0 ～ 5.7 N/25mm，离型纸去除力≦0.8 N/25mm。</w:t>
            </w:r>
          </w:p>
        </w:tc>
      </w:tr>
      <w:tr w:rsidR="00973319" w:rsidRPr="00D33885" w:rsidTr="00B37CEE">
        <w:trPr>
          <w:trHeight w:val="1408"/>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973319" w:rsidRPr="00D33885" w:rsidRDefault="00973319" w:rsidP="00B37CEE">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p>
        </w:tc>
        <w:tc>
          <w:tcPr>
            <w:tcW w:w="1559" w:type="dxa"/>
            <w:tcBorders>
              <w:top w:val="nil"/>
              <w:left w:val="nil"/>
              <w:bottom w:val="single" w:sz="4" w:space="0" w:color="auto"/>
              <w:right w:val="single" w:sz="4" w:space="0" w:color="auto"/>
            </w:tcBorders>
            <w:shd w:val="clear" w:color="auto" w:fill="auto"/>
            <w:vAlign w:val="center"/>
            <w:hideMark/>
          </w:tcPr>
          <w:p w:rsidR="00973319" w:rsidRPr="00D33885" w:rsidRDefault="00973319" w:rsidP="00B37CEE">
            <w:pPr>
              <w:widowControl/>
              <w:jc w:val="center"/>
              <w:rPr>
                <w:rFonts w:ascii="仿宋" w:eastAsia="仿宋" w:hAnsi="仿宋" w:cs="宋体"/>
                <w:color w:val="000000"/>
                <w:kern w:val="0"/>
                <w:sz w:val="24"/>
                <w:szCs w:val="24"/>
              </w:rPr>
            </w:pPr>
            <w:r w:rsidRPr="00D33885">
              <w:rPr>
                <w:rFonts w:ascii="仿宋" w:eastAsia="仿宋" w:hAnsi="仿宋" w:cs="宋体" w:hint="eastAsia"/>
                <w:color w:val="000000"/>
                <w:kern w:val="0"/>
                <w:sz w:val="24"/>
                <w:szCs w:val="24"/>
              </w:rPr>
              <w:t>心电监护电极</w:t>
            </w:r>
          </w:p>
        </w:tc>
        <w:tc>
          <w:tcPr>
            <w:tcW w:w="944" w:type="dxa"/>
            <w:tcBorders>
              <w:top w:val="nil"/>
              <w:left w:val="nil"/>
              <w:bottom w:val="single" w:sz="4" w:space="0" w:color="auto"/>
              <w:right w:val="single" w:sz="4" w:space="0" w:color="auto"/>
            </w:tcBorders>
            <w:shd w:val="clear" w:color="auto" w:fill="auto"/>
            <w:noWrap/>
            <w:vAlign w:val="center"/>
            <w:hideMark/>
          </w:tcPr>
          <w:p w:rsidR="00973319" w:rsidRPr="00D33885" w:rsidRDefault="00973319" w:rsidP="00B37CEE">
            <w:pPr>
              <w:widowControl/>
              <w:jc w:val="center"/>
              <w:rPr>
                <w:rFonts w:ascii="仿宋" w:eastAsia="仿宋" w:hAnsi="仿宋" w:cs="宋体"/>
                <w:color w:val="000000"/>
                <w:kern w:val="0"/>
                <w:sz w:val="24"/>
                <w:szCs w:val="24"/>
              </w:rPr>
            </w:pPr>
            <w:r w:rsidRPr="00D33885">
              <w:rPr>
                <w:rFonts w:ascii="仿宋" w:eastAsia="仿宋" w:hAnsi="仿宋" w:cs="宋体" w:hint="eastAsia"/>
                <w:color w:val="000000"/>
                <w:kern w:val="0"/>
                <w:sz w:val="24"/>
                <w:szCs w:val="24"/>
              </w:rPr>
              <w:t>50000</w:t>
            </w:r>
          </w:p>
        </w:tc>
        <w:tc>
          <w:tcPr>
            <w:tcW w:w="5180" w:type="dxa"/>
            <w:tcBorders>
              <w:top w:val="nil"/>
              <w:left w:val="nil"/>
              <w:bottom w:val="single" w:sz="4" w:space="0" w:color="auto"/>
              <w:right w:val="single" w:sz="4" w:space="0" w:color="auto"/>
            </w:tcBorders>
            <w:shd w:val="clear" w:color="auto" w:fill="auto"/>
            <w:vAlign w:val="center"/>
            <w:hideMark/>
          </w:tcPr>
          <w:p w:rsidR="00973319" w:rsidRPr="00D33885" w:rsidRDefault="00973319" w:rsidP="00B37CEE">
            <w:pPr>
              <w:widowControl/>
              <w:jc w:val="left"/>
              <w:rPr>
                <w:rFonts w:ascii="仿宋" w:eastAsia="仿宋" w:hAnsi="仿宋" w:cs="宋体"/>
                <w:color w:val="000000"/>
                <w:kern w:val="0"/>
                <w:sz w:val="24"/>
                <w:szCs w:val="24"/>
              </w:rPr>
            </w:pPr>
            <w:r w:rsidRPr="00D33885">
              <w:rPr>
                <w:rFonts w:ascii="仿宋" w:eastAsia="仿宋" w:hAnsi="仿宋" w:cs="宋体" w:hint="eastAsia"/>
                <w:color w:val="000000"/>
                <w:kern w:val="0"/>
                <w:sz w:val="24"/>
                <w:szCs w:val="24"/>
              </w:rPr>
              <w:t xml:space="preserve">1.使用范围：供医疗机构连接心电图机、心电监护设备，采集体表心电信号。                                                     2.泡棉背衬以及专用粘性导电胶，能与皮肤紧密贴合，留置时间≥3天，粘性导电胶氯含量&lt;3%。                                                                                                                                                                                                                                                                                                                                                                             </w:t>
            </w:r>
          </w:p>
        </w:tc>
      </w:tr>
      <w:tr w:rsidR="00973319" w:rsidRPr="00D33885" w:rsidTr="00B37CEE">
        <w:trPr>
          <w:trHeight w:val="2595"/>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973319" w:rsidRPr="00D33885" w:rsidRDefault="00973319" w:rsidP="00B37CEE">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6</w:t>
            </w:r>
          </w:p>
        </w:tc>
        <w:tc>
          <w:tcPr>
            <w:tcW w:w="1559" w:type="dxa"/>
            <w:tcBorders>
              <w:top w:val="nil"/>
              <w:left w:val="nil"/>
              <w:bottom w:val="single" w:sz="4" w:space="0" w:color="auto"/>
              <w:right w:val="single" w:sz="4" w:space="0" w:color="auto"/>
            </w:tcBorders>
            <w:shd w:val="clear" w:color="auto" w:fill="auto"/>
            <w:vAlign w:val="center"/>
            <w:hideMark/>
          </w:tcPr>
          <w:p w:rsidR="00973319" w:rsidRPr="00D33885" w:rsidRDefault="00973319" w:rsidP="00B37CEE">
            <w:pPr>
              <w:widowControl/>
              <w:jc w:val="center"/>
              <w:rPr>
                <w:rFonts w:ascii="仿宋" w:eastAsia="仿宋" w:hAnsi="仿宋" w:cs="宋体"/>
                <w:color w:val="000000"/>
                <w:kern w:val="0"/>
                <w:sz w:val="24"/>
                <w:szCs w:val="24"/>
              </w:rPr>
            </w:pPr>
            <w:r w:rsidRPr="00D33885">
              <w:rPr>
                <w:rFonts w:ascii="仿宋" w:eastAsia="仿宋" w:hAnsi="仿宋" w:cs="宋体" w:hint="eastAsia"/>
                <w:color w:val="000000"/>
                <w:kern w:val="0"/>
                <w:sz w:val="24"/>
                <w:szCs w:val="24"/>
              </w:rPr>
              <w:t>弹力绷带</w:t>
            </w:r>
          </w:p>
        </w:tc>
        <w:tc>
          <w:tcPr>
            <w:tcW w:w="944" w:type="dxa"/>
            <w:tcBorders>
              <w:top w:val="nil"/>
              <w:left w:val="nil"/>
              <w:bottom w:val="single" w:sz="4" w:space="0" w:color="auto"/>
              <w:right w:val="single" w:sz="4" w:space="0" w:color="auto"/>
            </w:tcBorders>
            <w:shd w:val="clear" w:color="auto" w:fill="auto"/>
            <w:noWrap/>
            <w:vAlign w:val="center"/>
            <w:hideMark/>
          </w:tcPr>
          <w:p w:rsidR="00973319" w:rsidRPr="00D33885" w:rsidRDefault="00973319" w:rsidP="00B37CEE">
            <w:pPr>
              <w:widowControl/>
              <w:jc w:val="center"/>
              <w:rPr>
                <w:rFonts w:ascii="仿宋" w:eastAsia="仿宋" w:hAnsi="仿宋" w:cs="宋体"/>
                <w:color w:val="000000"/>
                <w:kern w:val="0"/>
                <w:sz w:val="24"/>
                <w:szCs w:val="24"/>
              </w:rPr>
            </w:pPr>
            <w:r w:rsidRPr="00D33885">
              <w:rPr>
                <w:rFonts w:ascii="仿宋" w:eastAsia="仿宋" w:hAnsi="仿宋" w:cs="宋体" w:hint="eastAsia"/>
                <w:color w:val="000000"/>
                <w:kern w:val="0"/>
                <w:sz w:val="24"/>
                <w:szCs w:val="24"/>
              </w:rPr>
              <w:t>2000</w:t>
            </w:r>
          </w:p>
        </w:tc>
        <w:tc>
          <w:tcPr>
            <w:tcW w:w="5180" w:type="dxa"/>
            <w:tcBorders>
              <w:top w:val="nil"/>
              <w:left w:val="nil"/>
              <w:bottom w:val="single" w:sz="4" w:space="0" w:color="auto"/>
              <w:right w:val="single" w:sz="4" w:space="0" w:color="auto"/>
            </w:tcBorders>
            <w:shd w:val="clear" w:color="auto" w:fill="auto"/>
            <w:vAlign w:val="center"/>
            <w:hideMark/>
          </w:tcPr>
          <w:p w:rsidR="00973319" w:rsidRPr="00D33885" w:rsidRDefault="00973319" w:rsidP="00B37CEE">
            <w:pPr>
              <w:widowControl/>
              <w:jc w:val="left"/>
              <w:rPr>
                <w:rFonts w:ascii="仿宋" w:eastAsia="仿宋" w:hAnsi="仿宋" w:cs="宋体"/>
                <w:color w:val="000000"/>
                <w:kern w:val="0"/>
                <w:sz w:val="24"/>
                <w:szCs w:val="24"/>
              </w:rPr>
            </w:pPr>
            <w:r w:rsidRPr="00D33885">
              <w:rPr>
                <w:rFonts w:ascii="仿宋" w:eastAsia="仿宋" w:hAnsi="仿宋" w:cs="宋体" w:hint="eastAsia"/>
                <w:color w:val="000000"/>
                <w:kern w:val="0"/>
                <w:sz w:val="24"/>
                <w:szCs w:val="24"/>
              </w:rPr>
              <w:t xml:space="preserve">1.适应范围：给予敷料或医疗器械加压、支撑或固定作用。   </w:t>
            </w:r>
            <w:r>
              <w:rPr>
                <w:rFonts w:ascii="仿宋" w:eastAsia="仿宋" w:hAnsi="仿宋" w:cs="宋体" w:hint="eastAsia"/>
                <w:color w:val="000000"/>
                <w:kern w:val="0"/>
                <w:sz w:val="24"/>
                <w:szCs w:val="24"/>
              </w:rPr>
              <w:t xml:space="preserve">                                        </w:t>
            </w:r>
            <w:r w:rsidRPr="00D33885">
              <w:rPr>
                <w:rFonts w:ascii="仿宋" w:eastAsia="仿宋" w:hAnsi="仿宋" w:cs="宋体" w:hint="eastAsia"/>
                <w:color w:val="000000"/>
                <w:kern w:val="0"/>
                <w:sz w:val="24"/>
                <w:szCs w:val="24"/>
              </w:rPr>
              <w:t>2.产品组成：无纺布涤纶背衬、背衬含聚酯弹性纤维、表面涂以高分子聚合物；产品尺寸≥50mm（±2.5mm）*4.5m（±0.1m）。</w:t>
            </w:r>
            <w:r w:rsidRPr="00D33885">
              <w:rPr>
                <w:rFonts w:ascii="仿宋" w:eastAsia="仿宋" w:hAnsi="仿宋" w:cs="宋体" w:hint="eastAsia"/>
                <w:color w:val="000000"/>
                <w:kern w:val="0"/>
                <w:sz w:val="24"/>
                <w:szCs w:val="24"/>
              </w:rPr>
              <w:br/>
              <w:t xml:space="preserve">3.产品性能：单位面积质量≥50g/m2，经密≥40根/10cm，拉伸率≥190%，回复率≥95%。 </w:t>
            </w:r>
            <w:r w:rsidRPr="00D33885">
              <w:rPr>
                <w:rFonts w:ascii="仿宋" w:eastAsia="仿宋" w:hAnsi="仿宋" w:cs="宋体" w:hint="eastAsia"/>
                <w:color w:val="000000"/>
                <w:kern w:val="0"/>
                <w:sz w:val="24"/>
                <w:szCs w:val="24"/>
              </w:rPr>
              <w:br/>
              <w:t>4.生物性能：细胞毒性≤ 1级，无原发性皮肤刺激，无迟发型超敏反应。</w:t>
            </w:r>
          </w:p>
        </w:tc>
      </w:tr>
      <w:tr w:rsidR="00973319" w:rsidRPr="00D33885" w:rsidTr="00B37CEE">
        <w:trPr>
          <w:trHeight w:val="2055"/>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973319" w:rsidRPr="00D33885" w:rsidRDefault="00973319" w:rsidP="00B37CEE">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7</w:t>
            </w:r>
          </w:p>
        </w:tc>
        <w:tc>
          <w:tcPr>
            <w:tcW w:w="1559" w:type="dxa"/>
            <w:tcBorders>
              <w:top w:val="nil"/>
              <w:left w:val="nil"/>
              <w:bottom w:val="single" w:sz="4" w:space="0" w:color="auto"/>
              <w:right w:val="single" w:sz="4" w:space="0" w:color="auto"/>
            </w:tcBorders>
            <w:shd w:val="clear" w:color="auto" w:fill="auto"/>
            <w:vAlign w:val="center"/>
            <w:hideMark/>
          </w:tcPr>
          <w:p w:rsidR="00973319" w:rsidRPr="00D33885" w:rsidRDefault="00973319" w:rsidP="00B37CEE">
            <w:pPr>
              <w:widowControl/>
              <w:jc w:val="center"/>
              <w:rPr>
                <w:rFonts w:ascii="仿宋" w:eastAsia="仿宋" w:hAnsi="仿宋" w:cs="宋体"/>
                <w:color w:val="000000"/>
                <w:kern w:val="0"/>
                <w:sz w:val="24"/>
                <w:szCs w:val="24"/>
              </w:rPr>
            </w:pPr>
            <w:r w:rsidRPr="00D33885">
              <w:rPr>
                <w:rFonts w:ascii="仿宋" w:eastAsia="仿宋" w:hAnsi="仿宋" w:cs="宋体" w:hint="eastAsia"/>
                <w:color w:val="000000"/>
                <w:kern w:val="0"/>
                <w:sz w:val="24"/>
                <w:szCs w:val="24"/>
              </w:rPr>
              <w:t>丝绸布胶带</w:t>
            </w:r>
          </w:p>
        </w:tc>
        <w:tc>
          <w:tcPr>
            <w:tcW w:w="944" w:type="dxa"/>
            <w:tcBorders>
              <w:top w:val="nil"/>
              <w:left w:val="nil"/>
              <w:bottom w:val="single" w:sz="4" w:space="0" w:color="auto"/>
              <w:right w:val="single" w:sz="4" w:space="0" w:color="auto"/>
            </w:tcBorders>
            <w:shd w:val="clear" w:color="auto" w:fill="auto"/>
            <w:noWrap/>
            <w:vAlign w:val="center"/>
            <w:hideMark/>
          </w:tcPr>
          <w:p w:rsidR="00973319" w:rsidRPr="00D33885" w:rsidRDefault="00973319" w:rsidP="00B37CEE">
            <w:pPr>
              <w:widowControl/>
              <w:jc w:val="center"/>
              <w:rPr>
                <w:rFonts w:ascii="仿宋" w:eastAsia="仿宋" w:hAnsi="仿宋" w:cs="宋体"/>
                <w:color w:val="000000"/>
                <w:kern w:val="0"/>
                <w:sz w:val="24"/>
                <w:szCs w:val="24"/>
              </w:rPr>
            </w:pPr>
            <w:r w:rsidRPr="00D33885">
              <w:rPr>
                <w:rFonts w:ascii="仿宋" w:eastAsia="仿宋" w:hAnsi="仿宋" w:cs="宋体" w:hint="eastAsia"/>
                <w:color w:val="000000"/>
                <w:kern w:val="0"/>
                <w:sz w:val="24"/>
                <w:szCs w:val="24"/>
              </w:rPr>
              <w:t>120</w:t>
            </w:r>
          </w:p>
        </w:tc>
        <w:tc>
          <w:tcPr>
            <w:tcW w:w="5180" w:type="dxa"/>
            <w:tcBorders>
              <w:top w:val="nil"/>
              <w:left w:val="nil"/>
              <w:bottom w:val="single" w:sz="4" w:space="0" w:color="auto"/>
              <w:right w:val="single" w:sz="4" w:space="0" w:color="auto"/>
            </w:tcBorders>
            <w:shd w:val="clear" w:color="auto" w:fill="auto"/>
            <w:vAlign w:val="center"/>
            <w:hideMark/>
          </w:tcPr>
          <w:p w:rsidR="00973319" w:rsidRPr="00D33885" w:rsidRDefault="00973319" w:rsidP="00B37CEE">
            <w:pPr>
              <w:widowControl/>
              <w:jc w:val="left"/>
              <w:rPr>
                <w:rFonts w:ascii="仿宋" w:eastAsia="仿宋" w:hAnsi="仿宋" w:cs="宋体"/>
                <w:color w:val="000000"/>
                <w:kern w:val="0"/>
                <w:sz w:val="24"/>
                <w:szCs w:val="24"/>
              </w:rPr>
            </w:pPr>
            <w:r w:rsidRPr="00D33885">
              <w:rPr>
                <w:rFonts w:ascii="仿宋" w:eastAsia="仿宋" w:hAnsi="仿宋" w:cs="宋体" w:hint="eastAsia"/>
                <w:color w:val="000000"/>
                <w:kern w:val="0"/>
                <w:sz w:val="24"/>
                <w:szCs w:val="24"/>
              </w:rPr>
              <w:t>1.使用范围：用于鼻胃管，导尿管，引流管，气管插管等导管的固定；                                                          2.产品由背衬、粘胶和解卷剂组成，宽度≥2.5cm,粘性强，持续固定效果好。；                                                                3.背衬为高强度人造丝绸，粘胶为低敏性医用压敏胶纵横双向随意撕取。</w:t>
            </w:r>
          </w:p>
        </w:tc>
      </w:tr>
      <w:tr w:rsidR="00973319" w:rsidRPr="00D33885" w:rsidTr="00B37CEE">
        <w:trPr>
          <w:trHeight w:val="1140"/>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973319" w:rsidRPr="00D33885" w:rsidRDefault="00973319" w:rsidP="00B37CEE">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8</w:t>
            </w:r>
          </w:p>
        </w:tc>
        <w:tc>
          <w:tcPr>
            <w:tcW w:w="1559" w:type="dxa"/>
            <w:tcBorders>
              <w:top w:val="nil"/>
              <w:left w:val="nil"/>
              <w:bottom w:val="single" w:sz="4" w:space="0" w:color="auto"/>
              <w:right w:val="single" w:sz="4" w:space="0" w:color="auto"/>
            </w:tcBorders>
            <w:shd w:val="clear" w:color="auto" w:fill="auto"/>
            <w:vAlign w:val="center"/>
            <w:hideMark/>
          </w:tcPr>
          <w:p w:rsidR="00973319" w:rsidRPr="00D33885" w:rsidRDefault="00973319" w:rsidP="00B37CEE">
            <w:pPr>
              <w:widowControl/>
              <w:jc w:val="center"/>
              <w:rPr>
                <w:rFonts w:ascii="仿宋" w:eastAsia="仿宋" w:hAnsi="仿宋" w:cs="宋体"/>
                <w:color w:val="000000"/>
                <w:kern w:val="0"/>
                <w:sz w:val="24"/>
                <w:szCs w:val="24"/>
              </w:rPr>
            </w:pPr>
            <w:r w:rsidRPr="00D33885">
              <w:rPr>
                <w:rFonts w:ascii="仿宋" w:eastAsia="仿宋" w:hAnsi="仿宋" w:cs="宋体" w:hint="eastAsia"/>
                <w:color w:val="000000"/>
                <w:kern w:val="0"/>
                <w:sz w:val="24"/>
                <w:szCs w:val="24"/>
              </w:rPr>
              <w:t>防冲击眼罩(护目镜)</w:t>
            </w:r>
          </w:p>
        </w:tc>
        <w:tc>
          <w:tcPr>
            <w:tcW w:w="944" w:type="dxa"/>
            <w:tcBorders>
              <w:top w:val="nil"/>
              <w:left w:val="nil"/>
              <w:bottom w:val="single" w:sz="4" w:space="0" w:color="auto"/>
              <w:right w:val="single" w:sz="4" w:space="0" w:color="auto"/>
            </w:tcBorders>
            <w:shd w:val="clear" w:color="auto" w:fill="auto"/>
            <w:noWrap/>
            <w:vAlign w:val="center"/>
            <w:hideMark/>
          </w:tcPr>
          <w:p w:rsidR="00973319" w:rsidRPr="00D33885" w:rsidRDefault="00973319" w:rsidP="00B37CEE">
            <w:pPr>
              <w:widowControl/>
              <w:jc w:val="center"/>
              <w:rPr>
                <w:rFonts w:ascii="仿宋" w:eastAsia="仿宋" w:hAnsi="仿宋" w:cs="宋体"/>
                <w:color w:val="000000"/>
                <w:kern w:val="0"/>
                <w:sz w:val="24"/>
                <w:szCs w:val="24"/>
              </w:rPr>
            </w:pPr>
            <w:r w:rsidRPr="00D33885">
              <w:rPr>
                <w:rFonts w:ascii="仿宋" w:eastAsia="仿宋" w:hAnsi="仿宋" w:cs="宋体" w:hint="eastAsia"/>
                <w:color w:val="000000"/>
                <w:kern w:val="0"/>
                <w:sz w:val="24"/>
                <w:szCs w:val="24"/>
              </w:rPr>
              <w:t>150</w:t>
            </w:r>
          </w:p>
        </w:tc>
        <w:tc>
          <w:tcPr>
            <w:tcW w:w="5180" w:type="dxa"/>
            <w:tcBorders>
              <w:top w:val="nil"/>
              <w:left w:val="nil"/>
              <w:bottom w:val="single" w:sz="4" w:space="0" w:color="auto"/>
              <w:right w:val="single" w:sz="4" w:space="0" w:color="auto"/>
            </w:tcBorders>
            <w:shd w:val="clear" w:color="auto" w:fill="auto"/>
            <w:vAlign w:val="center"/>
            <w:hideMark/>
          </w:tcPr>
          <w:p w:rsidR="00973319" w:rsidRPr="00D33885" w:rsidRDefault="00973319" w:rsidP="00B37CEE">
            <w:pPr>
              <w:widowControl/>
              <w:jc w:val="left"/>
              <w:rPr>
                <w:rFonts w:ascii="仿宋" w:eastAsia="仿宋" w:hAnsi="仿宋" w:cs="宋体"/>
                <w:color w:val="000000"/>
                <w:kern w:val="0"/>
                <w:sz w:val="24"/>
                <w:szCs w:val="24"/>
              </w:rPr>
            </w:pPr>
            <w:r w:rsidRPr="00D33885">
              <w:rPr>
                <w:rFonts w:ascii="仿宋" w:eastAsia="仿宋" w:hAnsi="仿宋" w:cs="宋体" w:hint="eastAsia"/>
                <w:color w:val="000000"/>
                <w:kern w:val="0"/>
                <w:sz w:val="24"/>
                <w:szCs w:val="24"/>
              </w:rPr>
              <w:t>1.产品经过中国LA认证；</w:t>
            </w:r>
            <w:r>
              <w:rPr>
                <w:rFonts w:ascii="仿宋" w:eastAsia="仿宋" w:hAnsi="仿宋" w:cs="宋体" w:hint="eastAsia"/>
                <w:color w:val="000000"/>
                <w:kern w:val="0"/>
                <w:sz w:val="24"/>
                <w:szCs w:val="24"/>
              </w:rPr>
              <w:t xml:space="preserve">                  </w:t>
            </w:r>
            <w:r w:rsidRPr="00D33885">
              <w:rPr>
                <w:rFonts w:ascii="仿宋" w:eastAsia="仿宋" w:hAnsi="仿宋" w:cs="宋体" w:hint="eastAsia"/>
                <w:color w:val="000000"/>
                <w:kern w:val="0"/>
                <w:sz w:val="24"/>
                <w:szCs w:val="24"/>
              </w:rPr>
              <w:t>2.有效阻隔≥99%紫外线，防冲击、防雾；</w:t>
            </w:r>
            <w:r>
              <w:rPr>
                <w:rFonts w:ascii="仿宋" w:eastAsia="仿宋" w:hAnsi="仿宋" w:cs="宋体" w:hint="eastAsia"/>
                <w:color w:val="000000"/>
                <w:kern w:val="0"/>
                <w:sz w:val="24"/>
                <w:szCs w:val="24"/>
              </w:rPr>
              <w:t xml:space="preserve">              </w:t>
            </w:r>
            <w:r w:rsidRPr="00D33885">
              <w:rPr>
                <w:rFonts w:ascii="仿宋" w:eastAsia="仿宋" w:hAnsi="仿宋" w:cs="宋体" w:hint="eastAsia"/>
                <w:color w:val="000000"/>
                <w:kern w:val="0"/>
                <w:sz w:val="24"/>
                <w:szCs w:val="24"/>
              </w:rPr>
              <w:t xml:space="preserve"> 3.头戴可自由调节，间接通风口设计。</w:t>
            </w:r>
          </w:p>
        </w:tc>
      </w:tr>
      <w:tr w:rsidR="00973319" w:rsidRPr="00D33885" w:rsidTr="00B37CEE">
        <w:trPr>
          <w:trHeight w:val="1635"/>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973319" w:rsidRPr="00D33885" w:rsidRDefault="00973319" w:rsidP="00B37CEE">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w:t>
            </w:r>
          </w:p>
        </w:tc>
        <w:tc>
          <w:tcPr>
            <w:tcW w:w="1559" w:type="dxa"/>
            <w:tcBorders>
              <w:top w:val="nil"/>
              <w:left w:val="nil"/>
              <w:bottom w:val="single" w:sz="4" w:space="0" w:color="auto"/>
              <w:right w:val="single" w:sz="4" w:space="0" w:color="auto"/>
            </w:tcBorders>
            <w:shd w:val="clear" w:color="auto" w:fill="auto"/>
            <w:vAlign w:val="center"/>
            <w:hideMark/>
          </w:tcPr>
          <w:p w:rsidR="00973319" w:rsidRPr="00D33885" w:rsidRDefault="00973319" w:rsidP="00B37CEE">
            <w:pPr>
              <w:widowControl/>
              <w:jc w:val="center"/>
              <w:rPr>
                <w:rFonts w:ascii="仿宋" w:eastAsia="仿宋" w:hAnsi="仿宋" w:cs="宋体"/>
                <w:color w:val="000000"/>
                <w:kern w:val="0"/>
                <w:sz w:val="24"/>
                <w:szCs w:val="24"/>
              </w:rPr>
            </w:pPr>
            <w:r w:rsidRPr="00D33885">
              <w:rPr>
                <w:rFonts w:ascii="仿宋" w:eastAsia="仿宋" w:hAnsi="仿宋" w:cs="宋体" w:hint="eastAsia"/>
                <w:color w:val="000000"/>
                <w:kern w:val="0"/>
                <w:sz w:val="24"/>
                <w:szCs w:val="24"/>
              </w:rPr>
              <w:t>医疗器械润滑剂</w:t>
            </w:r>
          </w:p>
        </w:tc>
        <w:tc>
          <w:tcPr>
            <w:tcW w:w="944" w:type="dxa"/>
            <w:tcBorders>
              <w:top w:val="nil"/>
              <w:left w:val="nil"/>
              <w:bottom w:val="single" w:sz="4" w:space="0" w:color="auto"/>
              <w:right w:val="single" w:sz="4" w:space="0" w:color="auto"/>
            </w:tcBorders>
            <w:shd w:val="clear" w:color="auto" w:fill="auto"/>
            <w:noWrap/>
            <w:vAlign w:val="center"/>
            <w:hideMark/>
          </w:tcPr>
          <w:p w:rsidR="00973319" w:rsidRPr="00D33885" w:rsidRDefault="00973319" w:rsidP="00B37CEE">
            <w:pPr>
              <w:widowControl/>
              <w:jc w:val="center"/>
              <w:rPr>
                <w:rFonts w:ascii="仿宋" w:eastAsia="仿宋" w:hAnsi="仿宋" w:cs="宋体"/>
                <w:color w:val="000000"/>
                <w:kern w:val="0"/>
                <w:sz w:val="24"/>
                <w:szCs w:val="24"/>
              </w:rPr>
            </w:pPr>
            <w:r w:rsidRPr="00D33885">
              <w:rPr>
                <w:rFonts w:ascii="仿宋" w:eastAsia="仿宋" w:hAnsi="仿宋" w:cs="宋体" w:hint="eastAsia"/>
                <w:color w:val="000000"/>
                <w:kern w:val="0"/>
                <w:sz w:val="24"/>
                <w:szCs w:val="24"/>
              </w:rPr>
              <w:t>50</w:t>
            </w:r>
          </w:p>
        </w:tc>
        <w:tc>
          <w:tcPr>
            <w:tcW w:w="5180" w:type="dxa"/>
            <w:tcBorders>
              <w:top w:val="nil"/>
              <w:left w:val="nil"/>
              <w:bottom w:val="single" w:sz="4" w:space="0" w:color="auto"/>
              <w:right w:val="single" w:sz="4" w:space="0" w:color="auto"/>
            </w:tcBorders>
            <w:shd w:val="clear" w:color="auto" w:fill="auto"/>
            <w:vAlign w:val="center"/>
            <w:hideMark/>
          </w:tcPr>
          <w:p w:rsidR="00973319" w:rsidRPr="00D33885" w:rsidRDefault="00973319" w:rsidP="00B37CEE">
            <w:pPr>
              <w:widowControl/>
              <w:jc w:val="left"/>
              <w:rPr>
                <w:rFonts w:ascii="仿宋" w:eastAsia="仿宋" w:hAnsi="仿宋" w:cs="宋体"/>
                <w:color w:val="000000"/>
                <w:kern w:val="0"/>
                <w:sz w:val="24"/>
                <w:szCs w:val="24"/>
              </w:rPr>
            </w:pPr>
            <w:r w:rsidRPr="00D33885">
              <w:rPr>
                <w:rFonts w:ascii="仿宋" w:eastAsia="仿宋" w:hAnsi="仿宋" w:cs="宋体" w:hint="eastAsia"/>
                <w:color w:val="000000"/>
                <w:kern w:val="0"/>
                <w:sz w:val="24"/>
                <w:szCs w:val="24"/>
              </w:rPr>
              <w:t>1.适用范围：用于清洗后的医疗器械润滑防锈处理，能够在器械表面形成保护膜，防止空气中的氧气或其他易引起器械腐蚀的物质与不锈钢器械表面接触，减少器械锈蚀。</w:t>
            </w:r>
            <w:r w:rsidRPr="00D33885">
              <w:rPr>
                <w:rFonts w:ascii="仿宋" w:eastAsia="仿宋" w:hAnsi="仿宋" w:cs="宋体" w:hint="eastAsia"/>
                <w:color w:val="000000"/>
                <w:kern w:val="0"/>
                <w:sz w:val="24"/>
                <w:szCs w:val="24"/>
              </w:rPr>
              <w:br/>
              <w:t>2.水溶性配方，不含稳定剂，不含香精，使用后不油腻。</w:t>
            </w:r>
          </w:p>
        </w:tc>
      </w:tr>
      <w:tr w:rsidR="00973319" w:rsidRPr="00D33885" w:rsidTr="00B37CEE">
        <w:trPr>
          <w:trHeight w:val="416"/>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973319" w:rsidRPr="00D33885" w:rsidRDefault="00973319" w:rsidP="00B37CEE">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1559" w:type="dxa"/>
            <w:tcBorders>
              <w:top w:val="nil"/>
              <w:left w:val="nil"/>
              <w:bottom w:val="single" w:sz="4" w:space="0" w:color="auto"/>
              <w:right w:val="single" w:sz="4" w:space="0" w:color="auto"/>
            </w:tcBorders>
            <w:shd w:val="clear" w:color="auto" w:fill="auto"/>
            <w:vAlign w:val="center"/>
            <w:hideMark/>
          </w:tcPr>
          <w:p w:rsidR="00973319" w:rsidRPr="00D33885" w:rsidRDefault="00973319" w:rsidP="00B37CEE">
            <w:pPr>
              <w:widowControl/>
              <w:jc w:val="center"/>
              <w:rPr>
                <w:rFonts w:ascii="仿宋" w:eastAsia="仿宋" w:hAnsi="仿宋" w:cs="宋体"/>
                <w:color w:val="000000"/>
                <w:kern w:val="0"/>
                <w:sz w:val="24"/>
                <w:szCs w:val="24"/>
              </w:rPr>
            </w:pPr>
            <w:r w:rsidRPr="00D33885">
              <w:rPr>
                <w:rFonts w:ascii="仿宋" w:eastAsia="仿宋" w:hAnsi="仿宋" w:cs="宋体" w:hint="eastAsia"/>
                <w:color w:val="000000"/>
                <w:kern w:val="0"/>
                <w:sz w:val="24"/>
                <w:szCs w:val="24"/>
              </w:rPr>
              <w:t>快速高效多酶清洗液</w:t>
            </w:r>
          </w:p>
        </w:tc>
        <w:tc>
          <w:tcPr>
            <w:tcW w:w="944" w:type="dxa"/>
            <w:tcBorders>
              <w:top w:val="nil"/>
              <w:left w:val="nil"/>
              <w:bottom w:val="single" w:sz="4" w:space="0" w:color="auto"/>
              <w:right w:val="single" w:sz="4" w:space="0" w:color="auto"/>
            </w:tcBorders>
            <w:shd w:val="clear" w:color="auto" w:fill="auto"/>
            <w:noWrap/>
            <w:vAlign w:val="center"/>
            <w:hideMark/>
          </w:tcPr>
          <w:p w:rsidR="00973319" w:rsidRPr="00D33885" w:rsidRDefault="00973319" w:rsidP="00B37CEE">
            <w:pPr>
              <w:widowControl/>
              <w:jc w:val="center"/>
              <w:rPr>
                <w:rFonts w:ascii="仿宋" w:eastAsia="仿宋" w:hAnsi="仿宋" w:cs="宋体"/>
                <w:color w:val="000000"/>
                <w:kern w:val="0"/>
                <w:sz w:val="24"/>
                <w:szCs w:val="24"/>
              </w:rPr>
            </w:pPr>
            <w:r w:rsidRPr="00D33885">
              <w:rPr>
                <w:rFonts w:ascii="仿宋" w:eastAsia="仿宋" w:hAnsi="仿宋" w:cs="宋体" w:hint="eastAsia"/>
                <w:color w:val="000000"/>
                <w:kern w:val="0"/>
                <w:sz w:val="24"/>
                <w:szCs w:val="24"/>
              </w:rPr>
              <w:t>90</w:t>
            </w:r>
          </w:p>
        </w:tc>
        <w:tc>
          <w:tcPr>
            <w:tcW w:w="5180" w:type="dxa"/>
            <w:tcBorders>
              <w:top w:val="nil"/>
              <w:left w:val="nil"/>
              <w:bottom w:val="single" w:sz="4" w:space="0" w:color="auto"/>
              <w:right w:val="single" w:sz="4" w:space="0" w:color="auto"/>
            </w:tcBorders>
            <w:shd w:val="clear" w:color="auto" w:fill="auto"/>
            <w:vAlign w:val="center"/>
            <w:hideMark/>
          </w:tcPr>
          <w:p w:rsidR="00973319" w:rsidRPr="00D33885" w:rsidRDefault="00973319" w:rsidP="00B37CEE">
            <w:pPr>
              <w:widowControl/>
              <w:jc w:val="left"/>
              <w:rPr>
                <w:rFonts w:ascii="仿宋" w:eastAsia="仿宋" w:hAnsi="仿宋" w:cs="宋体"/>
                <w:color w:val="000000"/>
                <w:kern w:val="0"/>
                <w:sz w:val="24"/>
                <w:szCs w:val="24"/>
              </w:rPr>
            </w:pPr>
            <w:r w:rsidRPr="00D33885">
              <w:rPr>
                <w:rFonts w:ascii="仿宋" w:eastAsia="仿宋" w:hAnsi="仿宋" w:cs="宋体" w:hint="eastAsia"/>
                <w:color w:val="000000"/>
                <w:kern w:val="0"/>
                <w:sz w:val="24"/>
                <w:szCs w:val="24"/>
              </w:rPr>
              <w:t>1.适用于内、外科器械，齿科设备及硬、软式内镜的手工清洗。                             2.主要组成成分：蛋白酶、淀粉酶、脂肪酶、纤维素酶、非离子表面活性剂、二甲基苯磺酸钠等。</w:t>
            </w:r>
            <w:r w:rsidRPr="00D33885">
              <w:rPr>
                <w:rFonts w:ascii="仿宋" w:eastAsia="仿宋" w:hAnsi="仿宋" w:cs="宋体" w:hint="eastAsia"/>
                <w:color w:val="000000"/>
                <w:kern w:val="0"/>
                <w:sz w:val="24"/>
                <w:szCs w:val="24"/>
              </w:rPr>
              <w:br/>
              <w:t>3.在稀释比例≥1：400条件下，对菌血悬液中细菌的去除率≥99%，且ATP含量下降≥99%；对人工模拟污染物的去除率≥95%；对模拟污染物中蛋白质去除率≥90%，对模拟污染物中淀粉的去除率≥92%，对模拟污染物中脂肪的去除率≥60%。</w:t>
            </w:r>
            <w:r w:rsidRPr="00D33885">
              <w:rPr>
                <w:rFonts w:ascii="仿宋" w:eastAsia="仿宋" w:hAnsi="仿宋" w:cs="宋体" w:hint="eastAsia"/>
                <w:color w:val="000000"/>
                <w:kern w:val="0"/>
                <w:sz w:val="24"/>
                <w:szCs w:val="24"/>
              </w:rPr>
              <w:br/>
              <w:t>4.低泡易冲洗，气味温和，PH为中性或弱碱性，不损伤器械，组成成分安全环保，有多酶清洗效果的机构检测报告（需提供第三方检测报告）</w:t>
            </w:r>
            <w:r w:rsidRPr="00D33885">
              <w:rPr>
                <w:rFonts w:ascii="仿宋" w:eastAsia="仿宋" w:hAnsi="仿宋" w:cs="宋体" w:hint="eastAsia"/>
                <w:color w:val="000000"/>
                <w:kern w:val="0"/>
                <w:sz w:val="24"/>
                <w:szCs w:val="24"/>
              </w:rPr>
              <w:br/>
              <w:t>5.有配套清洗检测设备，可用于监测清洗质量、有配套保湿剂、多酶湿巾等产品。</w:t>
            </w:r>
          </w:p>
        </w:tc>
      </w:tr>
      <w:tr w:rsidR="00973319" w:rsidRPr="00D33885" w:rsidTr="00B37CEE">
        <w:trPr>
          <w:trHeight w:val="4755"/>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973319" w:rsidRPr="00D33885" w:rsidRDefault="00973319" w:rsidP="00B37CEE">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11</w:t>
            </w:r>
          </w:p>
        </w:tc>
        <w:tc>
          <w:tcPr>
            <w:tcW w:w="1559" w:type="dxa"/>
            <w:tcBorders>
              <w:top w:val="nil"/>
              <w:left w:val="nil"/>
              <w:bottom w:val="single" w:sz="4" w:space="0" w:color="auto"/>
              <w:right w:val="single" w:sz="4" w:space="0" w:color="auto"/>
            </w:tcBorders>
            <w:shd w:val="clear" w:color="auto" w:fill="auto"/>
            <w:vAlign w:val="center"/>
            <w:hideMark/>
          </w:tcPr>
          <w:p w:rsidR="00973319" w:rsidRPr="00D33885" w:rsidRDefault="00973319" w:rsidP="00B37CEE">
            <w:pPr>
              <w:widowControl/>
              <w:jc w:val="center"/>
              <w:rPr>
                <w:rFonts w:ascii="仿宋" w:eastAsia="仿宋" w:hAnsi="仿宋" w:cs="宋体"/>
                <w:color w:val="000000"/>
                <w:kern w:val="0"/>
                <w:sz w:val="24"/>
                <w:szCs w:val="24"/>
              </w:rPr>
            </w:pPr>
            <w:r w:rsidRPr="00D33885">
              <w:rPr>
                <w:rFonts w:ascii="仿宋" w:eastAsia="仿宋" w:hAnsi="仿宋" w:cs="宋体" w:hint="eastAsia"/>
                <w:color w:val="000000"/>
                <w:kern w:val="0"/>
                <w:sz w:val="24"/>
                <w:szCs w:val="24"/>
              </w:rPr>
              <w:t>全能高效多酶清洗液</w:t>
            </w:r>
          </w:p>
        </w:tc>
        <w:tc>
          <w:tcPr>
            <w:tcW w:w="944" w:type="dxa"/>
            <w:tcBorders>
              <w:top w:val="nil"/>
              <w:left w:val="nil"/>
              <w:bottom w:val="single" w:sz="4" w:space="0" w:color="auto"/>
              <w:right w:val="single" w:sz="4" w:space="0" w:color="auto"/>
            </w:tcBorders>
            <w:shd w:val="clear" w:color="auto" w:fill="auto"/>
            <w:noWrap/>
            <w:vAlign w:val="center"/>
            <w:hideMark/>
          </w:tcPr>
          <w:p w:rsidR="00973319" w:rsidRPr="00D33885" w:rsidRDefault="00973319" w:rsidP="00B37CEE">
            <w:pPr>
              <w:widowControl/>
              <w:jc w:val="center"/>
              <w:rPr>
                <w:rFonts w:ascii="仿宋" w:eastAsia="仿宋" w:hAnsi="仿宋" w:cs="宋体"/>
                <w:color w:val="000000"/>
                <w:kern w:val="0"/>
                <w:sz w:val="24"/>
                <w:szCs w:val="24"/>
              </w:rPr>
            </w:pPr>
            <w:r w:rsidRPr="00D33885">
              <w:rPr>
                <w:rFonts w:ascii="仿宋" w:eastAsia="仿宋" w:hAnsi="仿宋" w:cs="宋体" w:hint="eastAsia"/>
                <w:color w:val="000000"/>
                <w:kern w:val="0"/>
                <w:sz w:val="24"/>
                <w:szCs w:val="24"/>
              </w:rPr>
              <w:t>60</w:t>
            </w:r>
          </w:p>
        </w:tc>
        <w:tc>
          <w:tcPr>
            <w:tcW w:w="5180" w:type="dxa"/>
            <w:tcBorders>
              <w:top w:val="nil"/>
              <w:left w:val="nil"/>
              <w:bottom w:val="single" w:sz="4" w:space="0" w:color="auto"/>
              <w:right w:val="single" w:sz="4" w:space="0" w:color="auto"/>
            </w:tcBorders>
            <w:shd w:val="clear" w:color="auto" w:fill="auto"/>
            <w:vAlign w:val="center"/>
            <w:hideMark/>
          </w:tcPr>
          <w:p w:rsidR="00973319" w:rsidRPr="00D33885" w:rsidRDefault="00973319" w:rsidP="00B37CEE">
            <w:pPr>
              <w:widowControl/>
              <w:jc w:val="left"/>
              <w:rPr>
                <w:rFonts w:ascii="仿宋" w:eastAsia="仿宋" w:hAnsi="仿宋" w:cs="宋体"/>
                <w:color w:val="000000"/>
                <w:kern w:val="0"/>
                <w:sz w:val="24"/>
                <w:szCs w:val="24"/>
              </w:rPr>
            </w:pPr>
            <w:r w:rsidRPr="00D33885">
              <w:rPr>
                <w:rFonts w:ascii="仿宋" w:eastAsia="仿宋" w:hAnsi="仿宋" w:cs="宋体" w:hint="eastAsia"/>
                <w:color w:val="000000"/>
                <w:kern w:val="0"/>
                <w:sz w:val="24"/>
                <w:szCs w:val="24"/>
              </w:rPr>
              <w:t>1.适用于内、外科器械，齿科设备及硬、软式内镜的手工清洗。                             2.主要组成成分：蛋白酶、淀粉酶、脂肪酶、纤维素酶、非离子表面活性剂、二甲基苯磺酸钠等。</w:t>
            </w:r>
            <w:r w:rsidRPr="00D33885">
              <w:rPr>
                <w:rFonts w:ascii="仿宋" w:eastAsia="仿宋" w:hAnsi="仿宋" w:cs="宋体" w:hint="eastAsia"/>
                <w:color w:val="000000"/>
                <w:kern w:val="0"/>
                <w:sz w:val="24"/>
                <w:szCs w:val="24"/>
              </w:rPr>
              <w:br/>
              <w:t>3.在稀释比例≥1：400条件下，对菌血悬液中细菌的去除率≥99%，且ATP含量下降≥99%；对人工模拟污染物的去除率≥95%；对人工模拟污染物的去除率大于95%；对模拟污染物中蛋白质去除率≥90%，对模拟污染物中淀粉的去除率≥90%，对模拟污染物中脂肪的去除率≥70%。</w:t>
            </w:r>
            <w:r w:rsidRPr="00D33885">
              <w:rPr>
                <w:rFonts w:ascii="仿宋" w:eastAsia="仿宋" w:hAnsi="仿宋" w:cs="宋体" w:hint="eastAsia"/>
                <w:color w:val="000000"/>
                <w:kern w:val="0"/>
                <w:sz w:val="24"/>
                <w:szCs w:val="24"/>
              </w:rPr>
              <w:br/>
              <w:t>4.低泡易冲洗，气味温和，PH为中性或弱碱性，不损伤器械，组成成分安全环保，有多酶清洗效果的机构检测报告（需提供第三方检测报告）。</w:t>
            </w:r>
            <w:r w:rsidRPr="00D33885">
              <w:rPr>
                <w:rFonts w:ascii="仿宋" w:eastAsia="仿宋" w:hAnsi="仿宋" w:cs="宋体" w:hint="eastAsia"/>
                <w:color w:val="000000"/>
                <w:kern w:val="0"/>
                <w:sz w:val="24"/>
                <w:szCs w:val="24"/>
              </w:rPr>
              <w:br/>
              <w:t>5.有配套清洗检测设备，可用于监测清洗质量、有配套保湿剂、多酶湿巾等产品。</w:t>
            </w:r>
          </w:p>
        </w:tc>
      </w:tr>
      <w:tr w:rsidR="00973319" w:rsidRPr="00D33885" w:rsidTr="00B37CEE">
        <w:trPr>
          <w:trHeight w:val="1049"/>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973319" w:rsidRPr="00D33885" w:rsidRDefault="00973319" w:rsidP="00B37CEE">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973319" w:rsidRPr="00D33885" w:rsidRDefault="00973319" w:rsidP="00B37CEE">
            <w:pPr>
              <w:widowControl/>
              <w:jc w:val="center"/>
              <w:rPr>
                <w:rFonts w:ascii="仿宋" w:eastAsia="仿宋" w:hAnsi="仿宋" w:cs="宋体"/>
                <w:color w:val="000000"/>
                <w:kern w:val="0"/>
                <w:sz w:val="24"/>
                <w:szCs w:val="24"/>
              </w:rPr>
            </w:pPr>
            <w:r w:rsidRPr="00D33885">
              <w:rPr>
                <w:rFonts w:ascii="仿宋" w:eastAsia="仿宋" w:hAnsi="仿宋" w:cs="宋体" w:hint="eastAsia"/>
                <w:color w:val="000000"/>
                <w:kern w:val="0"/>
                <w:sz w:val="24"/>
                <w:szCs w:val="24"/>
              </w:rPr>
              <w:t>压力蒸汽灭菌包内化学指示卡</w:t>
            </w:r>
          </w:p>
        </w:tc>
        <w:tc>
          <w:tcPr>
            <w:tcW w:w="944" w:type="dxa"/>
            <w:tcBorders>
              <w:top w:val="nil"/>
              <w:left w:val="nil"/>
              <w:bottom w:val="single" w:sz="4" w:space="0" w:color="auto"/>
              <w:right w:val="single" w:sz="4" w:space="0" w:color="auto"/>
            </w:tcBorders>
            <w:shd w:val="clear" w:color="auto" w:fill="auto"/>
            <w:noWrap/>
            <w:vAlign w:val="center"/>
            <w:hideMark/>
          </w:tcPr>
          <w:p w:rsidR="00973319" w:rsidRPr="00D33885" w:rsidRDefault="00973319" w:rsidP="00B37CEE">
            <w:pPr>
              <w:widowControl/>
              <w:jc w:val="center"/>
              <w:rPr>
                <w:rFonts w:ascii="仿宋" w:eastAsia="仿宋" w:hAnsi="仿宋" w:cs="宋体"/>
                <w:color w:val="000000"/>
                <w:kern w:val="0"/>
                <w:sz w:val="24"/>
                <w:szCs w:val="24"/>
              </w:rPr>
            </w:pPr>
            <w:r w:rsidRPr="00D33885">
              <w:rPr>
                <w:rFonts w:ascii="仿宋" w:eastAsia="仿宋" w:hAnsi="仿宋" w:cs="宋体" w:hint="eastAsia"/>
                <w:color w:val="000000"/>
                <w:kern w:val="0"/>
                <w:sz w:val="24"/>
                <w:szCs w:val="24"/>
              </w:rPr>
              <w:t>60</w:t>
            </w:r>
          </w:p>
        </w:tc>
        <w:tc>
          <w:tcPr>
            <w:tcW w:w="5180" w:type="dxa"/>
            <w:tcBorders>
              <w:top w:val="nil"/>
              <w:left w:val="nil"/>
              <w:bottom w:val="single" w:sz="4" w:space="0" w:color="auto"/>
              <w:right w:val="single" w:sz="4" w:space="0" w:color="auto"/>
            </w:tcBorders>
            <w:shd w:val="clear" w:color="auto" w:fill="auto"/>
            <w:vAlign w:val="center"/>
            <w:hideMark/>
          </w:tcPr>
          <w:p w:rsidR="00973319" w:rsidRPr="00D33885" w:rsidRDefault="00973319" w:rsidP="00B37CEE">
            <w:pPr>
              <w:widowControl/>
              <w:jc w:val="left"/>
              <w:rPr>
                <w:rFonts w:ascii="仿宋" w:eastAsia="仿宋" w:hAnsi="仿宋" w:cs="宋体"/>
                <w:color w:val="000000"/>
                <w:kern w:val="0"/>
                <w:sz w:val="24"/>
                <w:szCs w:val="24"/>
              </w:rPr>
            </w:pPr>
            <w:r w:rsidRPr="00D33885">
              <w:rPr>
                <w:rFonts w:ascii="仿宋" w:eastAsia="仿宋" w:hAnsi="仿宋" w:cs="宋体" w:hint="eastAsia"/>
                <w:color w:val="000000"/>
                <w:kern w:val="0"/>
                <w:sz w:val="24"/>
                <w:szCs w:val="24"/>
              </w:rPr>
              <w:t>1.适用范围：用于132摄氏度预真空式压力蒸汽灭菌，作为灭菌效果的化学监测。</w:t>
            </w:r>
            <w:r w:rsidRPr="00D33885">
              <w:rPr>
                <w:rFonts w:ascii="仿宋" w:eastAsia="仿宋" w:hAnsi="仿宋" w:cs="宋体" w:hint="eastAsia"/>
                <w:color w:val="000000"/>
                <w:kern w:val="0"/>
                <w:sz w:val="24"/>
                <w:szCs w:val="24"/>
              </w:rPr>
              <w:br/>
              <w:t>2.变色区域≥20厘米，长条型设计。</w:t>
            </w:r>
          </w:p>
        </w:tc>
      </w:tr>
      <w:tr w:rsidR="00973319" w:rsidRPr="00D33885" w:rsidTr="00B37CEE">
        <w:trPr>
          <w:trHeight w:val="2175"/>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973319" w:rsidRPr="00D33885" w:rsidRDefault="00973319" w:rsidP="00B37CEE">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13</w:t>
            </w:r>
          </w:p>
        </w:tc>
        <w:tc>
          <w:tcPr>
            <w:tcW w:w="1559" w:type="dxa"/>
            <w:tcBorders>
              <w:top w:val="nil"/>
              <w:left w:val="nil"/>
              <w:bottom w:val="single" w:sz="4" w:space="0" w:color="auto"/>
              <w:right w:val="single" w:sz="4" w:space="0" w:color="auto"/>
            </w:tcBorders>
            <w:shd w:val="clear" w:color="auto" w:fill="auto"/>
            <w:vAlign w:val="center"/>
            <w:hideMark/>
          </w:tcPr>
          <w:p w:rsidR="00973319" w:rsidRPr="00D33885" w:rsidRDefault="00973319" w:rsidP="00B37CEE">
            <w:pPr>
              <w:widowControl/>
              <w:jc w:val="center"/>
              <w:rPr>
                <w:rFonts w:ascii="仿宋" w:eastAsia="仿宋" w:hAnsi="仿宋" w:cs="宋体"/>
                <w:color w:val="000000"/>
                <w:kern w:val="0"/>
                <w:sz w:val="24"/>
                <w:szCs w:val="24"/>
              </w:rPr>
            </w:pPr>
            <w:r w:rsidRPr="00D33885">
              <w:rPr>
                <w:rFonts w:ascii="仿宋" w:eastAsia="仿宋" w:hAnsi="仿宋" w:cs="宋体" w:hint="eastAsia"/>
                <w:color w:val="000000"/>
                <w:kern w:val="0"/>
                <w:sz w:val="24"/>
                <w:szCs w:val="24"/>
              </w:rPr>
              <w:t>压力蒸汽灭菌指示胶带</w:t>
            </w:r>
          </w:p>
        </w:tc>
        <w:tc>
          <w:tcPr>
            <w:tcW w:w="944" w:type="dxa"/>
            <w:tcBorders>
              <w:top w:val="nil"/>
              <w:left w:val="nil"/>
              <w:bottom w:val="single" w:sz="4" w:space="0" w:color="auto"/>
              <w:right w:val="single" w:sz="4" w:space="0" w:color="auto"/>
            </w:tcBorders>
            <w:shd w:val="clear" w:color="auto" w:fill="auto"/>
            <w:noWrap/>
            <w:vAlign w:val="center"/>
            <w:hideMark/>
          </w:tcPr>
          <w:p w:rsidR="00973319" w:rsidRPr="00D33885" w:rsidRDefault="00973319" w:rsidP="00B37CEE">
            <w:pPr>
              <w:widowControl/>
              <w:jc w:val="center"/>
              <w:rPr>
                <w:rFonts w:ascii="仿宋" w:eastAsia="仿宋" w:hAnsi="仿宋" w:cs="宋体"/>
                <w:color w:val="000000"/>
                <w:kern w:val="0"/>
                <w:sz w:val="24"/>
                <w:szCs w:val="24"/>
              </w:rPr>
            </w:pPr>
            <w:r w:rsidRPr="00D33885">
              <w:rPr>
                <w:rFonts w:ascii="仿宋" w:eastAsia="仿宋" w:hAnsi="仿宋" w:cs="宋体" w:hint="eastAsia"/>
                <w:color w:val="000000"/>
                <w:kern w:val="0"/>
                <w:sz w:val="24"/>
                <w:szCs w:val="24"/>
              </w:rPr>
              <w:t>200</w:t>
            </w:r>
          </w:p>
        </w:tc>
        <w:tc>
          <w:tcPr>
            <w:tcW w:w="5180" w:type="dxa"/>
            <w:tcBorders>
              <w:top w:val="nil"/>
              <w:left w:val="nil"/>
              <w:bottom w:val="single" w:sz="4" w:space="0" w:color="auto"/>
              <w:right w:val="single" w:sz="4" w:space="0" w:color="auto"/>
            </w:tcBorders>
            <w:shd w:val="clear" w:color="auto" w:fill="auto"/>
            <w:vAlign w:val="center"/>
            <w:hideMark/>
          </w:tcPr>
          <w:p w:rsidR="00973319" w:rsidRPr="00D33885" w:rsidRDefault="00973319" w:rsidP="00B37CEE">
            <w:pPr>
              <w:widowControl/>
              <w:jc w:val="left"/>
              <w:rPr>
                <w:rFonts w:ascii="仿宋" w:eastAsia="仿宋" w:hAnsi="仿宋" w:cs="宋体"/>
                <w:color w:val="000000"/>
                <w:kern w:val="0"/>
                <w:sz w:val="24"/>
                <w:szCs w:val="24"/>
              </w:rPr>
            </w:pPr>
            <w:r w:rsidRPr="00D33885">
              <w:rPr>
                <w:rFonts w:ascii="仿宋" w:eastAsia="仿宋" w:hAnsi="仿宋" w:cs="宋体" w:hint="eastAsia"/>
                <w:color w:val="000000"/>
                <w:kern w:val="0"/>
                <w:sz w:val="24"/>
                <w:szCs w:val="24"/>
              </w:rPr>
              <w:t>1.适用范围：用于压力蒸汽灭菌的包外化学监测，通过胶带上指示条颜色变化显示包裹是否已灭菌过。适用于棉织物、无纺布、纸等多种包装材料。</w:t>
            </w:r>
            <w:r w:rsidRPr="00D33885">
              <w:rPr>
                <w:rFonts w:ascii="仿宋" w:eastAsia="仿宋" w:hAnsi="仿宋" w:cs="宋体" w:hint="eastAsia"/>
                <w:color w:val="000000"/>
                <w:kern w:val="0"/>
                <w:sz w:val="24"/>
                <w:szCs w:val="24"/>
              </w:rPr>
              <w:br/>
              <w:t>2.直接粘贴于包外，可直接观察变色情况；胶带采用压敏性粘合剂，粘合佳，可起到固定封包作用，在加热时，不易松解断裂。灭菌后颜色持久不褪色，不留残胶</w:t>
            </w:r>
            <w:r w:rsidRPr="00D33885">
              <w:rPr>
                <w:rFonts w:ascii="仿宋" w:eastAsia="仿宋" w:hAnsi="仿宋" w:cs="宋体" w:hint="eastAsia"/>
                <w:color w:val="000000"/>
                <w:kern w:val="0"/>
                <w:sz w:val="24"/>
                <w:szCs w:val="24"/>
              </w:rPr>
              <w:br/>
              <w:t>3.不含有机溶剂，不含铅，无毒无污染。</w:t>
            </w:r>
          </w:p>
        </w:tc>
      </w:tr>
      <w:tr w:rsidR="00973319" w:rsidRPr="00D33885" w:rsidTr="00B37CEE">
        <w:trPr>
          <w:trHeight w:val="975"/>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973319" w:rsidRPr="00D33885" w:rsidRDefault="00973319" w:rsidP="00B37CEE">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14</w:t>
            </w:r>
          </w:p>
        </w:tc>
        <w:tc>
          <w:tcPr>
            <w:tcW w:w="1559" w:type="dxa"/>
            <w:tcBorders>
              <w:top w:val="nil"/>
              <w:left w:val="nil"/>
              <w:bottom w:val="single" w:sz="4" w:space="0" w:color="auto"/>
              <w:right w:val="single" w:sz="4" w:space="0" w:color="auto"/>
            </w:tcBorders>
            <w:shd w:val="clear" w:color="auto" w:fill="auto"/>
            <w:vAlign w:val="center"/>
            <w:hideMark/>
          </w:tcPr>
          <w:p w:rsidR="00973319" w:rsidRPr="00D33885" w:rsidRDefault="00973319" w:rsidP="00B37CEE">
            <w:pPr>
              <w:widowControl/>
              <w:jc w:val="center"/>
              <w:rPr>
                <w:rFonts w:ascii="仿宋" w:eastAsia="仿宋" w:hAnsi="仿宋" w:cs="宋体"/>
                <w:color w:val="000000"/>
                <w:kern w:val="0"/>
                <w:sz w:val="24"/>
                <w:szCs w:val="24"/>
              </w:rPr>
            </w:pPr>
            <w:r w:rsidRPr="00D33885">
              <w:rPr>
                <w:rFonts w:ascii="仿宋" w:eastAsia="仿宋" w:hAnsi="仿宋" w:cs="宋体" w:hint="eastAsia"/>
                <w:color w:val="000000"/>
                <w:kern w:val="0"/>
                <w:sz w:val="24"/>
                <w:szCs w:val="24"/>
              </w:rPr>
              <w:t>压力蒸汽灭菌包内指示卡</w:t>
            </w:r>
          </w:p>
        </w:tc>
        <w:tc>
          <w:tcPr>
            <w:tcW w:w="944" w:type="dxa"/>
            <w:tcBorders>
              <w:top w:val="nil"/>
              <w:left w:val="nil"/>
              <w:bottom w:val="single" w:sz="4" w:space="0" w:color="auto"/>
              <w:right w:val="single" w:sz="4" w:space="0" w:color="auto"/>
            </w:tcBorders>
            <w:shd w:val="clear" w:color="auto" w:fill="auto"/>
            <w:noWrap/>
            <w:vAlign w:val="center"/>
            <w:hideMark/>
          </w:tcPr>
          <w:p w:rsidR="00973319" w:rsidRPr="00D33885" w:rsidRDefault="00973319" w:rsidP="00B37CEE">
            <w:pPr>
              <w:widowControl/>
              <w:jc w:val="center"/>
              <w:rPr>
                <w:rFonts w:ascii="仿宋" w:eastAsia="仿宋" w:hAnsi="仿宋" w:cs="宋体"/>
                <w:color w:val="000000"/>
                <w:kern w:val="0"/>
                <w:sz w:val="24"/>
                <w:szCs w:val="24"/>
              </w:rPr>
            </w:pPr>
            <w:r w:rsidRPr="00D33885">
              <w:rPr>
                <w:rFonts w:ascii="仿宋" w:eastAsia="仿宋" w:hAnsi="仿宋" w:cs="宋体" w:hint="eastAsia"/>
                <w:color w:val="000000"/>
                <w:kern w:val="0"/>
                <w:sz w:val="24"/>
                <w:szCs w:val="24"/>
              </w:rPr>
              <w:t>3000</w:t>
            </w:r>
          </w:p>
        </w:tc>
        <w:tc>
          <w:tcPr>
            <w:tcW w:w="5180" w:type="dxa"/>
            <w:tcBorders>
              <w:top w:val="nil"/>
              <w:left w:val="nil"/>
              <w:bottom w:val="single" w:sz="4" w:space="0" w:color="auto"/>
              <w:right w:val="single" w:sz="4" w:space="0" w:color="auto"/>
            </w:tcBorders>
            <w:shd w:val="clear" w:color="auto" w:fill="auto"/>
            <w:vAlign w:val="center"/>
            <w:hideMark/>
          </w:tcPr>
          <w:p w:rsidR="00973319" w:rsidRPr="00D33885" w:rsidRDefault="00973319" w:rsidP="00B37CEE">
            <w:pPr>
              <w:widowControl/>
              <w:jc w:val="left"/>
              <w:rPr>
                <w:rFonts w:ascii="仿宋" w:eastAsia="仿宋" w:hAnsi="仿宋" w:cs="宋体"/>
                <w:color w:val="000000"/>
                <w:kern w:val="0"/>
                <w:sz w:val="24"/>
                <w:szCs w:val="24"/>
              </w:rPr>
            </w:pPr>
            <w:r w:rsidRPr="00D33885">
              <w:rPr>
                <w:rFonts w:ascii="仿宋" w:eastAsia="仿宋" w:hAnsi="仿宋" w:cs="宋体" w:hint="eastAsia"/>
                <w:color w:val="000000"/>
                <w:kern w:val="0"/>
                <w:sz w:val="24"/>
                <w:szCs w:val="24"/>
              </w:rPr>
              <w:t xml:space="preserve">1.适用范围：用于压力蒸汽灭菌锅包内灭菌质量的化学监测，可用于121℃或者132℃-134℃压力蒸汽灭菌锅；                                                                                                                                                                                                      2.爬行式，防水设计；                                                                                                                                                                                                                                                   </w:t>
            </w:r>
          </w:p>
        </w:tc>
      </w:tr>
      <w:tr w:rsidR="00973319" w:rsidRPr="00D33885" w:rsidTr="00B37CEE">
        <w:trPr>
          <w:trHeight w:val="1215"/>
        </w:trPr>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973319" w:rsidRPr="00D33885" w:rsidRDefault="00973319" w:rsidP="00B37CEE">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w:t>
            </w:r>
          </w:p>
        </w:tc>
        <w:tc>
          <w:tcPr>
            <w:tcW w:w="1559" w:type="dxa"/>
            <w:tcBorders>
              <w:top w:val="nil"/>
              <w:left w:val="nil"/>
              <w:bottom w:val="single" w:sz="4" w:space="0" w:color="auto"/>
              <w:right w:val="single" w:sz="4" w:space="0" w:color="auto"/>
            </w:tcBorders>
            <w:shd w:val="clear" w:color="auto" w:fill="auto"/>
            <w:vAlign w:val="center"/>
            <w:hideMark/>
          </w:tcPr>
          <w:p w:rsidR="00973319" w:rsidRPr="00D33885" w:rsidRDefault="00973319" w:rsidP="00B37CEE">
            <w:pPr>
              <w:widowControl/>
              <w:jc w:val="center"/>
              <w:rPr>
                <w:rFonts w:ascii="仿宋" w:eastAsia="仿宋" w:hAnsi="仿宋" w:cs="宋体"/>
                <w:color w:val="000000"/>
                <w:kern w:val="0"/>
                <w:sz w:val="24"/>
                <w:szCs w:val="24"/>
              </w:rPr>
            </w:pPr>
            <w:r w:rsidRPr="00D33885">
              <w:rPr>
                <w:rFonts w:ascii="仿宋" w:eastAsia="仿宋" w:hAnsi="仿宋" w:cs="宋体" w:hint="eastAsia"/>
                <w:color w:val="000000"/>
                <w:kern w:val="0"/>
                <w:sz w:val="24"/>
                <w:szCs w:val="24"/>
              </w:rPr>
              <w:t>压力蒸汽灭菌生物培养指示剂</w:t>
            </w:r>
          </w:p>
        </w:tc>
        <w:tc>
          <w:tcPr>
            <w:tcW w:w="944" w:type="dxa"/>
            <w:tcBorders>
              <w:top w:val="nil"/>
              <w:left w:val="nil"/>
              <w:bottom w:val="single" w:sz="4" w:space="0" w:color="auto"/>
              <w:right w:val="single" w:sz="4" w:space="0" w:color="auto"/>
            </w:tcBorders>
            <w:shd w:val="clear" w:color="auto" w:fill="auto"/>
            <w:noWrap/>
            <w:vAlign w:val="center"/>
            <w:hideMark/>
          </w:tcPr>
          <w:p w:rsidR="00973319" w:rsidRPr="00D33885" w:rsidRDefault="00973319" w:rsidP="00B37CEE">
            <w:pPr>
              <w:widowControl/>
              <w:jc w:val="center"/>
              <w:rPr>
                <w:rFonts w:ascii="仿宋" w:eastAsia="仿宋" w:hAnsi="仿宋" w:cs="宋体"/>
                <w:color w:val="000000"/>
                <w:kern w:val="0"/>
                <w:sz w:val="24"/>
                <w:szCs w:val="24"/>
              </w:rPr>
            </w:pPr>
            <w:r w:rsidRPr="00D33885">
              <w:rPr>
                <w:rFonts w:ascii="仿宋" w:eastAsia="仿宋" w:hAnsi="仿宋" w:cs="宋体" w:hint="eastAsia"/>
                <w:color w:val="000000"/>
                <w:kern w:val="0"/>
                <w:sz w:val="24"/>
                <w:szCs w:val="24"/>
              </w:rPr>
              <w:t>50</w:t>
            </w:r>
          </w:p>
        </w:tc>
        <w:tc>
          <w:tcPr>
            <w:tcW w:w="5180" w:type="dxa"/>
            <w:tcBorders>
              <w:top w:val="nil"/>
              <w:left w:val="nil"/>
              <w:bottom w:val="single" w:sz="4" w:space="0" w:color="auto"/>
              <w:right w:val="single" w:sz="4" w:space="0" w:color="auto"/>
            </w:tcBorders>
            <w:shd w:val="clear" w:color="auto" w:fill="auto"/>
            <w:vAlign w:val="center"/>
            <w:hideMark/>
          </w:tcPr>
          <w:p w:rsidR="00973319" w:rsidRPr="00D33885" w:rsidRDefault="00973319" w:rsidP="00B37CEE">
            <w:pPr>
              <w:widowControl/>
              <w:jc w:val="left"/>
              <w:rPr>
                <w:rFonts w:ascii="仿宋" w:eastAsia="仿宋" w:hAnsi="仿宋" w:cs="宋体"/>
                <w:color w:val="000000"/>
                <w:kern w:val="0"/>
                <w:sz w:val="24"/>
                <w:szCs w:val="24"/>
              </w:rPr>
            </w:pPr>
            <w:r w:rsidRPr="00D33885">
              <w:rPr>
                <w:rFonts w:ascii="仿宋" w:eastAsia="仿宋" w:hAnsi="仿宋" w:cs="宋体" w:hint="eastAsia"/>
                <w:color w:val="000000"/>
                <w:kern w:val="0"/>
                <w:sz w:val="24"/>
                <w:szCs w:val="24"/>
              </w:rPr>
              <w:t>1.适用范围：用于121摄氏度下排气和132摄氏度预真空式压力蒸汽灭菌锅，作为灭菌生物的化学监测。                                                                     2.指示剂与恒温箱配套使用时，监测结果报告时间≤48小时。</w:t>
            </w:r>
          </w:p>
        </w:tc>
      </w:tr>
    </w:tbl>
    <w:p w:rsidR="00EC3371" w:rsidRPr="00973319" w:rsidRDefault="00EC3371" w:rsidP="00C3344E">
      <w:pPr>
        <w:widowControl/>
        <w:shd w:val="clear" w:color="auto" w:fill="FFFFFF"/>
        <w:spacing w:line="600" w:lineRule="exact"/>
        <w:jc w:val="left"/>
        <w:rPr>
          <w:rFonts w:asciiTheme="minorEastAsia" w:hAnsiTheme="minorEastAsia" w:cs="Segoe UI"/>
          <w:color w:val="333333"/>
          <w:spacing w:val="8"/>
          <w:kern w:val="0"/>
          <w:sz w:val="28"/>
          <w:szCs w:val="28"/>
        </w:rPr>
      </w:pPr>
    </w:p>
    <w:p w:rsidR="00EE40D3" w:rsidRPr="001B1FDA" w:rsidRDefault="00EE40D3" w:rsidP="001B1FDA">
      <w:pPr>
        <w:spacing w:line="500" w:lineRule="exact"/>
        <w:ind w:left="2368" w:hangingChars="800" w:hanging="2368"/>
        <w:rPr>
          <w:rFonts w:ascii="仿宋" w:eastAsia="仿宋" w:hAnsi="仿宋"/>
          <w:sz w:val="24"/>
          <w:szCs w:val="24"/>
        </w:rPr>
      </w:pPr>
      <w:r w:rsidRPr="00EE40D3">
        <w:rPr>
          <w:rFonts w:asciiTheme="minorEastAsia" w:hAnsiTheme="minorEastAsia" w:cs="Segoe UI" w:hint="eastAsia"/>
          <w:color w:val="333333"/>
          <w:spacing w:val="8"/>
          <w:kern w:val="0"/>
          <w:sz w:val="28"/>
          <w:szCs w:val="28"/>
        </w:rPr>
        <w:t>三、商务要求：</w:t>
      </w:r>
    </w:p>
    <w:p w:rsidR="00EE40D3" w:rsidRPr="00EE40D3" w:rsidRDefault="00EE40D3" w:rsidP="00EE40D3">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▲1.若同种产品有多种规格型号且涉及不同挂网流水号和挂网价格，则供应商分项报价，材料的最终计算单价以不同规格报价的</w:t>
      </w:r>
      <w:r w:rsidRPr="00EE40D3">
        <w:rPr>
          <w:rFonts w:ascii="仿宋" w:eastAsia="仿宋" w:hAnsi="仿宋" w:cs="Segoe UI" w:hint="eastAsia"/>
          <w:color w:val="333333"/>
          <w:spacing w:val="8"/>
          <w:kern w:val="0"/>
          <w:sz w:val="28"/>
          <w:szCs w:val="28"/>
        </w:rPr>
        <w:lastRenderedPageBreak/>
        <w:t>均价为准。</w:t>
      </w:r>
    </w:p>
    <w:p w:rsidR="00EE40D3" w:rsidRDefault="00EE40D3" w:rsidP="00EE40D3">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2.挂网要求：若投标产品属于国家医疗保障局发布的《医保医用耗材分类与代码》目录且具有医疗器械注册证的全部医用耗材（不含一类医疗器械）的，必须为四川省药械集中采购及医药价格监管平台挂网产品，提供产品挂网商品代码、医保编码。</w:t>
      </w:r>
    </w:p>
    <w:p w:rsidR="00973319" w:rsidRPr="00973319" w:rsidRDefault="00973319" w:rsidP="00973319">
      <w:pPr>
        <w:widowControl/>
        <w:shd w:val="clear" w:color="auto" w:fill="FFFFFF"/>
        <w:wordWrap w:val="0"/>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3.</w:t>
      </w:r>
      <w:r w:rsidRPr="00973319">
        <w:rPr>
          <w:rFonts w:ascii="仿宋" w:eastAsia="仿宋" w:hAnsi="仿宋" w:cs="Segoe UI" w:hint="eastAsia"/>
          <w:color w:val="333333"/>
          <w:spacing w:val="8"/>
          <w:kern w:val="0"/>
          <w:sz w:val="28"/>
          <w:szCs w:val="28"/>
        </w:rPr>
        <w:t>投标供应商应具备以上</w:t>
      </w:r>
      <w:r>
        <w:rPr>
          <w:rFonts w:ascii="仿宋" w:eastAsia="仿宋" w:hAnsi="仿宋" w:cs="Segoe UI" w:hint="eastAsia"/>
          <w:color w:val="333333"/>
          <w:spacing w:val="8"/>
          <w:kern w:val="0"/>
          <w:sz w:val="28"/>
          <w:szCs w:val="28"/>
        </w:rPr>
        <w:t>15</w:t>
      </w:r>
      <w:r w:rsidRPr="00973319">
        <w:rPr>
          <w:rFonts w:ascii="仿宋" w:eastAsia="仿宋" w:hAnsi="仿宋" w:cs="Segoe UI" w:hint="eastAsia"/>
          <w:color w:val="333333"/>
          <w:spacing w:val="8"/>
          <w:kern w:val="0"/>
          <w:sz w:val="28"/>
          <w:szCs w:val="28"/>
        </w:rPr>
        <w:t>项材料的供货资质，资质不全或缺少报价则视为不响应；</w:t>
      </w:r>
    </w:p>
    <w:p w:rsidR="00EE40D3" w:rsidRPr="00EE40D3" w:rsidRDefault="00EE40D3" w:rsidP="00EE40D3">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 xml:space="preserve">备注: </w:t>
      </w:r>
    </w:p>
    <w:p w:rsidR="00EB2BA5" w:rsidRDefault="00EE40D3" w:rsidP="00973319">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1.以上打▲号的参数为本次招标项目的实质性要求，不允许有负偏离。</w:t>
      </w:r>
    </w:p>
    <w:p w:rsidR="00840B81" w:rsidRPr="00973319" w:rsidRDefault="00840B81" w:rsidP="00973319">
      <w:pPr>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2.</w:t>
      </w:r>
      <w:r w:rsidRPr="00840B81">
        <w:rPr>
          <w:rFonts w:ascii="仿宋" w:eastAsia="仿宋" w:hAnsi="仿宋" w:cs="Segoe UI" w:hint="eastAsia"/>
          <w:color w:val="333333"/>
          <w:spacing w:val="8"/>
          <w:kern w:val="0"/>
          <w:sz w:val="28"/>
          <w:szCs w:val="28"/>
        </w:rPr>
        <w:t xml:space="preserve"> 产品年度预计使用量</w:t>
      </w:r>
      <w:r w:rsidR="00121E05">
        <w:rPr>
          <w:rFonts w:ascii="仿宋" w:eastAsia="仿宋" w:hAnsi="仿宋" w:cs="Segoe UI" w:hint="eastAsia"/>
          <w:color w:val="333333"/>
          <w:spacing w:val="8"/>
          <w:kern w:val="0"/>
          <w:sz w:val="28"/>
          <w:szCs w:val="28"/>
        </w:rPr>
        <w:t>供</w:t>
      </w:r>
      <w:r w:rsidR="00BA58C0">
        <w:rPr>
          <w:rFonts w:ascii="仿宋" w:eastAsia="仿宋" w:hAnsi="仿宋" w:cs="Segoe UI" w:hint="eastAsia"/>
          <w:color w:val="333333"/>
          <w:spacing w:val="8"/>
          <w:kern w:val="0"/>
          <w:sz w:val="28"/>
          <w:szCs w:val="28"/>
        </w:rPr>
        <w:t>投标人</w:t>
      </w:r>
      <w:r>
        <w:rPr>
          <w:rFonts w:ascii="仿宋" w:eastAsia="仿宋" w:hAnsi="仿宋" w:cs="Segoe UI" w:hint="eastAsia"/>
          <w:color w:val="333333"/>
          <w:spacing w:val="8"/>
          <w:kern w:val="0"/>
          <w:sz w:val="28"/>
          <w:szCs w:val="28"/>
        </w:rPr>
        <w:t>参考，</w:t>
      </w:r>
      <w:r w:rsidRPr="00840B81">
        <w:rPr>
          <w:rFonts w:ascii="仿宋" w:eastAsia="仿宋" w:hAnsi="仿宋" w:cs="Segoe UI" w:hint="eastAsia"/>
          <w:color w:val="333333"/>
          <w:spacing w:val="8"/>
          <w:kern w:val="0"/>
          <w:sz w:val="28"/>
          <w:szCs w:val="28"/>
        </w:rPr>
        <w:t>作为报价测算依据，不做其它用途</w:t>
      </w:r>
      <w:r>
        <w:rPr>
          <w:rFonts w:ascii="仿宋" w:eastAsia="仿宋" w:hAnsi="仿宋" w:cs="Segoe UI" w:hint="eastAsia"/>
          <w:color w:val="333333"/>
          <w:spacing w:val="8"/>
          <w:kern w:val="0"/>
          <w:sz w:val="28"/>
          <w:szCs w:val="28"/>
        </w:rPr>
        <w:t>使用。</w:t>
      </w:r>
    </w:p>
    <w:p w:rsidR="000438E7" w:rsidRPr="00EB2BA5" w:rsidRDefault="00F14C35" w:rsidP="00EB2BA5">
      <w:pPr>
        <w:widowControl/>
        <w:spacing w:line="600" w:lineRule="exact"/>
        <w:jc w:val="left"/>
        <w:rPr>
          <w:rFonts w:asciiTheme="minorEastAsia" w:hAnsiTheme="minorEastAsia" w:cs="Segoe UI"/>
          <w:color w:val="333333"/>
          <w:spacing w:val="8"/>
          <w:kern w:val="0"/>
          <w:sz w:val="28"/>
          <w:szCs w:val="28"/>
        </w:rPr>
      </w:pPr>
      <w:r w:rsidRPr="00C27987">
        <w:rPr>
          <w:rFonts w:ascii="宋体" w:eastAsia="宋体" w:hAnsi="宋体" w:cs="Segoe UI" w:hint="eastAsia"/>
          <w:b/>
          <w:bCs/>
          <w:color w:val="333333"/>
          <w:kern w:val="0"/>
          <w:sz w:val="28"/>
          <w:szCs w:val="28"/>
        </w:rPr>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9464" w:type="dxa"/>
        <w:shd w:val="clear" w:color="auto" w:fill="FFFFFF"/>
        <w:tblCellMar>
          <w:left w:w="0" w:type="dxa"/>
          <w:right w:w="0" w:type="dxa"/>
        </w:tblCellMar>
        <w:tblLook w:val="04A0"/>
      </w:tblPr>
      <w:tblGrid>
        <w:gridCol w:w="615"/>
        <w:gridCol w:w="795"/>
        <w:gridCol w:w="705"/>
        <w:gridCol w:w="3945"/>
        <w:gridCol w:w="3404"/>
      </w:tblGrid>
      <w:tr w:rsidR="00973319" w:rsidRPr="00C27987" w:rsidTr="00B37CEE">
        <w:trPr>
          <w:trHeight w:val="420"/>
        </w:trPr>
        <w:tc>
          <w:tcPr>
            <w:tcW w:w="6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3319" w:rsidRPr="00C31EDB" w:rsidRDefault="00973319" w:rsidP="00B37CEE">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序号</w:t>
            </w:r>
          </w:p>
        </w:tc>
        <w:tc>
          <w:tcPr>
            <w:tcW w:w="7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3319" w:rsidRPr="00C31EDB" w:rsidRDefault="00973319" w:rsidP="00B37CEE">
            <w:pPr>
              <w:widowControl/>
              <w:wordWrap w:val="0"/>
              <w:spacing w:line="240" w:lineRule="atLeast"/>
              <w:jc w:val="left"/>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评分因素</w:t>
            </w:r>
          </w:p>
        </w:tc>
        <w:tc>
          <w:tcPr>
            <w:tcW w:w="7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3319" w:rsidRPr="00C31EDB" w:rsidRDefault="00973319" w:rsidP="00B37CEE">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分值</w:t>
            </w:r>
          </w:p>
        </w:tc>
        <w:tc>
          <w:tcPr>
            <w:tcW w:w="39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3319" w:rsidRPr="00C31EDB" w:rsidRDefault="00973319" w:rsidP="00B37CEE">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评分标准</w:t>
            </w:r>
          </w:p>
        </w:tc>
        <w:tc>
          <w:tcPr>
            <w:tcW w:w="34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3319" w:rsidRPr="00C31EDB" w:rsidRDefault="00973319" w:rsidP="00B37CEE">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说</w:t>
            </w:r>
            <w:r w:rsidRPr="00C31EDB">
              <w:rPr>
                <w:rFonts w:asciiTheme="minorEastAsia" w:eastAsia="仿宋" w:hAnsiTheme="minorEastAsia" w:cs="Segoe UI" w:hint="eastAsia"/>
                <w:b/>
                <w:color w:val="333333"/>
                <w:kern w:val="0"/>
                <w:sz w:val="24"/>
                <w:szCs w:val="24"/>
              </w:rPr>
              <w:t>    </w:t>
            </w:r>
            <w:r w:rsidRPr="00C31EDB">
              <w:rPr>
                <w:rFonts w:ascii="仿宋" w:eastAsia="仿宋" w:hAnsi="仿宋" w:cs="Segoe UI" w:hint="eastAsia"/>
                <w:b/>
                <w:color w:val="333333"/>
                <w:kern w:val="0"/>
                <w:sz w:val="24"/>
                <w:szCs w:val="24"/>
              </w:rPr>
              <w:t>明</w:t>
            </w:r>
          </w:p>
        </w:tc>
      </w:tr>
      <w:tr w:rsidR="00973319" w:rsidRPr="00C27987" w:rsidTr="00B37CEE">
        <w:trPr>
          <w:trHeight w:val="1818"/>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3319" w:rsidRPr="00C27987" w:rsidRDefault="00973319" w:rsidP="00B37CEE">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1</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3319" w:rsidRPr="00C27987" w:rsidRDefault="00973319" w:rsidP="00B37CEE">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投标报价</w:t>
            </w:r>
            <w:r>
              <w:rPr>
                <w:rFonts w:ascii="仿宋" w:eastAsia="仿宋" w:hAnsi="仿宋" w:cs="Segoe UI" w:hint="eastAsia"/>
                <w:color w:val="000000"/>
                <w:kern w:val="0"/>
                <w:sz w:val="24"/>
                <w:szCs w:val="24"/>
              </w:rPr>
              <w:t>40</w:t>
            </w:r>
            <w:r w:rsidRPr="00C27987">
              <w:rPr>
                <w:rFonts w:ascii="仿宋" w:eastAsia="仿宋" w:hAnsi="仿宋" w:cs="Segoe UI" w:hint="eastAsia"/>
                <w:color w:val="000000"/>
                <w:kern w:val="0"/>
                <w:sz w:val="24"/>
                <w:szCs w:val="24"/>
              </w:rPr>
              <w:t>%</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3319" w:rsidRPr="00C27987" w:rsidRDefault="00973319" w:rsidP="00B37CEE">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40</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3319" w:rsidRPr="008C140A" w:rsidRDefault="00973319" w:rsidP="00B37CEE">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1.价格分：</w:t>
            </w:r>
          </w:p>
          <w:p w:rsidR="00973319" w:rsidRPr="008C140A" w:rsidRDefault="00973319" w:rsidP="00B37CEE">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投标材料满足招标文件要求且以</w:t>
            </w:r>
            <w:r w:rsidRPr="008C140A">
              <w:rPr>
                <w:rFonts w:ascii="仿宋" w:eastAsia="仿宋" w:hAnsi="仿宋" w:cs="Segoe UI" w:hint="eastAsia"/>
                <w:b/>
                <w:kern w:val="0"/>
                <w:sz w:val="22"/>
                <w:szCs w:val="24"/>
              </w:rPr>
              <w:t>投标总价</w:t>
            </w:r>
            <w:r w:rsidRPr="008C140A">
              <w:rPr>
                <w:rFonts w:ascii="仿宋" w:eastAsia="仿宋" w:hAnsi="仿宋" w:cs="Segoe UI" w:hint="eastAsia"/>
                <w:kern w:val="0"/>
                <w:sz w:val="22"/>
                <w:szCs w:val="24"/>
              </w:rPr>
              <w:t>最低的为</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，其价格分为</w:t>
            </w:r>
            <w:r>
              <w:rPr>
                <w:rFonts w:ascii="仿宋" w:eastAsia="仿宋" w:hAnsi="仿宋" w:cs="Segoe UI" w:hint="eastAsia"/>
                <w:kern w:val="0"/>
                <w:sz w:val="22"/>
                <w:szCs w:val="24"/>
              </w:rPr>
              <w:t>40</w:t>
            </w:r>
            <w:r w:rsidRPr="008C140A">
              <w:rPr>
                <w:rFonts w:ascii="仿宋" w:eastAsia="仿宋" w:hAnsi="仿宋" w:cs="Segoe UI" w:hint="eastAsia"/>
                <w:kern w:val="0"/>
                <w:sz w:val="22"/>
                <w:szCs w:val="24"/>
              </w:rPr>
              <w:t>分。其他投标单位的价格分统一按照以下公式计算：价格分=(</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／投标报价)×</w:t>
            </w:r>
            <w:r>
              <w:rPr>
                <w:rFonts w:ascii="仿宋" w:eastAsia="仿宋" w:hAnsi="仿宋" w:cs="Segoe UI" w:hint="eastAsia"/>
                <w:kern w:val="0"/>
                <w:sz w:val="22"/>
                <w:szCs w:val="24"/>
              </w:rPr>
              <w:t>40</w:t>
            </w:r>
          </w:p>
          <w:p w:rsidR="00973319" w:rsidRPr="008C140A" w:rsidRDefault="00973319" w:rsidP="00B37CEE">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2.投标总价</w:t>
            </w:r>
          </w:p>
          <w:p w:rsidR="00973319" w:rsidRPr="00C27987" w:rsidRDefault="00973319" w:rsidP="00B37CEE">
            <w:pPr>
              <w:widowControl/>
              <w:wordWrap w:val="0"/>
              <w:spacing w:line="270" w:lineRule="atLeast"/>
              <w:jc w:val="left"/>
              <w:rPr>
                <w:rFonts w:ascii="Segoe UI" w:eastAsia="宋体" w:hAnsi="Segoe UI" w:cs="Segoe UI"/>
                <w:color w:val="333333"/>
                <w:kern w:val="0"/>
                <w:sz w:val="18"/>
                <w:szCs w:val="18"/>
              </w:rPr>
            </w:pPr>
            <w:r w:rsidRPr="00E9491C">
              <w:rPr>
                <w:rFonts w:ascii="仿宋" w:eastAsia="仿宋" w:hAnsi="仿宋" w:cs="Segoe UI" w:hint="eastAsia"/>
                <w:color w:val="000000" w:themeColor="text1"/>
                <w:kern w:val="0"/>
                <w:sz w:val="22"/>
                <w:szCs w:val="24"/>
              </w:rPr>
              <w:t>投标总价=各项材料投标单价*年度预计采购数量之和。</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3319" w:rsidRPr="00FC7533" w:rsidRDefault="00973319" w:rsidP="00B37CEE">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1.价格评分细分材料表详见附</w:t>
            </w:r>
            <w:r w:rsidRPr="00FC7533">
              <w:rPr>
                <w:rFonts w:ascii="仿宋" w:eastAsia="仿宋" w:hAnsi="仿宋" w:cs="Segoe UI" w:hint="eastAsia"/>
                <w:kern w:val="0"/>
                <w:sz w:val="24"/>
                <w:szCs w:val="24"/>
              </w:rPr>
              <w:t>表1；</w:t>
            </w:r>
          </w:p>
          <w:p w:rsidR="00973319" w:rsidRPr="00C27987" w:rsidRDefault="00973319" w:rsidP="00B37CEE">
            <w:pPr>
              <w:widowControl/>
              <w:wordWrap w:val="0"/>
              <w:spacing w:line="270" w:lineRule="atLeast"/>
              <w:jc w:val="left"/>
              <w:rPr>
                <w:rFonts w:ascii="Segoe UI" w:eastAsia="宋体" w:hAnsi="Segoe UI" w:cs="Segoe UI"/>
                <w:color w:val="333333"/>
                <w:kern w:val="0"/>
                <w:sz w:val="18"/>
                <w:szCs w:val="18"/>
              </w:rPr>
            </w:pPr>
            <w:r w:rsidRPr="00FC7533">
              <w:rPr>
                <w:rFonts w:ascii="仿宋" w:eastAsia="仿宋" w:hAnsi="仿宋" w:cs="宋体" w:hint="eastAsia"/>
                <w:color w:val="000000"/>
                <w:kern w:val="0"/>
                <w:sz w:val="24"/>
                <w:szCs w:val="24"/>
              </w:rPr>
              <w:t>2.若同种产品有多种规格型号且涉及不同报价，投标单价按照产品每单位的均价计算。</w:t>
            </w:r>
          </w:p>
        </w:tc>
      </w:tr>
      <w:tr w:rsidR="00973319" w:rsidRPr="00C27987" w:rsidTr="00B37CEE">
        <w:trPr>
          <w:trHeight w:val="3030"/>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3319" w:rsidRPr="00C27987" w:rsidRDefault="00973319" w:rsidP="00B37CEE">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lastRenderedPageBreak/>
              <w:t>2</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3319" w:rsidRPr="00C27987" w:rsidRDefault="00973319" w:rsidP="00B37CEE">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技术参数33.6</w:t>
            </w:r>
            <w:r w:rsidRPr="00C27987">
              <w:rPr>
                <w:rFonts w:ascii="仿宋" w:eastAsia="仿宋" w:hAnsi="仿宋" w:cs="Segoe UI" w:hint="eastAsia"/>
                <w:color w:val="000000"/>
                <w:kern w:val="0"/>
                <w:sz w:val="24"/>
                <w:szCs w:val="24"/>
              </w:rPr>
              <w:t>%</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3319" w:rsidRPr="00C27987" w:rsidRDefault="00973319" w:rsidP="00B37CEE">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33.6</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3319" w:rsidRPr="00C27987" w:rsidRDefault="00973319" w:rsidP="00B37CEE">
            <w:pPr>
              <w:widowControl/>
              <w:wordWrap w:val="0"/>
              <w:spacing w:line="270" w:lineRule="atLeast"/>
              <w:jc w:val="left"/>
              <w:rPr>
                <w:rFonts w:ascii="Segoe UI" w:eastAsia="宋体" w:hAnsi="Segoe UI" w:cs="Segoe UI"/>
                <w:color w:val="333333"/>
                <w:kern w:val="0"/>
                <w:sz w:val="18"/>
                <w:szCs w:val="18"/>
              </w:rPr>
            </w:pPr>
            <w:r w:rsidRPr="008C140A">
              <w:rPr>
                <w:rFonts w:ascii="仿宋" w:eastAsia="仿宋" w:hAnsi="仿宋" w:cs="Segoe UI" w:hint="eastAsia"/>
                <w:kern w:val="0"/>
                <w:sz w:val="22"/>
                <w:szCs w:val="24"/>
              </w:rPr>
              <w:t>投标人提供的产品技术参数完全符合招标文件要求，没有负偏离得</w:t>
            </w:r>
            <w:r>
              <w:rPr>
                <w:rFonts w:ascii="仿宋" w:eastAsia="仿宋" w:hAnsi="仿宋" w:cs="Segoe UI" w:hint="eastAsia"/>
                <w:kern w:val="0"/>
                <w:sz w:val="22"/>
                <w:szCs w:val="24"/>
              </w:rPr>
              <w:t>33.6</w:t>
            </w:r>
            <w:r w:rsidRPr="008C140A">
              <w:rPr>
                <w:rFonts w:ascii="仿宋" w:eastAsia="仿宋" w:hAnsi="仿宋" w:cs="Segoe UI" w:hint="eastAsia"/>
                <w:kern w:val="0"/>
                <w:sz w:val="22"/>
                <w:szCs w:val="24"/>
              </w:rPr>
              <w:t>分；技术参数与招标文件要求有负偏离的，一项扣</w:t>
            </w:r>
            <w:r>
              <w:rPr>
                <w:rFonts w:ascii="仿宋" w:eastAsia="仿宋" w:hAnsi="仿宋" w:cs="Segoe UI" w:hint="eastAsia"/>
                <w:kern w:val="0"/>
                <w:sz w:val="22"/>
                <w:szCs w:val="24"/>
              </w:rPr>
              <w:t>0.8</w:t>
            </w:r>
            <w:r w:rsidRPr="008C140A">
              <w:rPr>
                <w:rFonts w:ascii="仿宋" w:eastAsia="仿宋" w:hAnsi="仿宋" w:cs="Segoe UI" w:hint="eastAsia"/>
                <w:kern w:val="0"/>
                <w:sz w:val="22"/>
                <w:szCs w:val="24"/>
              </w:rPr>
              <w:t>分；扣完为止。</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3319" w:rsidRPr="00C14B80" w:rsidRDefault="00973319" w:rsidP="00B37CEE">
            <w:pPr>
              <w:widowControl/>
              <w:wordWrap w:val="0"/>
              <w:spacing w:line="270" w:lineRule="atLeast"/>
              <w:jc w:val="left"/>
              <w:rPr>
                <w:rFonts w:ascii="仿宋" w:eastAsia="仿宋" w:hAnsi="仿宋" w:cs="Segoe UI"/>
                <w:color w:val="000000"/>
                <w:kern w:val="0"/>
                <w:sz w:val="24"/>
                <w:szCs w:val="24"/>
              </w:rPr>
            </w:pPr>
            <w:r w:rsidRPr="00C14B80">
              <w:rPr>
                <w:rFonts w:ascii="仿宋" w:eastAsia="仿宋" w:hAnsi="仿宋" w:cs="Segoe UI" w:hint="eastAsia"/>
                <w:color w:val="000000"/>
                <w:kern w:val="0"/>
                <w:sz w:val="24"/>
                <w:szCs w:val="24"/>
              </w:rPr>
              <w:t>投标人须提供技术支撑材料：1.如国家相关主管部门出具的的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973319" w:rsidRPr="00C27987" w:rsidTr="00B37CEE">
        <w:trPr>
          <w:trHeight w:val="2423"/>
        </w:trPr>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3319" w:rsidRPr="008C140A" w:rsidRDefault="00973319" w:rsidP="00B37CEE">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3</w:t>
            </w:r>
          </w:p>
        </w:tc>
        <w:tc>
          <w:tcPr>
            <w:tcW w:w="7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3319" w:rsidRPr="002C179B" w:rsidRDefault="00973319" w:rsidP="00B37CEE">
            <w:pPr>
              <w:widowControl/>
              <w:jc w:val="center"/>
              <w:rPr>
                <w:rFonts w:ascii="仿宋" w:eastAsia="仿宋" w:hAnsi="仿宋" w:cs="Segoe UI"/>
                <w:color w:val="000000"/>
                <w:kern w:val="0"/>
                <w:sz w:val="22"/>
                <w:szCs w:val="24"/>
              </w:rPr>
            </w:pPr>
            <w:r w:rsidRPr="002C179B">
              <w:rPr>
                <w:rFonts w:ascii="仿宋" w:eastAsia="仿宋" w:hAnsi="仿宋" w:cs="Segoe UI" w:hint="eastAsia"/>
                <w:color w:val="000000"/>
                <w:kern w:val="0"/>
                <w:sz w:val="22"/>
                <w:szCs w:val="24"/>
              </w:rPr>
              <w:t>样品评分</w:t>
            </w:r>
          </w:p>
          <w:p w:rsidR="00973319" w:rsidRPr="008C140A" w:rsidRDefault="00973319" w:rsidP="00B37CEE">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12</w:t>
            </w:r>
            <w:r w:rsidRPr="002C179B">
              <w:rPr>
                <w:rFonts w:ascii="仿宋" w:eastAsia="仿宋" w:hAnsi="仿宋" w:cs="Segoe UI" w:hint="eastAsia"/>
                <w:color w:val="000000"/>
                <w:kern w:val="0"/>
                <w:sz w:val="22"/>
                <w:szCs w:val="24"/>
              </w:rPr>
              <w:t>%</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3319" w:rsidRDefault="00973319" w:rsidP="00B37CEE">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12</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3319" w:rsidRPr="002C179B" w:rsidRDefault="00973319" w:rsidP="00B37CEE">
            <w:pPr>
              <w:widowControl/>
              <w:wordWrap w:val="0"/>
              <w:spacing w:line="270" w:lineRule="atLeast"/>
              <w:jc w:val="left"/>
              <w:rPr>
                <w:rFonts w:ascii="仿宋" w:eastAsia="仿宋" w:hAnsi="仿宋" w:cs="Segoe UI"/>
                <w:color w:val="000000"/>
                <w:kern w:val="0"/>
                <w:sz w:val="22"/>
                <w:szCs w:val="24"/>
              </w:rPr>
            </w:pPr>
            <w:r w:rsidRPr="004260E3">
              <w:rPr>
                <w:rFonts w:ascii="仿宋" w:eastAsia="仿宋" w:hAnsi="仿宋" w:cs="Segoe UI" w:hint="eastAsia"/>
                <w:color w:val="000000"/>
                <w:kern w:val="0"/>
                <w:sz w:val="22"/>
                <w:szCs w:val="24"/>
              </w:rPr>
              <w:t>提供投标产品样品及产品说明书，根据样品的外观、材质、性能、是否符合临床需求、产品市场信誉度等综合评定，优</w:t>
            </w:r>
            <w:r>
              <w:rPr>
                <w:rFonts w:ascii="仿宋" w:eastAsia="仿宋" w:hAnsi="仿宋" w:cs="Segoe UI" w:hint="eastAsia"/>
                <w:color w:val="000000"/>
                <w:kern w:val="0"/>
                <w:sz w:val="22"/>
                <w:szCs w:val="24"/>
              </w:rPr>
              <w:t>9-12</w:t>
            </w:r>
            <w:r w:rsidRPr="004260E3">
              <w:rPr>
                <w:rFonts w:ascii="仿宋" w:eastAsia="仿宋" w:hAnsi="仿宋" w:cs="Segoe UI" w:hint="eastAsia"/>
                <w:color w:val="000000"/>
                <w:kern w:val="0"/>
                <w:sz w:val="22"/>
                <w:szCs w:val="24"/>
              </w:rPr>
              <w:t>分；良得</w:t>
            </w:r>
            <w:r>
              <w:rPr>
                <w:rFonts w:ascii="仿宋" w:eastAsia="仿宋" w:hAnsi="仿宋" w:cs="Segoe UI" w:hint="eastAsia"/>
                <w:color w:val="000000"/>
                <w:kern w:val="0"/>
                <w:sz w:val="22"/>
                <w:szCs w:val="24"/>
              </w:rPr>
              <w:t>5-8</w:t>
            </w:r>
            <w:r w:rsidRPr="004260E3">
              <w:rPr>
                <w:rFonts w:ascii="仿宋" w:eastAsia="仿宋" w:hAnsi="仿宋" w:cs="Segoe UI" w:hint="eastAsia"/>
                <w:color w:val="000000"/>
                <w:kern w:val="0"/>
                <w:sz w:val="22"/>
                <w:szCs w:val="24"/>
              </w:rPr>
              <w:t>分；差得</w:t>
            </w:r>
            <w:r>
              <w:rPr>
                <w:rFonts w:ascii="仿宋" w:eastAsia="仿宋" w:hAnsi="仿宋" w:cs="Segoe UI" w:hint="eastAsia"/>
                <w:color w:val="000000"/>
                <w:kern w:val="0"/>
                <w:sz w:val="22"/>
                <w:szCs w:val="24"/>
              </w:rPr>
              <w:t>1-4</w:t>
            </w:r>
            <w:r w:rsidRPr="004260E3">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不合格或</w:t>
            </w:r>
            <w:r w:rsidRPr="004260E3">
              <w:rPr>
                <w:rFonts w:ascii="仿宋" w:eastAsia="仿宋" w:hAnsi="仿宋" w:cs="Segoe UI" w:hint="eastAsia"/>
                <w:color w:val="000000"/>
                <w:kern w:val="0"/>
                <w:sz w:val="22"/>
                <w:szCs w:val="24"/>
              </w:rPr>
              <w:t>未提供样品</w:t>
            </w:r>
            <w:r>
              <w:rPr>
                <w:rFonts w:ascii="仿宋" w:eastAsia="仿宋" w:hAnsi="仿宋" w:cs="Segoe UI" w:hint="eastAsia"/>
                <w:color w:val="000000"/>
                <w:kern w:val="0"/>
                <w:sz w:val="22"/>
                <w:szCs w:val="24"/>
              </w:rPr>
              <w:t>及</w:t>
            </w:r>
            <w:r w:rsidRPr="004260E3">
              <w:rPr>
                <w:rFonts w:ascii="仿宋" w:eastAsia="仿宋" w:hAnsi="仿宋" w:cs="Segoe UI" w:hint="eastAsia"/>
                <w:color w:val="000000"/>
                <w:kern w:val="0"/>
                <w:sz w:val="22"/>
                <w:szCs w:val="24"/>
              </w:rPr>
              <w:t>产品详细资料说明</w:t>
            </w:r>
            <w:r>
              <w:rPr>
                <w:rFonts w:ascii="仿宋" w:eastAsia="仿宋" w:hAnsi="仿宋" w:cs="Segoe UI" w:hint="eastAsia"/>
                <w:color w:val="000000"/>
                <w:kern w:val="0"/>
                <w:sz w:val="22"/>
                <w:szCs w:val="24"/>
              </w:rPr>
              <w:t>的</w:t>
            </w:r>
            <w:r w:rsidRPr="004260E3">
              <w:rPr>
                <w:rFonts w:ascii="仿宋" w:eastAsia="仿宋" w:hAnsi="仿宋" w:cs="Segoe UI" w:hint="eastAsia"/>
                <w:color w:val="000000"/>
                <w:kern w:val="0"/>
                <w:sz w:val="22"/>
                <w:szCs w:val="24"/>
              </w:rPr>
              <w:t>不得分</w:t>
            </w:r>
            <w:r>
              <w:rPr>
                <w:rFonts w:ascii="仿宋" w:eastAsia="仿宋" w:hAnsi="仿宋" w:cs="Segoe UI" w:hint="eastAsia"/>
                <w:color w:val="000000"/>
                <w:kern w:val="0"/>
                <w:sz w:val="22"/>
                <w:szCs w:val="24"/>
              </w:rPr>
              <w:t>；</w:t>
            </w:r>
            <w:r w:rsidRPr="006C5EE8">
              <w:rPr>
                <w:rFonts w:ascii="仿宋" w:eastAsia="仿宋" w:hAnsi="仿宋" w:cs="Segoe UI" w:hint="eastAsia"/>
                <w:color w:val="000000"/>
                <w:kern w:val="0"/>
                <w:sz w:val="22"/>
                <w:szCs w:val="24"/>
              </w:rPr>
              <w:t>样品品牌信息遮挡不全不得分</w:t>
            </w:r>
            <w:r>
              <w:rPr>
                <w:rFonts w:ascii="仿宋" w:eastAsia="仿宋" w:hAnsi="仿宋" w:cs="Segoe UI" w:hint="eastAsia"/>
                <w:color w:val="000000"/>
                <w:kern w:val="0"/>
                <w:sz w:val="22"/>
                <w:szCs w:val="24"/>
              </w:rPr>
              <w:t>。</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3319" w:rsidRPr="00C14B80" w:rsidRDefault="00973319" w:rsidP="00B37CEE">
            <w:pPr>
              <w:widowControl/>
              <w:wordWrap w:val="0"/>
              <w:spacing w:line="270" w:lineRule="atLeast"/>
              <w:jc w:val="left"/>
              <w:rPr>
                <w:rFonts w:ascii="仿宋" w:eastAsia="仿宋" w:hAnsi="仿宋" w:cs="Segoe UI"/>
                <w:color w:val="000000"/>
                <w:kern w:val="0"/>
                <w:sz w:val="24"/>
                <w:szCs w:val="24"/>
              </w:rPr>
            </w:pPr>
            <w:r>
              <w:rPr>
                <w:rFonts w:ascii="仿宋" w:eastAsia="仿宋" w:hAnsi="仿宋" w:cs="Segoe UI" w:hint="eastAsia"/>
                <w:color w:val="000000"/>
                <w:kern w:val="0"/>
                <w:sz w:val="24"/>
                <w:szCs w:val="24"/>
              </w:rPr>
              <w:t>序号1-8号产品需提供样品，参加样品评分。</w:t>
            </w:r>
          </w:p>
        </w:tc>
      </w:tr>
      <w:tr w:rsidR="00973319" w:rsidRPr="00C27987" w:rsidTr="00B37CEE">
        <w:trPr>
          <w:trHeight w:val="915"/>
        </w:trPr>
        <w:tc>
          <w:tcPr>
            <w:tcW w:w="615"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973319" w:rsidRPr="008C140A" w:rsidRDefault="00973319" w:rsidP="00B37CEE">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4</w:t>
            </w:r>
          </w:p>
        </w:tc>
        <w:tc>
          <w:tcPr>
            <w:tcW w:w="795"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973319" w:rsidRPr="008C140A" w:rsidRDefault="00973319" w:rsidP="00B37CEE">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投标人 能力9</w:t>
            </w:r>
            <w:r w:rsidRPr="008C140A">
              <w:rPr>
                <w:rFonts w:ascii="仿宋" w:eastAsia="仿宋" w:hAnsi="仿宋" w:cs="Segoe UI" w:hint="eastAsia"/>
                <w:color w:val="000000"/>
                <w:kern w:val="0"/>
                <w:sz w:val="22"/>
                <w:szCs w:val="24"/>
              </w:rPr>
              <w:t>%</w:t>
            </w:r>
          </w:p>
        </w:tc>
        <w:tc>
          <w:tcPr>
            <w:tcW w:w="705"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973319" w:rsidRPr="008C140A" w:rsidRDefault="00973319" w:rsidP="00B37CEE">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9</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3319" w:rsidRPr="008C140A" w:rsidRDefault="00973319" w:rsidP="00B37CEE">
            <w:pPr>
              <w:wordWrap w:val="0"/>
              <w:spacing w:line="270" w:lineRule="atLeast"/>
              <w:jc w:val="left"/>
              <w:rPr>
                <w:rFonts w:ascii="仿宋" w:eastAsia="仿宋" w:hAnsi="仿宋" w:cs="Segoe UI"/>
                <w:color w:val="333333"/>
                <w:kern w:val="0"/>
                <w:sz w:val="22"/>
                <w:szCs w:val="24"/>
              </w:rPr>
            </w:pPr>
            <w:r w:rsidRPr="005F37B4">
              <w:rPr>
                <w:rFonts w:ascii="仿宋" w:eastAsia="仿宋" w:hAnsi="仿宋" w:cs="Segoe UI" w:hint="eastAsia"/>
                <w:color w:val="000000"/>
                <w:kern w:val="0"/>
                <w:sz w:val="22"/>
                <w:szCs w:val="24"/>
              </w:rPr>
              <w:t>1.投标人需提供经办人的社保缴纳证明、商业信誉和健全的财务会计制度承诺函、履行合同所必须的设备和专业技术能力承诺函、报价承诺函，每提供1个资料得</w:t>
            </w:r>
            <w:r>
              <w:rPr>
                <w:rFonts w:ascii="仿宋" w:eastAsia="仿宋" w:hAnsi="仿宋" w:cs="Segoe UI" w:hint="eastAsia"/>
                <w:color w:val="000000"/>
                <w:kern w:val="0"/>
                <w:sz w:val="22"/>
                <w:szCs w:val="24"/>
              </w:rPr>
              <w:t>1</w:t>
            </w:r>
            <w:r w:rsidRPr="005F37B4">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4</w:t>
            </w:r>
            <w:r w:rsidRPr="005F37B4">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 xml:space="preserve">      </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3319" w:rsidRPr="00C27987" w:rsidRDefault="00973319" w:rsidP="00B37CEE">
            <w:pPr>
              <w:widowControl/>
              <w:wordWrap w:val="0"/>
              <w:spacing w:line="270" w:lineRule="atLeast"/>
              <w:jc w:val="left"/>
              <w:rPr>
                <w:rFonts w:ascii="仿宋" w:eastAsia="仿宋" w:hAnsi="仿宋" w:cs="Segoe UI"/>
                <w:color w:val="000000"/>
                <w:kern w:val="0"/>
                <w:sz w:val="24"/>
                <w:szCs w:val="24"/>
              </w:rPr>
            </w:pPr>
          </w:p>
        </w:tc>
      </w:tr>
      <w:tr w:rsidR="00973319" w:rsidRPr="00C27987" w:rsidTr="00B37CEE">
        <w:trPr>
          <w:trHeight w:val="915"/>
        </w:trPr>
        <w:tc>
          <w:tcPr>
            <w:tcW w:w="615"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3319" w:rsidRPr="008C140A" w:rsidRDefault="00973319" w:rsidP="00B37CEE">
            <w:pPr>
              <w:widowControl/>
              <w:wordWrap w:val="0"/>
              <w:spacing w:line="270" w:lineRule="atLeast"/>
              <w:jc w:val="center"/>
              <w:rPr>
                <w:rFonts w:ascii="仿宋" w:eastAsia="仿宋" w:hAnsi="仿宋" w:cs="Segoe UI"/>
                <w:color w:val="000000"/>
                <w:kern w:val="0"/>
                <w:sz w:val="22"/>
                <w:szCs w:val="24"/>
              </w:rPr>
            </w:pPr>
          </w:p>
        </w:tc>
        <w:tc>
          <w:tcPr>
            <w:tcW w:w="795"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3319" w:rsidRDefault="00973319" w:rsidP="00B37CEE">
            <w:pPr>
              <w:widowControl/>
              <w:wordWrap w:val="0"/>
              <w:spacing w:line="270" w:lineRule="atLeast"/>
              <w:jc w:val="center"/>
              <w:rPr>
                <w:rFonts w:ascii="仿宋" w:eastAsia="仿宋" w:hAnsi="仿宋" w:cs="Segoe UI"/>
                <w:color w:val="000000"/>
                <w:kern w:val="0"/>
                <w:sz w:val="22"/>
                <w:szCs w:val="24"/>
              </w:rPr>
            </w:pPr>
          </w:p>
        </w:tc>
        <w:tc>
          <w:tcPr>
            <w:tcW w:w="705"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3319" w:rsidRDefault="00973319" w:rsidP="00B37CEE">
            <w:pPr>
              <w:widowControl/>
              <w:wordWrap w:val="0"/>
              <w:spacing w:line="270" w:lineRule="atLeast"/>
              <w:jc w:val="center"/>
              <w:rPr>
                <w:rFonts w:ascii="仿宋" w:eastAsia="仿宋" w:hAnsi="仿宋" w:cs="Segoe UI"/>
                <w:color w:val="000000"/>
                <w:kern w:val="0"/>
                <w:sz w:val="22"/>
                <w:szCs w:val="24"/>
              </w:rPr>
            </w:pP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3319" w:rsidRPr="005F37B4" w:rsidRDefault="00973319" w:rsidP="00B37CEE">
            <w:pPr>
              <w:wordWrap w:val="0"/>
              <w:spacing w:line="270" w:lineRule="atLeast"/>
              <w:jc w:val="left"/>
              <w:rPr>
                <w:rFonts w:ascii="仿宋" w:eastAsia="仿宋" w:hAnsi="仿宋" w:cs="Segoe UI"/>
                <w:color w:val="000000"/>
                <w:kern w:val="0"/>
                <w:sz w:val="22"/>
                <w:szCs w:val="24"/>
              </w:rPr>
            </w:pPr>
            <w:r w:rsidRPr="00C27987">
              <w:rPr>
                <w:rFonts w:ascii="仿宋" w:eastAsia="仿宋" w:hAnsi="仿宋" w:cs="Segoe UI" w:hint="eastAsia"/>
                <w:color w:val="000000"/>
                <w:kern w:val="0"/>
                <w:sz w:val="24"/>
                <w:szCs w:val="24"/>
              </w:rPr>
              <w:t>投标人需提供该产品</w:t>
            </w:r>
            <w:r>
              <w:rPr>
                <w:rFonts w:ascii="仿宋" w:eastAsia="仿宋" w:hAnsi="仿宋" w:cs="Segoe UI" w:hint="eastAsia"/>
                <w:color w:val="000000"/>
                <w:kern w:val="0"/>
                <w:sz w:val="24"/>
                <w:szCs w:val="24"/>
              </w:rPr>
              <w:t>2018</w:t>
            </w:r>
            <w:r w:rsidRPr="00C27987">
              <w:rPr>
                <w:rFonts w:ascii="仿宋" w:eastAsia="仿宋" w:hAnsi="仿宋" w:cs="Segoe UI" w:hint="eastAsia"/>
                <w:color w:val="000000"/>
                <w:kern w:val="0"/>
                <w:sz w:val="24"/>
                <w:szCs w:val="24"/>
              </w:rPr>
              <w:t>年以来国内三甲医疗机构客户名单，每提供1家得1分，最多</w:t>
            </w:r>
            <w:r>
              <w:rPr>
                <w:rFonts w:ascii="仿宋" w:eastAsia="仿宋" w:hAnsi="仿宋" w:cs="Segoe UI" w:hint="eastAsia"/>
                <w:color w:val="000000"/>
                <w:kern w:val="0"/>
                <w:sz w:val="24"/>
                <w:szCs w:val="24"/>
              </w:rPr>
              <w:t>5</w:t>
            </w:r>
            <w:r w:rsidRPr="00C27987">
              <w:rPr>
                <w:rFonts w:ascii="仿宋" w:eastAsia="仿宋" w:hAnsi="仿宋" w:cs="Segoe UI" w:hint="eastAsia"/>
                <w:color w:val="000000"/>
                <w:kern w:val="0"/>
                <w:sz w:val="24"/>
                <w:szCs w:val="24"/>
              </w:rPr>
              <w:t>分。</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3319" w:rsidRPr="00C27987" w:rsidRDefault="00973319" w:rsidP="00B37CEE">
            <w:pPr>
              <w:widowControl/>
              <w:wordWrap w:val="0"/>
              <w:spacing w:line="270" w:lineRule="atLeast"/>
              <w:jc w:val="left"/>
              <w:rPr>
                <w:rFonts w:ascii="仿宋" w:eastAsia="仿宋" w:hAnsi="仿宋" w:cs="Segoe UI"/>
                <w:color w:val="000000"/>
                <w:kern w:val="0"/>
                <w:sz w:val="24"/>
                <w:szCs w:val="24"/>
              </w:rPr>
            </w:pPr>
          </w:p>
        </w:tc>
      </w:tr>
      <w:tr w:rsidR="00973319" w:rsidRPr="00C27987" w:rsidTr="00B37CEE">
        <w:trPr>
          <w:trHeight w:val="945"/>
        </w:trPr>
        <w:tc>
          <w:tcPr>
            <w:tcW w:w="61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73319" w:rsidRPr="00C27987" w:rsidRDefault="00973319" w:rsidP="00B37CEE">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5</w:t>
            </w:r>
          </w:p>
        </w:tc>
        <w:tc>
          <w:tcPr>
            <w:tcW w:w="79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3319" w:rsidRDefault="00973319" w:rsidP="00B37CEE">
            <w:pPr>
              <w:widowControl/>
              <w:wordWrap w:val="0"/>
              <w:spacing w:line="270" w:lineRule="atLeast"/>
              <w:jc w:val="center"/>
              <w:rPr>
                <w:rFonts w:ascii="仿宋" w:eastAsia="仿宋" w:hAnsi="仿宋" w:cs="Segoe UI"/>
                <w:color w:val="000000"/>
                <w:kern w:val="0"/>
                <w:sz w:val="24"/>
                <w:szCs w:val="24"/>
              </w:rPr>
            </w:pPr>
            <w:r w:rsidRPr="00C27987">
              <w:rPr>
                <w:rFonts w:ascii="仿宋" w:eastAsia="仿宋" w:hAnsi="仿宋" w:cs="Segoe UI" w:hint="eastAsia"/>
                <w:color w:val="000000"/>
                <w:kern w:val="0"/>
                <w:sz w:val="24"/>
                <w:szCs w:val="24"/>
              </w:rPr>
              <w:t>售后服务及培训</w:t>
            </w:r>
          </w:p>
          <w:p w:rsidR="00973319" w:rsidRPr="00C27987" w:rsidRDefault="00973319" w:rsidP="00B37CEE">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5.4</w:t>
            </w:r>
            <w:r w:rsidRPr="00C27987">
              <w:rPr>
                <w:rFonts w:ascii="仿宋" w:eastAsia="仿宋" w:hAnsi="仿宋" w:cs="Segoe UI" w:hint="eastAsia"/>
                <w:color w:val="000000"/>
                <w:kern w:val="0"/>
                <w:sz w:val="24"/>
                <w:szCs w:val="24"/>
              </w:rPr>
              <w:t>%</w:t>
            </w:r>
          </w:p>
        </w:tc>
        <w:tc>
          <w:tcPr>
            <w:tcW w:w="70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3319" w:rsidRPr="00C27987" w:rsidRDefault="00973319" w:rsidP="00B37CEE">
            <w:pPr>
              <w:widowControl/>
              <w:wordWrap w:val="0"/>
              <w:spacing w:line="320" w:lineRule="atLeast"/>
              <w:ind w:left="-105" w:right="-107"/>
              <w:jc w:val="center"/>
              <w:rPr>
                <w:rFonts w:ascii="Segoe UI" w:eastAsia="宋体" w:hAnsi="Segoe UI" w:cs="Segoe UI"/>
                <w:color w:val="333333"/>
                <w:kern w:val="0"/>
                <w:sz w:val="18"/>
                <w:szCs w:val="18"/>
              </w:rPr>
            </w:pPr>
            <w:r>
              <w:rPr>
                <w:rFonts w:ascii="仿宋" w:eastAsia="仿宋" w:hAnsi="仿宋" w:cs="Segoe UI" w:hint="eastAsia"/>
                <w:color w:val="333333"/>
                <w:kern w:val="0"/>
                <w:sz w:val="24"/>
                <w:szCs w:val="24"/>
              </w:rPr>
              <w:t>5.4</w:t>
            </w: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3319" w:rsidRPr="006833E4" w:rsidRDefault="00973319" w:rsidP="00B37CEE">
            <w:pPr>
              <w:spacing w:line="320" w:lineRule="exact"/>
              <w:jc w:val="left"/>
              <w:rPr>
                <w:rFonts w:ascii="宋体" w:hAnsi="宋体" w:cs="宋体"/>
                <w:szCs w:val="21"/>
              </w:rPr>
            </w:pPr>
            <w:r w:rsidRPr="00EF0372">
              <w:rPr>
                <w:rFonts w:ascii="仿宋" w:eastAsia="仿宋" w:hAnsi="仿宋" w:cs="Segoe UI" w:hint="eastAsia"/>
                <w:color w:val="000000"/>
                <w:kern w:val="0"/>
                <w:sz w:val="22"/>
                <w:szCs w:val="24"/>
              </w:rPr>
              <w:t>1.根据投标人提供的售后服务方案，包含售后服务体系</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技术支持</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应急方案</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服务响应</w:t>
            </w:r>
            <w:r>
              <w:rPr>
                <w:rFonts w:ascii="仿宋" w:eastAsia="仿宋" w:hAnsi="仿宋" w:cs="Segoe UI" w:hint="eastAsia"/>
                <w:color w:val="000000"/>
                <w:kern w:val="0"/>
                <w:sz w:val="22"/>
                <w:szCs w:val="24"/>
              </w:rPr>
              <w:t>等内容进行评审；描述详细，符合本项目实际情况，</w:t>
            </w:r>
            <w:r w:rsidRPr="00EF0372">
              <w:rPr>
                <w:rFonts w:ascii="仿宋" w:eastAsia="仿宋" w:hAnsi="仿宋" w:cs="Segoe UI" w:hint="eastAsia"/>
                <w:color w:val="000000"/>
                <w:kern w:val="0"/>
                <w:sz w:val="22"/>
                <w:szCs w:val="24"/>
              </w:rPr>
              <w:t>利于项目实施</w:t>
            </w:r>
            <w:r>
              <w:rPr>
                <w:rFonts w:ascii="仿宋" w:eastAsia="仿宋" w:hAnsi="仿宋" w:cs="Segoe UI" w:hint="eastAsia"/>
                <w:color w:val="000000"/>
                <w:kern w:val="0"/>
                <w:sz w:val="22"/>
                <w:szCs w:val="24"/>
              </w:rPr>
              <w:t>，优得3-4分，良得1-2分，差不得</w:t>
            </w:r>
            <w:r w:rsidRPr="00EF0372">
              <w:rPr>
                <w:rFonts w:ascii="仿宋" w:eastAsia="仿宋" w:hAnsi="仿宋" w:cs="Segoe UI" w:hint="eastAsia"/>
                <w:color w:val="000000"/>
                <w:kern w:val="0"/>
                <w:sz w:val="22"/>
                <w:szCs w:val="24"/>
              </w:rPr>
              <w:t>分。</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73319" w:rsidRPr="00C27987" w:rsidRDefault="00973319" w:rsidP="00B37CEE">
            <w:pPr>
              <w:widowControl/>
              <w:wordWrap w:val="0"/>
              <w:jc w:val="left"/>
              <w:rPr>
                <w:rFonts w:ascii="Segoe UI" w:eastAsia="宋体" w:hAnsi="Segoe UI" w:cs="Segoe UI"/>
                <w:color w:val="333333"/>
                <w:kern w:val="0"/>
                <w:sz w:val="18"/>
                <w:szCs w:val="18"/>
              </w:rPr>
            </w:pPr>
            <w:r w:rsidRPr="00C27987">
              <w:rPr>
                <w:rFonts w:ascii="Segoe UI" w:eastAsia="宋体" w:hAnsi="Segoe UI" w:cs="Segoe UI"/>
                <w:color w:val="333333"/>
                <w:kern w:val="0"/>
                <w:sz w:val="18"/>
                <w:szCs w:val="18"/>
              </w:rPr>
              <w:t> </w:t>
            </w:r>
          </w:p>
        </w:tc>
      </w:tr>
      <w:tr w:rsidR="00973319" w:rsidRPr="00C27987" w:rsidTr="00B37CEE">
        <w:trPr>
          <w:trHeight w:val="115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73319" w:rsidRPr="00C27987" w:rsidRDefault="00973319" w:rsidP="00B37CEE">
            <w:pPr>
              <w:widowControl/>
              <w:jc w:val="left"/>
              <w:rPr>
                <w:rFonts w:ascii="Segoe UI" w:eastAsia="宋体" w:hAnsi="Segoe UI" w:cs="Segoe UI"/>
                <w:color w:val="333333"/>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973319" w:rsidRPr="00C27987" w:rsidRDefault="00973319" w:rsidP="00B37CEE">
            <w:pPr>
              <w:widowControl/>
              <w:jc w:val="left"/>
              <w:rPr>
                <w:rFonts w:ascii="Segoe UI" w:eastAsia="宋体" w:hAnsi="Segoe UI" w:cs="Segoe UI"/>
                <w:color w:val="333333"/>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973319" w:rsidRPr="00C27987" w:rsidRDefault="00973319" w:rsidP="00B37CEE">
            <w:pPr>
              <w:widowControl/>
              <w:jc w:val="left"/>
              <w:rPr>
                <w:rFonts w:ascii="Segoe UI" w:eastAsia="宋体" w:hAnsi="Segoe UI" w:cs="Segoe UI"/>
                <w:color w:val="333333"/>
                <w:kern w:val="0"/>
                <w:sz w:val="18"/>
                <w:szCs w:val="18"/>
              </w:rPr>
            </w:pPr>
          </w:p>
        </w:tc>
        <w:tc>
          <w:tcPr>
            <w:tcW w:w="39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3319" w:rsidRPr="00E57B96" w:rsidRDefault="00973319" w:rsidP="00B37CEE">
            <w:pPr>
              <w:widowControl/>
              <w:wordWrap w:val="0"/>
              <w:jc w:val="left"/>
              <w:rPr>
                <w:rFonts w:ascii="仿宋" w:eastAsia="仿宋" w:hAnsi="仿宋" w:cs="Segoe UI"/>
                <w:color w:val="000000"/>
                <w:kern w:val="0"/>
                <w:sz w:val="24"/>
                <w:szCs w:val="24"/>
              </w:rPr>
            </w:pPr>
            <w:r w:rsidRPr="00EF0372">
              <w:rPr>
                <w:rFonts w:ascii="仿宋" w:eastAsia="仿宋" w:hAnsi="仿宋" w:cs="Segoe UI" w:hint="eastAsia"/>
                <w:color w:val="000000"/>
                <w:kern w:val="0"/>
                <w:sz w:val="22"/>
                <w:szCs w:val="24"/>
              </w:rPr>
              <w:t>2.</w:t>
            </w:r>
            <w:r>
              <w:rPr>
                <w:rFonts w:ascii="仿宋" w:eastAsia="仿宋" w:hAnsi="仿宋" w:cs="Segoe UI" w:hint="eastAsia"/>
                <w:color w:val="000000"/>
                <w:kern w:val="0"/>
                <w:sz w:val="22"/>
                <w:szCs w:val="24"/>
              </w:rPr>
              <w:t>投标人在成都设有办事处或</w:t>
            </w:r>
            <w:r w:rsidRPr="00EF0372">
              <w:rPr>
                <w:rFonts w:ascii="仿宋" w:eastAsia="仿宋" w:hAnsi="仿宋" w:cs="Segoe UI" w:hint="eastAsia"/>
                <w:color w:val="000000"/>
                <w:kern w:val="0"/>
                <w:sz w:val="22"/>
                <w:szCs w:val="24"/>
              </w:rPr>
              <w:t>分公司或常驻维修机构（提供相关证明材料）得</w:t>
            </w:r>
            <w:r>
              <w:rPr>
                <w:rFonts w:ascii="仿宋" w:eastAsia="仿宋" w:hAnsi="仿宋" w:cs="Segoe UI" w:hint="eastAsia"/>
                <w:color w:val="000000"/>
                <w:kern w:val="0"/>
                <w:sz w:val="22"/>
                <w:szCs w:val="24"/>
              </w:rPr>
              <w:t>1.4</w:t>
            </w:r>
            <w:r w:rsidRPr="00EF0372">
              <w:rPr>
                <w:rFonts w:ascii="仿宋" w:eastAsia="仿宋" w:hAnsi="仿宋" w:cs="Segoe UI" w:hint="eastAsia"/>
                <w:color w:val="000000"/>
                <w:kern w:val="0"/>
                <w:sz w:val="22"/>
                <w:szCs w:val="24"/>
              </w:rPr>
              <w:t>分；未提供，不得分。</w:t>
            </w:r>
          </w:p>
        </w:tc>
        <w:tc>
          <w:tcPr>
            <w:tcW w:w="3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3319" w:rsidRPr="00C27987" w:rsidRDefault="00973319" w:rsidP="00B37CEE">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w:t>
            </w:r>
          </w:p>
        </w:tc>
      </w:tr>
    </w:tbl>
    <w:p w:rsidR="00C1492E" w:rsidRPr="00EB2BA5" w:rsidRDefault="00C1492E">
      <w:pPr>
        <w:widowControl/>
        <w:jc w:val="left"/>
        <w:rPr>
          <w:rFonts w:asciiTheme="majorEastAsia" w:eastAsiaTheme="majorEastAsia" w:hAnsiTheme="majorEastAsia" w:cs="Segoe UI"/>
          <w:b/>
          <w:bCs/>
          <w:color w:val="333333"/>
          <w:kern w:val="0"/>
          <w:sz w:val="24"/>
          <w:szCs w:val="24"/>
        </w:rPr>
      </w:pP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18"/>
          <w:szCs w:val="18"/>
        </w:rPr>
      </w:pPr>
      <w:r w:rsidRPr="002320B3">
        <w:rPr>
          <w:rFonts w:asciiTheme="minorEastAsia" w:hAnsiTheme="minorEastAsia" w:cs="Segoe UI" w:hint="eastAsia"/>
          <w:b/>
          <w:bCs/>
          <w:color w:val="333333"/>
          <w:kern w:val="0"/>
          <w:sz w:val="28"/>
          <w:szCs w:val="28"/>
        </w:rPr>
        <w:t>附件3：采购文件书装订顺序</w:t>
      </w:r>
    </w:p>
    <w:p w:rsidR="00F14C35" w:rsidRPr="002320B3" w:rsidRDefault="00F14C35" w:rsidP="002320B3">
      <w:pPr>
        <w:widowControl/>
        <w:shd w:val="clear" w:color="auto" w:fill="FFFFFF"/>
        <w:spacing w:line="400" w:lineRule="atLeast"/>
        <w:jc w:val="center"/>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采购文件书装订顺序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1、封面（公司、项目、联系人、联系方式）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lastRenderedPageBreak/>
        <w:t>2、目录</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3、品目及报价表（格式见附件</w:t>
      </w:r>
      <w:r w:rsidR="00202088">
        <w:rPr>
          <w:rFonts w:asciiTheme="minorEastAsia" w:hAnsiTheme="minorEastAsia" w:cs="Segoe UI" w:hint="eastAsia"/>
          <w:color w:val="333333"/>
          <w:spacing w:val="8"/>
          <w:kern w:val="0"/>
          <w:sz w:val="24"/>
          <w:szCs w:val="24"/>
        </w:rPr>
        <w:t>4</w:t>
      </w:r>
      <w:r w:rsidRPr="002320B3">
        <w:rPr>
          <w:rFonts w:asciiTheme="minorEastAsia" w:hAnsiTheme="minorEastAsia" w:cs="Segoe UI" w:hint="eastAsia"/>
          <w:color w:val="333333"/>
          <w:spacing w:val="8"/>
          <w:kern w:val="0"/>
          <w:sz w:val="24"/>
          <w:szCs w:val="24"/>
        </w:rPr>
        <w:t>）</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4、规格型号、配置及偏离表（格式见附件</w:t>
      </w:r>
      <w:r w:rsidR="00202088">
        <w:rPr>
          <w:rFonts w:asciiTheme="minorEastAsia" w:hAnsiTheme="minorEastAsia" w:cs="Segoe UI" w:hint="eastAsia"/>
          <w:color w:val="333333"/>
          <w:spacing w:val="8"/>
          <w:kern w:val="0"/>
          <w:sz w:val="24"/>
          <w:szCs w:val="24"/>
        </w:rPr>
        <w:t>4</w:t>
      </w:r>
      <w:r w:rsidRPr="002320B3">
        <w:rPr>
          <w:rFonts w:asciiTheme="minorEastAsia" w:hAnsiTheme="minorEastAsia" w:cs="Segoe UI" w:hint="eastAsia"/>
          <w:color w:val="333333"/>
          <w:spacing w:val="8"/>
          <w:kern w:val="0"/>
          <w:sz w:val="24"/>
          <w:szCs w:val="24"/>
        </w:rPr>
        <w:t>）</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5、企业营业执照（复印件）</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6、</w:t>
      </w:r>
      <w:r w:rsidRPr="002320B3">
        <w:rPr>
          <w:rFonts w:asciiTheme="minorEastAsia" w:hAnsiTheme="minorEastAsia" w:cs="Segoe UI" w:hint="eastAsia"/>
          <w:color w:val="333333"/>
          <w:kern w:val="0"/>
          <w:sz w:val="24"/>
          <w:szCs w:val="24"/>
        </w:rPr>
        <w:t>组织机构代码证、税务登记证（复印件）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7、法定代表人授权书（原件，格式见附件</w:t>
      </w:r>
      <w:r w:rsidR="00202088">
        <w:rPr>
          <w:rFonts w:asciiTheme="minorEastAsia" w:hAnsiTheme="minorEastAsia" w:cs="Segoe UI" w:hint="eastAsia"/>
          <w:color w:val="333333"/>
          <w:kern w:val="0"/>
          <w:sz w:val="24"/>
          <w:szCs w:val="24"/>
        </w:rPr>
        <w:t>4</w:t>
      </w:r>
      <w:r w:rsidRPr="002320B3">
        <w:rPr>
          <w:rFonts w:asciiTheme="minorEastAsia" w:hAnsiTheme="minorEastAsia" w:cs="Segoe UI" w:hint="eastAsia"/>
          <w:color w:val="333333"/>
          <w:kern w:val="0"/>
          <w:sz w:val="24"/>
          <w:szCs w:val="24"/>
        </w:rPr>
        <w:t>）暨经办人授权书，法定代表人、经办人身份证（复印件）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8、生产厂家授权书（投标人不是生产厂家的）</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9、如是医疗器械，须提供“中华人民共和国医疗器械生产企业许可证”和“中华人民共和国医疗器械经营企业许可证”（复印件）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10、如是医疗器械，须提供“医疗器械产品注册证和注册登记表”（复印件）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12、质量检测中心或法定机构出具的产品检测报告，性能自测报告，出厂检验报告的复印或扫描件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14、产品</w:t>
      </w:r>
      <w:r w:rsidR="00306264" w:rsidRPr="002320B3">
        <w:rPr>
          <w:rFonts w:asciiTheme="minorEastAsia" w:hAnsiTheme="minorEastAsia" w:cs="Segoe UI" w:hint="eastAsia"/>
          <w:color w:val="333333"/>
          <w:kern w:val="0"/>
          <w:sz w:val="24"/>
          <w:szCs w:val="24"/>
        </w:rPr>
        <w:t>如有</w:t>
      </w:r>
      <w:r w:rsidRPr="002320B3">
        <w:rPr>
          <w:rFonts w:asciiTheme="minorEastAsia" w:hAnsiTheme="minorEastAsia" w:cs="Segoe UI" w:hint="eastAsia"/>
          <w:color w:val="333333"/>
          <w:kern w:val="0"/>
          <w:sz w:val="24"/>
          <w:szCs w:val="24"/>
        </w:rPr>
        <w:t>执行标准</w:t>
      </w:r>
      <w:r w:rsidR="00306264" w:rsidRPr="002320B3">
        <w:rPr>
          <w:rFonts w:asciiTheme="minorEastAsia" w:hAnsiTheme="minorEastAsia" w:cs="Segoe UI" w:hint="eastAsia"/>
          <w:color w:val="333333"/>
          <w:kern w:val="0"/>
          <w:sz w:val="24"/>
          <w:szCs w:val="24"/>
        </w:rPr>
        <w:t>请提供相应资料</w:t>
      </w:r>
      <w:r w:rsidRPr="002320B3">
        <w:rPr>
          <w:rFonts w:asciiTheme="minorEastAsia" w:hAnsiTheme="minorEastAsia" w:cs="Segoe UI" w:hint="eastAsia"/>
          <w:color w:val="333333"/>
          <w:kern w:val="0"/>
          <w:sz w:val="24"/>
          <w:szCs w:val="24"/>
        </w:rPr>
        <w:t>（提供产品注册标准：YZB等资料供评审）</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15、产品质量及货源保证书</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16、售后</w:t>
      </w:r>
      <w:r w:rsidRPr="002320B3">
        <w:rPr>
          <w:rFonts w:asciiTheme="minorEastAsia" w:hAnsiTheme="minorEastAsia" w:cs="Segoe UI" w:hint="eastAsia"/>
          <w:color w:val="333333"/>
          <w:kern w:val="0"/>
          <w:sz w:val="24"/>
          <w:szCs w:val="24"/>
        </w:rPr>
        <w:t>服务承诺书，包括质量保证范围，售后服务体系、人员培训计划等，并提供相关人员证明材料，要求见评分办法“售后服务”说明；</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17、如有，提供进口原材料证明书或产品报关资料等</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18、产品说明书或</w:t>
      </w:r>
      <w:r w:rsidRPr="002320B3">
        <w:rPr>
          <w:rFonts w:asciiTheme="minorEastAsia" w:hAnsiTheme="minorEastAsia" w:cs="Segoe UI" w:hint="eastAsia"/>
          <w:color w:val="333333"/>
          <w:kern w:val="0"/>
          <w:sz w:val="24"/>
          <w:szCs w:val="24"/>
        </w:rPr>
        <w:t>与投标医疗耗材型号一致的产品彩页资料和其他有关介绍资料。</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19、业绩证明文件（用户名单及联系人与联系方式，格式见附件</w:t>
      </w:r>
      <w:r w:rsidR="00202088">
        <w:rPr>
          <w:rFonts w:asciiTheme="minorEastAsia" w:hAnsiTheme="minorEastAsia" w:cs="Segoe UI" w:hint="eastAsia"/>
          <w:color w:val="333333"/>
          <w:kern w:val="0"/>
          <w:sz w:val="24"/>
          <w:szCs w:val="24"/>
        </w:rPr>
        <w:t>4</w:t>
      </w:r>
      <w:r w:rsidRPr="002320B3">
        <w:rPr>
          <w:rFonts w:asciiTheme="minorEastAsia" w:hAnsiTheme="minorEastAsia" w:cs="Segoe UI" w:hint="eastAsia"/>
          <w:color w:val="333333"/>
          <w:kern w:val="0"/>
          <w:sz w:val="24"/>
          <w:szCs w:val="24"/>
        </w:rPr>
        <w:t>），并提供相应证明文件，要求见评分办法“业绩”说明。</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20</w:t>
      </w:r>
      <w:r w:rsidR="00F14C35" w:rsidRPr="002320B3">
        <w:rPr>
          <w:rFonts w:asciiTheme="minorEastAsia" w:hAnsiTheme="minorEastAsia"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21</w:t>
      </w:r>
      <w:r w:rsidR="0074103A" w:rsidRPr="002320B3">
        <w:rPr>
          <w:rFonts w:asciiTheme="minorEastAsia" w:hAnsiTheme="minorEastAsia" w:cs="Segoe UI" w:hint="eastAsia"/>
          <w:color w:val="333333"/>
          <w:kern w:val="0"/>
          <w:sz w:val="24"/>
          <w:szCs w:val="24"/>
        </w:rPr>
        <w:t>、</w:t>
      </w:r>
      <w:r w:rsidR="00F14C35" w:rsidRPr="002320B3">
        <w:rPr>
          <w:rFonts w:asciiTheme="minorEastAsia" w:hAnsiTheme="minorEastAsia" w:cs="Segoe UI" w:hint="eastAsia"/>
          <w:color w:val="333333"/>
          <w:spacing w:val="8"/>
          <w:kern w:val="0"/>
          <w:sz w:val="24"/>
          <w:szCs w:val="24"/>
        </w:rPr>
        <w:t>封底</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4"/>
          <w:szCs w:val="24"/>
        </w:rPr>
      </w:pPr>
      <w:r w:rsidRPr="002320B3">
        <w:rPr>
          <w:rFonts w:asciiTheme="minorEastAsia" w:hAnsiTheme="minorEastAsia" w:cs="Segoe UI" w:hint="eastAsia"/>
          <w:b/>
          <w:bCs/>
          <w:color w:val="333333"/>
          <w:kern w:val="0"/>
          <w:sz w:val="24"/>
          <w:szCs w:val="24"/>
        </w:rPr>
        <w:t>注：请务必按以上顺序装订资料，如有非中文资料，请同时提供中文翻译件。</w:t>
      </w:r>
    </w:p>
    <w:p w:rsidR="000438E7" w:rsidRPr="002320B3" w:rsidRDefault="000438E7">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4"/>
          <w:szCs w:val="24"/>
        </w:rPr>
        <w:br w:type="page"/>
      </w:r>
    </w:p>
    <w:p w:rsidR="00F14C35" w:rsidRPr="002320B3" w:rsidRDefault="00F14C35" w:rsidP="00F14C35">
      <w:pPr>
        <w:widowControl/>
        <w:shd w:val="clear" w:color="auto" w:fill="FFFFFF"/>
        <w:wordWrap w:val="0"/>
        <w:jc w:val="left"/>
        <w:rPr>
          <w:rFonts w:asciiTheme="minorEastAsia" w:hAnsiTheme="minorEastAsia" w:cs="Segoe UI"/>
          <w:color w:val="333333"/>
          <w:kern w:val="0"/>
          <w:sz w:val="18"/>
          <w:szCs w:val="18"/>
        </w:rPr>
      </w:pPr>
      <w:r w:rsidRPr="002320B3">
        <w:rPr>
          <w:rFonts w:asciiTheme="minorEastAsia" w:hAnsiTheme="minorEastAsia"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附件4-1：</w:t>
      </w:r>
    </w:p>
    <w:p w:rsidR="00F14C35" w:rsidRPr="002320B3" w:rsidRDefault="00F14C35" w:rsidP="00F14C35">
      <w:pPr>
        <w:widowControl/>
        <w:shd w:val="clear" w:color="auto" w:fill="FFFFFF"/>
        <w:wordWrap w:val="0"/>
        <w:spacing w:line="270" w:lineRule="atLeast"/>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偏离表</w:t>
      </w:r>
    </w:p>
    <w:tbl>
      <w:tblPr>
        <w:tblW w:w="0" w:type="auto"/>
        <w:jc w:val="center"/>
        <w:tblCellMar>
          <w:left w:w="0" w:type="dxa"/>
          <w:right w:w="0" w:type="dxa"/>
        </w:tblCellMar>
        <w:tblLook w:val="04A0"/>
      </w:tblPr>
      <w:tblGrid>
        <w:gridCol w:w="1062"/>
        <w:gridCol w:w="2298"/>
        <w:gridCol w:w="2298"/>
        <w:gridCol w:w="2864"/>
      </w:tblGrid>
      <w:tr w:rsidR="00F14C35" w:rsidRPr="002320B3"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偏离及其影响</w:t>
            </w:r>
          </w:p>
        </w:tc>
      </w:tr>
      <w:tr w:rsidR="00F14C35" w:rsidRPr="002320B3"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2320B3" w:rsidRDefault="00F14C35" w:rsidP="00F14C35">
      <w:pPr>
        <w:widowControl/>
        <w:shd w:val="clear" w:color="auto" w:fill="FFFFFF"/>
        <w:wordWrap w:val="0"/>
        <w:spacing w:line="270" w:lineRule="atLeast"/>
        <w:ind w:firstLine="42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附件4-2：</w:t>
      </w:r>
    </w:p>
    <w:p w:rsidR="00F14C35" w:rsidRPr="002320B3"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2320B3"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备注</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lastRenderedPageBreak/>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449"/>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r w:rsidRPr="002320B3">
        <w:rPr>
          <w:rFonts w:asciiTheme="minorEastAsia" w:hAnsiTheme="minorEastAsia" w:cs="Segoe UI" w:hint="eastAsia"/>
          <w:b/>
          <w:bCs/>
          <w:color w:val="333333"/>
          <w:kern w:val="0"/>
          <w:sz w:val="28"/>
          <w:szCs w:val="28"/>
        </w:rPr>
        <w:t>:</w:t>
      </w:r>
    </w:p>
    <w:p w:rsidR="00973319" w:rsidRDefault="00973319"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bookmarkStart w:id="0" w:name="_Toc95295163"/>
      <w:bookmarkEnd w:id="0"/>
    </w:p>
    <w:p w:rsidR="00973319" w:rsidRDefault="00973319"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973319" w:rsidRDefault="00973319"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973319" w:rsidRDefault="00973319"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973319" w:rsidRDefault="00973319"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973319" w:rsidRDefault="00973319"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973319" w:rsidRDefault="00973319"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973319" w:rsidRDefault="00973319"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973319" w:rsidRDefault="00973319"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973319" w:rsidRDefault="00973319"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973319" w:rsidRDefault="00973319"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973319" w:rsidRDefault="00973319"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973319" w:rsidRDefault="00973319"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973319" w:rsidRDefault="00973319"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pPr>
    </w:p>
    <w:p w:rsidR="00973319" w:rsidRDefault="00973319" w:rsidP="00F14C35">
      <w:pPr>
        <w:widowControl/>
        <w:shd w:val="clear" w:color="auto" w:fill="FFFFFF"/>
        <w:wordWrap w:val="0"/>
        <w:spacing w:line="270" w:lineRule="atLeast"/>
        <w:jc w:val="left"/>
        <w:rPr>
          <w:rFonts w:asciiTheme="minorEastAsia" w:hAnsiTheme="minorEastAsia" w:cs="Segoe UI"/>
          <w:b/>
          <w:bCs/>
          <w:color w:val="333333"/>
          <w:kern w:val="0"/>
          <w:sz w:val="28"/>
          <w:szCs w:val="28"/>
        </w:rPr>
        <w:sectPr w:rsidR="00973319" w:rsidSect="00043546">
          <w:pgSz w:w="11906" w:h="16838"/>
          <w:pgMar w:top="1440" w:right="1800" w:bottom="1440" w:left="1800" w:header="851" w:footer="992" w:gutter="0"/>
          <w:cols w:space="425"/>
          <w:docGrid w:type="lines" w:linePitch="312"/>
        </w:sectPr>
      </w:pP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lastRenderedPageBreak/>
        <w:t>附件4-3：</w:t>
      </w:r>
    </w:p>
    <w:p w:rsidR="00F14C35"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品目及报价表</w:t>
      </w:r>
    </w:p>
    <w:tbl>
      <w:tblPr>
        <w:tblW w:w="13310" w:type="dxa"/>
        <w:tblInd w:w="93" w:type="dxa"/>
        <w:tblLook w:val="04A0"/>
      </w:tblPr>
      <w:tblGrid>
        <w:gridCol w:w="1123"/>
        <w:gridCol w:w="2392"/>
        <w:gridCol w:w="1123"/>
        <w:gridCol w:w="1123"/>
        <w:gridCol w:w="1435"/>
        <w:gridCol w:w="899"/>
        <w:gridCol w:w="1134"/>
        <w:gridCol w:w="1378"/>
        <w:gridCol w:w="1123"/>
        <w:gridCol w:w="790"/>
        <w:gridCol w:w="790"/>
      </w:tblGrid>
      <w:tr w:rsidR="00973319" w:rsidRPr="00973319" w:rsidTr="00AF22C8">
        <w:trPr>
          <w:trHeight w:val="722"/>
        </w:trPr>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b/>
                <w:bCs/>
                <w:color w:val="000000"/>
                <w:kern w:val="0"/>
                <w:sz w:val="24"/>
                <w:szCs w:val="24"/>
              </w:rPr>
            </w:pPr>
            <w:r w:rsidRPr="00973319">
              <w:rPr>
                <w:rFonts w:ascii="仿宋" w:eastAsia="仿宋" w:hAnsi="仿宋" w:cs="宋体" w:hint="eastAsia"/>
                <w:b/>
                <w:bCs/>
                <w:color w:val="000000"/>
                <w:kern w:val="0"/>
                <w:sz w:val="24"/>
                <w:szCs w:val="24"/>
              </w:rPr>
              <w:t>序号</w:t>
            </w:r>
          </w:p>
        </w:tc>
        <w:tc>
          <w:tcPr>
            <w:tcW w:w="2392" w:type="dxa"/>
            <w:tcBorders>
              <w:top w:val="single" w:sz="4" w:space="0" w:color="auto"/>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b/>
                <w:bCs/>
                <w:color w:val="000000"/>
                <w:kern w:val="0"/>
                <w:sz w:val="24"/>
                <w:szCs w:val="24"/>
              </w:rPr>
            </w:pPr>
            <w:r w:rsidRPr="00973319">
              <w:rPr>
                <w:rFonts w:ascii="仿宋" w:eastAsia="仿宋" w:hAnsi="仿宋" w:cs="宋体" w:hint="eastAsia"/>
                <w:b/>
                <w:bCs/>
                <w:color w:val="000000"/>
                <w:kern w:val="0"/>
                <w:sz w:val="24"/>
                <w:szCs w:val="24"/>
              </w:rPr>
              <w:t>产品名称</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b/>
                <w:bCs/>
                <w:color w:val="000000"/>
                <w:kern w:val="0"/>
                <w:sz w:val="24"/>
                <w:szCs w:val="24"/>
              </w:rPr>
            </w:pPr>
            <w:r w:rsidRPr="00973319">
              <w:rPr>
                <w:rFonts w:ascii="仿宋" w:eastAsia="仿宋" w:hAnsi="仿宋" w:cs="宋体" w:hint="eastAsia"/>
                <w:b/>
                <w:bCs/>
                <w:color w:val="000000"/>
                <w:kern w:val="0"/>
                <w:sz w:val="24"/>
                <w:szCs w:val="24"/>
              </w:rPr>
              <w:t>制造商名称</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b/>
                <w:bCs/>
                <w:color w:val="000000"/>
                <w:kern w:val="0"/>
                <w:sz w:val="24"/>
                <w:szCs w:val="24"/>
              </w:rPr>
            </w:pPr>
            <w:r w:rsidRPr="00973319">
              <w:rPr>
                <w:rFonts w:ascii="仿宋" w:eastAsia="仿宋" w:hAnsi="仿宋" w:cs="宋体" w:hint="eastAsia"/>
                <w:b/>
                <w:bCs/>
                <w:color w:val="000000"/>
                <w:kern w:val="0"/>
                <w:sz w:val="24"/>
                <w:szCs w:val="24"/>
              </w:rPr>
              <w:t>品牌</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b/>
                <w:bCs/>
                <w:color w:val="000000"/>
                <w:kern w:val="0"/>
                <w:sz w:val="24"/>
                <w:szCs w:val="24"/>
              </w:rPr>
            </w:pPr>
            <w:r w:rsidRPr="00973319">
              <w:rPr>
                <w:rFonts w:ascii="仿宋" w:eastAsia="仿宋" w:hAnsi="仿宋" w:cs="宋体" w:hint="eastAsia"/>
                <w:b/>
                <w:bCs/>
                <w:color w:val="000000"/>
                <w:kern w:val="0"/>
                <w:sz w:val="24"/>
                <w:szCs w:val="24"/>
              </w:rPr>
              <w:t>包装（小）规格、型号</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b/>
                <w:bCs/>
                <w:color w:val="000000"/>
                <w:kern w:val="0"/>
                <w:sz w:val="24"/>
                <w:szCs w:val="24"/>
              </w:rPr>
            </w:pPr>
            <w:r w:rsidRPr="00973319">
              <w:rPr>
                <w:rFonts w:ascii="仿宋" w:eastAsia="仿宋" w:hAnsi="仿宋" w:cs="宋体" w:hint="eastAsia"/>
                <w:b/>
                <w:bCs/>
                <w:color w:val="000000"/>
                <w:kern w:val="0"/>
                <w:sz w:val="24"/>
                <w:szCs w:val="24"/>
              </w:rPr>
              <w:t>单位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b/>
                <w:bCs/>
                <w:color w:val="000000"/>
                <w:kern w:val="0"/>
                <w:sz w:val="24"/>
                <w:szCs w:val="24"/>
              </w:rPr>
            </w:pPr>
            <w:r w:rsidRPr="00973319">
              <w:rPr>
                <w:rFonts w:ascii="仿宋" w:eastAsia="仿宋" w:hAnsi="仿宋" w:cs="宋体" w:hint="eastAsia"/>
                <w:b/>
                <w:bCs/>
                <w:color w:val="000000"/>
                <w:kern w:val="0"/>
                <w:sz w:val="24"/>
                <w:szCs w:val="24"/>
              </w:rPr>
              <w:t>成交单价（元）</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b/>
                <w:bCs/>
                <w:color w:val="000000"/>
                <w:kern w:val="0"/>
                <w:sz w:val="24"/>
                <w:szCs w:val="24"/>
              </w:rPr>
            </w:pPr>
            <w:r w:rsidRPr="00973319">
              <w:rPr>
                <w:rFonts w:ascii="仿宋" w:eastAsia="仿宋" w:hAnsi="仿宋" w:cs="宋体" w:hint="eastAsia"/>
                <w:b/>
                <w:bCs/>
                <w:color w:val="000000"/>
                <w:kern w:val="0"/>
                <w:sz w:val="24"/>
                <w:szCs w:val="24"/>
              </w:rPr>
              <w:t>年度预计使用量</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b/>
                <w:bCs/>
                <w:color w:val="000000"/>
                <w:kern w:val="0"/>
                <w:sz w:val="24"/>
                <w:szCs w:val="24"/>
              </w:rPr>
            </w:pPr>
            <w:r w:rsidRPr="00973319">
              <w:rPr>
                <w:rFonts w:ascii="仿宋" w:eastAsia="仿宋" w:hAnsi="仿宋" w:cs="宋体" w:hint="eastAsia"/>
                <w:b/>
                <w:bCs/>
                <w:color w:val="000000"/>
                <w:kern w:val="0"/>
                <w:sz w:val="24"/>
                <w:szCs w:val="24"/>
              </w:rPr>
              <w:t>成交总价（元）</w:t>
            </w:r>
          </w:p>
        </w:tc>
        <w:tc>
          <w:tcPr>
            <w:tcW w:w="790" w:type="dxa"/>
            <w:tcBorders>
              <w:top w:val="single" w:sz="4" w:space="0" w:color="auto"/>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b/>
                <w:bCs/>
                <w:color w:val="000000"/>
                <w:kern w:val="0"/>
                <w:sz w:val="24"/>
                <w:szCs w:val="24"/>
              </w:rPr>
            </w:pPr>
            <w:r w:rsidRPr="00973319">
              <w:rPr>
                <w:rFonts w:ascii="仿宋" w:eastAsia="仿宋" w:hAnsi="仿宋" w:cs="宋体" w:hint="eastAsia"/>
                <w:b/>
                <w:bCs/>
                <w:color w:val="000000"/>
                <w:kern w:val="0"/>
                <w:sz w:val="24"/>
                <w:szCs w:val="24"/>
              </w:rPr>
              <w:t>商品代码</w:t>
            </w:r>
          </w:p>
        </w:tc>
        <w:tc>
          <w:tcPr>
            <w:tcW w:w="790" w:type="dxa"/>
            <w:tcBorders>
              <w:top w:val="single" w:sz="4" w:space="0" w:color="auto"/>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b/>
                <w:bCs/>
                <w:color w:val="000000"/>
                <w:kern w:val="0"/>
                <w:sz w:val="24"/>
                <w:szCs w:val="24"/>
              </w:rPr>
            </w:pPr>
            <w:r w:rsidRPr="00973319">
              <w:rPr>
                <w:rFonts w:ascii="仿宋" w:eastAsia="仿宋" w:hAnsi="仿宋" w:cs="宋体" w:hint="eastAsia"/>
                <w:b/>
                <w:bCs/>
                <w:color w:val="000000"/>
                <w:kern w:val="0"/>
                <w:sz w:val="24"/>
                <w:szCs w:val="24"/>
              </w:rPr>
              <w:t>医保编码</w:t>
            </w:r>
          </w:p>
        </w:tc>
      </w:tr>
      <w:tr w:rsidR="00AF22C8" w:rsidRPr="00973319" w:rsidTr="00AF22C8">
        <w:trPr>
          <w:trHeight w:val="602"/>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1</w:t>
            </w:r>
          </w:p>
        </w:tc>
        <w:tc>
          <w:tcPr>
            <w:tcW w:w="2392"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医用输液贴</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23"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left"/>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 xml:space="preserve">　</w:t>
            </w:r>
          </w:p>
        </w:tc>
        <w:tc>
          <w:tcPr>
            <w:tcW w:w="1435" w:type="dxa"/>
            <w:tcBorders>
              <w:top w:val="nil"/>
              <w:left w:val="nil"/>
              <w:bottom w:val="single" w:sz="4" w:space="0" w:color="auto"/>
              <w:right w:val="single" w:sz="4" w:space="0" w:color="auto"/>
            </w:tcBorders>
            <w:shd w:val="clear" w:color="000000" w:fill="FFFFFF"/>
            <w:vAlign w:val="center"/>
            <w:hideMark/>
          </w:tcPr>
          <w:p w:rsidR="00973319" w:rsidRPr="00973319" w:rsidRDefault="00973319" w:rsidP="00973319">
            <w:pPr>
              <w:widowControl/>
              <w:jc w:val="left"/>
              <w:rPr>
                <w:rFonts w:ascii="Calibri" w:eastAsia="宋体" w:hAnsi="Calibri" w:cs="Calibri"/>
                <w:color w:val="000000"/>
                <w:kern w:val="0"/>
                <w:szCs w:val="21"/>
              </w:rPr>
            </w:pPr>
            <w:r w:rsidRPr="00973319">
              <w:rPr>
                <w:rFonts w:ascii="Calibri" w:eastAsia="宋体" w:hAnsi="Calibri" w:cs="Calibri"/>
                <w:color w:val="000000"/>
                <w:kern w:val="0"/>
                <w:szCs w:val="21"/>
              </w:rPr>
              <w:t xml:space="preserve">　</w:t>
            </w:r>
          </w:p>
        </w:tc>
        <w:tc>
          <w:tcPr>
            <w:tcW w:w="899" w:type="dxa"/>
            <w:tcBorders>
              <w:top w:val="nil"/>
              <w:left w:val="nil"/>
              <w:bottom w:val="single" w:sz="4" w:space="0" w:color="auto"/>
              <w:right w:val="single" w:sz="4" w:space="0" w:color="auto"/>
            </w:tcBorders>
            <w:shd w:val="clear" w:color="000000" w:fill="FFFFFF"/>
            <w:vAlign w:val="center"/>
            <w:hideMark/>
          </w:tcPr>
          <w:p w:rsidR="00973319" w:rsidRPr="00973319" w:rsidRDefault="00973319" w:rsidP="00973319">
            <w:pPr>
              <w:widowControl/>
              <w:jc w:val="left"/>
              <w:rPr>
                <w:rFonts w:ascii="Calibri" w:eastAsia="宋体" w:hAnsi="Calibri" w:cs="Calibri"/>
                <w:color w:val="000000"/>
                <w:kern w:val="0"/>
                <w:szCs w:val="21"/>
              </w:rPr>
            </w:pPr>
            <w:r w:rsidRPr="00973319">
              <w:rPr>
                <w:rFonts w:ascii="Calibri" w:eastAsia="宋体" w:hAnsi="Calibri" w:cs="Calibri"/>
                <w:color w:val="000000"/>
                <w:kern w:val="0"/>
                <w:szCs w:val="21"/>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973319" w:rsidRPr="00973319" w:rsidRDefault="00973319" w:rsidP="00973319">
            <w:pPr>
              <w:widowControl/>
              <w:jc w:val="left"/>
              <w:rPr>
                <w:rFonts w:ascii="Calibri" w:eastAsia="宋体" w:hAnsi="Calibri" w:cs="Calibri"/>
                <w:color w:val="000000"/>
                <w:kern w:val="0"/>
                <w:szCs w:val="21"/>
              </w:rPr>
            </w:pPr>
            <w:r w:rsidRPr="00973319">
              <w:rPr>
                <w:rFonts w:ascii="Calibri" w:eastAsia="宋体" w:hAnsi="Calibri" w:cs="Calibri"/>
                <w:color w:val="000000"/>
                <w:kern w:val="0"/>
                <w:szCs w:val="21"/>
              </w:rPr>
              <w:t xml:space="preserve">　</w:t>
            </w:r>
          </w:p>
        </w:tc>
        <w:tc>
          <w:tcPr>
            <w:tcW w:w="1378"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64000</w:t>
            </w:r>
          </w:p>
        </w:tc>
        <w:tc>
          <w:tcPr>
            <w:tcW w:w="1123" w:type="dxa"/>
            <w:tcBorders>
              <w:top w:val="nil"/>
              <w:left w:val="nil"/>
              <w:bottom w:val="single" w:sz="4" w:space="0" w:color="auto"/>
              <w:right w:val="single" w:sz="4" w:space="0" w:color="auto"/>
            </w:tcBorders>
            <w:shd w:val="clear" w:color="000000" w:fill="FFFFFF"/>
            <w:vAlign w:val="center"/>
            <w:hideMark/>
          </w:tcPr>
          <w:p w:rsidR="00973319" w:rsidRPr="00973319" w:rsidRDefault="00973319" w:rsidP="00973319">
            <w:pPr>
              <w:widowControl/>
              <w:jc w:val="left"/>
              <w:rPr>
                <w:rFonts w:ascii="Calibri" w:eastAsia="宋体" w:hAnsi="Calibri" w:cs="Calibri"/>
                <w:color w:val="000000"/>
                <w:kern w:val="0"/>
                <w:szCs w:val="21"/>
              </w:rPr>
            </w:pPr>
            <w:r w:rsidRPr="00973319">
              <w:rPr>
                <w:rFonts w:ascii="Calibri" w:eastAsia="宋体" w:hAnsi="Calibri" w:cs="Calibri"/>
                <w:color w:val="000000"/>
                <w:kern w:val="0"/>
                <w:szCs w:val="21"/>
              </w:rPr>
              <w:t xml:space="preserve">　</w:t>
            </w:r>
          </w:p>
        </w:tc>
        <w:tc>
          <w:tcPr>
            <w:tcW w:w="790" w:type="dxa"/>
            <w:tcBorders>
              <w:top w:val="nil"/>
              <w:left w:val="nil"/>
              <w:bottom w:val="single" w:sz="4" w:space="0" w:color="auto"/>
              <w:right w:val="single" w:sz="4" w:space="0" w:color="auto"/>
            </w:tcBorders>
            <w:shd w:val="clear" w:color="000000" w:fill="FFFFFF"/>
            <w:vAlign w:val="center"/>
            <w:hideMark/>
          </w:tcPr>
          <w:p w:rsidR="00973319" w:rsidRPr="00973319" w:rsidRDefault="00973319" w:rsidP="00973319">
            <w:pPr>
              <w:widowControl/>
              <w:jc w:val="left"/>
              <w:rPr>
                <w:rFonts w:ascii="Calibri" w:eastAsia="宋体" w:hAnsi="Calibri" w:cs="Calibri"/>
                <w:color w:val="000000"/>
                <w:kern w:val="0"/>
                <w:szCs w:val="21"/>
              </w:rPr>
            </w:pPr>
            <w:r w:rsidRPr="00973319">
              <w:rPr>
                <w:rFonts w:ascii="Calibri" w:eastAsia="宋体" w:hAnsi="Calibri" w:cs="Calibri"/>
                <w:color w:val="000000"/>
                <w:kern w:val="0"/>
                <w:szCs w:val="21"/>
              </w:rPr>
              <w:t xml:space="preserve">　</w:t>
            </w:r>
          </w:p>
        </w:tc>
        <w:tc>
          <w:tcPr>
            <w:tcW w:w="790" w:type="dxa"/>
            <w:tcBorders>
              <w:top w:val="nil"/>
              <w:left w:val="nil"/>
              <w:bottom w:val="single" w:sz="4" w:space="0" w:color="auto"/>
              <w:right w:val="single" w:sz="4" w:space="0" w:color="auto"/>
            </w:tcBorders>
            <w:shd w:val="clear" w:color="000000" w:fill="FFFFFF"/>
            <w:vAlign w:val="center"/>
            <w:hideMark/>
          </w:tcPr>
          <w:p w:rsidR="00973319" w:rsidRPr="00973319" w:rsidRDefault="00973319" w:rsidP="00973319">
            <w:pPr>
              <w:widowControl/>
              <w:jc w:val="center"/>
              <w:rPr>
                <w:rFonts w:ascii="宋体" w:eastAsia="宋体" w:hAnsi="宋体" w:cs="宋体"/>
                <w:color w:val="333333"/>
                <w:kern w:val="0"/>
                <w:sz w:val="28"/>
                <w:szCs w:val="28"/>
              </w:rPr>
            </w:pPr>
            <w:r w:rsidRPr="00973319">
              <w:rPr>
                <w:rFonts w:ascii="宋体" w:eastAsia="宋体" w:hAnsi="宋体" w:cs="宋体" w:hint="eastAsia"/>
                <w:color w:val="333333"/>
                <w:kern w:val="0"/>
                <w:sz w:val="28"/>
                <w:szCs w:val="28"/>
              </w:rPr>
              <w:t xml:space="preserve">　</w:t>
            </w:r>
          </w:p>
        </w:tc>
      </w:tr>
      <w:tr w:rsidR="00973319" w:rsidRPr="00973319" w:rsidTr="00AF22C8">
        <w:trPr>
          <w:trHeight w:val="602"/>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2</w:t>
            </w:r>
          </w:p>
        </w:tc>
        <w:tc>
          <w:tcPr>
            <w:tcW w:w="2392"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透气胶贴</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23"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left"/>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899"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378"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9000</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r>
      <w:tr w:rsidR="00973319" w:rsidRPr="00973319" w:rsidTr="00AF22C8">
        <w:trPr>
          <w:trHeight w:val="602"/>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3</w:t>
            </w:r>
          </w:p>
        </w:tc>
        <w:tc>
          <w:tcPr>
            <w:tcW w:w="2392"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水胶体敷料</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23"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left"/>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899"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378"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500</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r>
      <w:tr w:rsidR="00973319" w:rsidRPr="00973319" w:rsidTr="00AF22C8">
        <w:trPr>
          <w:trHeight w:val="602"/>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4</w:t>
            </w:r>
          </w:p>
        </w:tc>
        <w:tc>
          <w:tcPr>
            <w:tcW w:w="2392"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弹性柔棉宽胶带</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23"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left"/>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899"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378"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80</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r>
      <w:tr w:rsidR="00973319" w:rsidRPr="00973319" w:rsidTr="00AF22C8">
        <w:trPr>
          <w:trHeight w:val="602"/>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5</w:t>
            </w:r>
          </w:p>
        </w:tc>
        <w:tc>
          <w:tcPr>
            <w:tcW w:w="2392"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心电监护电极</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23"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left"/>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899"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378"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50000</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r>
      <w:tr w:rsidR="00973319" w:rsidRPr="00973319" w:rsidTr="00AF22C8">
        <w:trPr>
          <w:trHeight w:val="602"/>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6</w:t>
            </w:r>
          </w:p>
        </w:tc>
        <w:tc>
          <w:tcPr>
            <w:tcW w:w="2392"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弹力绷带</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23"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left"/>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899"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378"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2000</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r>
      <w:tr w:rsidR="00973319" w:rsidRPr="00973319" w:rsidTr="00AF22C8">
        <w:trPr>
          <w:trHeight w:val="602"/>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7</w:t>
            </w:r>
          </w:p>
        </w:tc>
        <w:tc>
          <w:tcPr>
            <w:tcW w:w="2392"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丝绸布胶带</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23"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left"/>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899"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378"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120</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r>
      <w:tr w:rsidR="00973319" w:rsidRPr="00973319" w:rsidTr="00AF22C8">
        <w:trPr>
          <w:trHeight w:val="791"/>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8</w:t>
            </w:r>
          </w:p>
        </w:tc>
        <w:tc>
          <w:tcPr>
            <w:tcW w:w="2392"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防冲击眼罩(护目镜)</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23"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left"/>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899"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378"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150</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r>
      <w:tr w:rsidR="00973319" w:rsidRPr="00973319" w:rsidTr="00AF22C8">
        <w:trPr>
          <w:trHeight w:val="885"/>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9</w:t>
            </w:r>
          </w:p>
        </w:tc>
        <w:tc>
          <w:tcPr>
            <w:tcW w:w="2392"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医疗器械润滑剂</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23"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left"/>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899"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378"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50</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r>
      <w:tr w:rsidR="00973319" w:rsidRPr="00973319" w:rsidTr="00AF22C8">
        <w:trPr>
          <w:trHeight w:val="602"/>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lastRenderedPageBreak/>
              <w:t>10</w:t>
            </w:r>
          </w:p>
        </w:tc>
        <w:tc>
          <w:tcPr>
            <w:tcW w:w="2392"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快速高效多酶清洗液</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23"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left"/>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899"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378"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90</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r>
      <w:tr w:rsidR="00973319" w:rsidRPr="00973319" w:rsidTr="00AF22C8">
        <w:trPr>
          <w:trHeight w:val="602"/>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11</w:t>
            </w:r>
          </w:p>
        </w:tc>
        <w:tc>
          <w:tcPr>
            <w:tcW w:w="2392"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全能高效多酶清洗液</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23"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left"/>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899"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378"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60</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r>
      <w:tr w:rsidR="00973319" w:rsidRPr="00973319" w:rsidTr="00AF22C8">
        <w:trPr>
          <w:trHeight w:val="602"/>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12</w:t>
            </w:r>
          </w:p>
        </w:tc>
        <w:tc>
          <w:tcPr>
            <w:tcW w:w="2392"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压力蒸汽灭菌包内化学指示卡</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23"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left"/>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899"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378"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60</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r>
      <w:tr w:rsidR="00973319" w:rsidRPr="00973319" w:rsidTr="00AF22C8">
        <w:trPr>
          <w:trHeight w:val="602"/>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13</w:t>
            </w:r>
          </w:p>
        </w:tc>
        <w:tc>
          <w:tcPr>
            <w:tcW w:w="2392"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压力蒸汽灭菌指示胶带</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23"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left"/>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899"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378"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200</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r>
      <w:tr w:rsidR="00973319" w:rsidRPr="00973319" w:rsidTr="00AF22C8">
        <w:trPr>
          <w:trHeight w:val="602"/>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14</w:t>
            </w:r>
          </w:p>
        </w:tc>
        <w:tc>
          <w:tcPr>
            <w:tcW w:w="2392"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压力蒸汽灭菌包内指示卡</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23"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left"/>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899"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378"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3000</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r>
      <w:tr w:rsidR="00973319" w:rsidRPr="00973319" w:rsidTr="00AF22C8">
        <w:trPr>
          <w:trHeight w:val="602"/>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15</w:t>
            </w:r>
          </w:p>
        </w:tc>
        <w:tc>
          <w:tcPr>
            <w:tcW w:w="2392"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压力蒸汽灭菌生物培养指示剂</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23" w:type="dxa"/>
            <w:tcBorders>
              <w:top w:val="nil"/>
              <w:left w:val="nil"/>
              <w:bottom w:val="single" w:sz="4" w:space="0" w:color="auto"/>
              <w:right w:val="single" w:sz="4" w:space="0" w:color="auto"/>
            </w:tcBorders>
            <w:shd w:val="clear" w:color="auto" w:fill="auto"/>
            <w:vAlign w:val="center"/>
            <w:hideMark/>
          </w:tcPr>
          <w:p w:rsidR="00973319" w:rsidRPr="00973319" w:rsidRDefault="00973319" w:rsidP="00973319">
            <w:pPr>
              <w:widowControl/>
              <w:jc w:val="left"/>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 xml:space="preserve">　</w:t>
            </w:r>
          </w:p>
        </w:tc>
        <w:tc>
          <w:tcPr>
            <w:tcW w:w="1435"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899"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1378"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center"/>
              <w:rPr>
                <w:rFonts w:ascii="仿宋" w:eastAsia="仿宋" w:hAnsi="仿宋" w:cs="宋体"/>
                <w:color w:val="000000"/>
                <w:kern w:val="0"/>
                <w:sz w:val="24"/>
                <w:szCs w:val="24"/>
              </w:rPr>
            </w:pPr>
            <w:r w:rsidRPr="00973319">
              <w:rPr>
                <w:rFonts w:ascii="仿宋" w:eastAsia="仿宋" w:hAnsi="仿宋" w:cs="宋体" w:hint="eastAsia"/>
                <w:color w:val="000000"/>
                <w:kern w:val="0"/>
                <w:sz w:val="24"/>
                <w:szCs w:val="24"/>
              </w:rPr>
              <w:t>50</w:t>
            </w:r>
          </w:p>
        </w:tc>
        <w:tc>
          <w:tcPr>
            <w:tcW w:w="1123"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973319" w:rsidRPr="00973319" w:rsidRDefault="00973319" w:rsidP="00973319">
            <w:pPr>
              <w:widowControl/>
              <w:jc w:val="left"/>
              <w:rPr>
                <w:rFonts w:ascii="宋体" w:eastAsia="宋体" w:hAnsi="宋体" w:cs="宋体"/>
                <w:color w:val="000000"/>
                <w:kern w:val="0"/>
                <w:sz w:val="22"/>
              </w:rPr>
            </w:pPr>
            <w:r w:rsidRPr="00973319">
              <w:rPr>
                <w:rFonts w:ascii="宋体" w:eastAsia="宋体" w:hAnsi="宋体" w:cs="宋体" w:hint="eastAsia"/>
                <w:color w:val="000000"/>
                <w:kern w:val="0"/>
                <w:sz w:val="22"/>
              </w:rPr>
              <w:t xml:space="preserve">　</w:t>
            </w:r>
          </w:p>
        </w:tc>
      </w:tr>
    </w:tbl>
    <w:p w:rsidR="00973319" w:rsidRPr="002320B3" w:rsidRDefault="00973319" w:rsidP="00973319">
      <w:pPr>
        <w:widowControl/>
        <w:shd w:val="clear" w:color="auto" w:fill="FFFFFF"/>
        <w:wordWrap w:val="0"/>
        <w:rPr>
          <w:rFonts w:asciiTheme="minorEastAsia" w:hAnsiTheme="minorEastAsia" w:cs="Segoe UI"/>
          <w:color w:val="333333"/>
          <w:kern w:val="0"/>
          <w:sz w:val="28"/>
          <w:szCs w:val="28"/>
        </w:rPr>
      </w:pP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注：1.报价应是最终用户验收合格后的总价，包括设备运输、保险、代理、安装调试、培训、税费、系统集成费用和采购文件规定的其它费用。</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2.“序号”，按照各产品技术参数对应的序号填写。</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3.“品目及报价表”为多页的，每页均需由法定代表人或授权代表签字并盖投标人印章。</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4.“品目及报价表”需单独密封。</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5、如有配套耗材，请参照此表报价。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lastRenderedPageBreak/>
        <w:t>6、如有多种规格，请按每种规格分别报价。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供应商名称：（盖章）</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法定代表人或授权代表（签字）：日期：</w:t>
      </w:r>
    </w:p>
    <w:p w:rsidR="00973319" w:rsidRDefault="000438E7">
      <w:pPr>
        <w:widowControl/>
        <w:jc w:val="left"/>
        <w:rPr>
          <w:rFonts w:asciiTheme="minorEastAsia" w:hAnsiTheme="minorEastAsia" w:cs="Segoe UI"/>
          <w:b/>
          <w:bCs/>
          <w:color w:val="333333"/>
          <w:kern w:val="0"/>
          <w:sz w:val="28"/>
          <w:szCs w:val="28"/>
        </w:rPr>
        <w:sectPr w:rsidR="00973319" w:rsidSect="00973319">
          <w:pgSz w:w="16838" w:h="11906" w:orient="landscape"/>
          <w:pgMar w:top="1800" w:right="1440" w:bottom="1800" w:left="1440" w:header="851" w:footer="992" w:gutter="0"/>
          <w:cols w:space="425"/>
          <w:docGrid w:type="lines" w:linePitch="312"/>
        </w:sectPr>
      </w:pPr>
      <w:r w:rsidRPr="002320B3">
        <w:rPr>
          <w:rFonts w:asciiTheme="minorEastAsia" w:hAnsiTheme="minorEastAsia" w:cs="Segoe UI"/>
          <w:b/>
          <w:bCs/>
          <w:color w:val="333333"/>
          <w:kern w:val="0"/>
          <w:sz w:val="28"/>
          <w:szCs w:val="28"/>
        </w:rPr>
        <w:br w:type="page"/>
      </w:r>
    </w:p>
    <w:p w:rsidR="000438E7" w:rsidRPr="002320B3" w:rsidRDefault="000438E7">
      <w:pPr>
        <w:widowControl/>
        <w:jc w:val="left"/>
        <w:rPr>
          <w:rFonts w:asciiTheme="minorEastAsia" w:hAnsiTheme="minorEastAsia" w:cs="Segoe UI"/>
          <w:b/>
          <w:bCs/>
          <w:color w:val="333333"/>
          <w:kern w:val="0"/>
          <w:sz w:val="28"/>
          <w:szCs w:val="28"/>
        </w:rPr>
      </w:pPr>
    </w:p>
    <w:p w:rsidR="00F14C35" w:rsidRPr="002320B3" w:rsidRDefault="00F14C35" w:rsidP="00F14C35">
      <w:pPr>
        <w:widowControl/>
        <w:shd w:val="clear" w:color="auto" w:fill="FFFFFF"/>
        <w:wordWrap w:val="0"/>
        <w:ind w:left="720" w:hanging="720"/>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附件4-4：法定代表人授权书</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（采购单位名称）：</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本授权声明：（投标人名称）</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（法定代表人姓名、职务）授权（被授权人姓名、职务）为我方</w:t>
      </w:r>
      <w:r w:rsidRPr="002320B3">
        <w:rPr>
          <w:rFonts w:asciiTheme="minorEastAsia" w:hAnsiTheme="minorEastAsia" w:cs="Segoe UI" w:hint="eastAsia"/>
          <w:color w:val="000000"/>
          <w:kern w:val="0"/>
          <w:sz w:val="28"/>
          <w:szCs w:val="28"/>
          <w:u w:val="single"/>
        </w:rPr>
        <w:t>“”</w:t>
      </w:r>
      <w:r w:rsidRPr="002320B3">
        <w:rPr>
          <w:rFonts w:asciiTheme="minorEastAsia" w:hAnsiTheme="minorEastAsia" w:cs="Segoe UI" w:hint="eastAsia"/>
          <w:color w:val="000000"/>
          <w:kern w:val="0"/>
          <w:sz w:val="28"/>
          <w:szCs w:val="28"/>
        </w:rPr>
        <w:t>项目投标活动的合法代表，以我方名义全权处理该项目有关投标、签订合同以及执行合同等一切事宜。</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特此声明。</w:t>
      </w:r>
    </w:p>
    <w:p w:rsidR="00F14C35" w:rsidRPr="002320B3" w:rsidRDefault="0057204B"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被</w:t>
      </w:r>
      <w:r w:rsidR="00F14C35" w:rsidRPr="002320B3">
        <w:rPr>
          <w:rFonts w:asciiTheme="minorEastAsia" w:hAnsiTheme="minorEastAsia" w:cs="Segoe UI" w:hint="eastAsia"/>
          <w:color w:val="333333"/>
          <w:kern w:val="0"/>
          <w:sz w:val="28"/>
          <w:szCs w:val="28"/>
        </w:rPr>
        <w:t>授权代表签字：</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投标人名称：（加盖公章）</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ind w:left="480" w:hanging="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★说明：上述证明文件附有法定代表人、被授权代表身份证复印件（加盖公章）时才能生效。</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5141B2" w:rsidRDefault="000438E7" w:rsidP="005141B2">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r w:rsidR="00F14C35"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5141B2" w:rsidRDefault="00F14C35" w:rsidP="005141B2">
      <w:pPr>
        <w:widowControl/>
        <w:shd w:val="clear" w:color="auto" w:fill="FFFFFF"/>
        <w:wordWrap w:val="0"/>
        <w:spacing w:line="270" w:lineRule="atLeast"/>
        <w:ind w:firstLine="420"/>
        <w:jc w:val="left"/>
        <w:rPr>
          <w:rFonts w:ascii="Segoe UI" w:eastAsia="宋体" w:hAnsi="Segoe UI" w:cs="Segoe UI"/>
          <w:color w:val="FF0000"/>
          <w:kern w:val="0"/>
          <w:sz w:val="18"/>
          <w:szCs w:val="18"/>
        </w:rPr>
      </w:pPr>
      <w:r w:rsidRPr="005141B2">
        <w:rPr>
          <w:rFonts w:ascii="仿宋_GB2312" w:eastAsia="仿宋_GB2312" w:hAnsi="Segoe UI" w:cs="Segoe UI" w:hint="eastAsia"/>
          <w:color w:val="FF0000"/>
          <w:kern w:val="0"/>
          <w:sz w:val="24"/>
          <w:szCs w:val="24"/>
        </w:rPr>
        <w:t>六、采购物资名称：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9733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E19" w:rsidRDefault="00543E19" w:rsidP="00991324">
      <w:r>
        <w:separator/>
      </w:r>
    </w:p>
  </w:endnote>
  <w:endnote w:type="continuationSeparator" w:id="1">
    <w:p w:rsidR="00543E19" w:rsidRDefault="00543E19"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长城小标宋体">
    <w:panose1 w:val="0201060901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E19" w:rsidRDefault="00543E19" w:rsidP="00991324">
      <w:r>
        <w:separator/>
      </w:r>
    </w:p>
  </w:footnote>
  <w:footnote w:type="continuationSeparator" w:id="1">
    <w:p w:rsidR="00543E19" w:rsidRDefault="00543E19"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F3585"/>
    <w:multiLevelType w:val="multilevel"/>
    <w:tmpl w:val="45EF35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2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4787"/>
    <w:rsid w:val="00007DFD"/>
    <w:rsid w:val="00010103"/>
    <w:rsid w:val="00010B00"/>
    <w:rsid w:val="00015E93"/>
    <w:rsid w:val="00022E9E"/>
    <w:rsid w:val="000244EB"/>
    <w:rsid w:val="00024D64"/>
    <w:rsid w:val="00036DDA"/>
    <w:rsid w:val="00040757"/>
    <w:rsid w:val="00041122"/>
    <w:rsid w:val="00043546"/>
    <w:rsid w:val="000438E7"/>
    <w:rsid w:val="0006717D"/>
    <w:rsid w:val="000748BC"/>
    <w:rsid w:val="00080125"/>
    <w:rsid w:val="0008179A"/>
    <w:rsid w:val="0008198E"/>
    <w:rsid w:val="00091DF5"/>
    <w:rsid w:val="00091F94"/>
    <w:rsid w:val="000A1D06"/>
    <w:rsid w:val="000A2E3E"/>
    <w:rsid w:val="000A4E59"/>
    <w:rsid w:val="000A5ED0"/>
    <w:rsid w:val="000B55F1"/>
    <w:rsid w:val="000B62D3"/>
    <w:rsid w:val="000B7345"/>
    <w:rsid w:val="000C71DD"/>
    <w:rsid w:val="000D1645"/>
    <w:rsid w:val="000D3B25"/>
    <w:rsid w:val="000D3FF2"/>
    <w:rsid w:val="000D6D0F"/>
    <w:rsid w:val="000E7017"/>
    <w:rsid w:val="000E75CB"/>
    <w:rsid w:val="000F2933"/>
    <w:rsid w:val="00100456"/>
    <w:rsid w:val="00100CCE"/>
    <w:rsid w:val="00100EA5"/>
    <w:rsid w:val="00103BDE"/>
    <w:rsid w:val="00114337"/>
    <w:rsid w:val="00120F36"/>
    <w:rsid w:val="00121E05"/>
    <w:rsid w:val="001232B6"/>
    <w:rsid w:val="0012379C"/>
    <w:rsid w:val="00130D98"/>
    <w:rsid w:val="00130EE8"/>
    <w:rsid w:val="00132D57"/>
    <w:rsid w:val="00136B55"/>
    <w:rsid w:val="00141E3B"/>
    <w:rsid w:val="00143A76"/>
    <w:rsid w:val="0014780A"/>
    <w:rsid w:val="00163A7A"/>
    <w:rsid w:val="001660F2"/>
    <w:rsid w:val="001771EA"/>
    <w:rsid w:val="00187CD7"/>
    <w:rsid w:val="00192C67"/>
    <w:rsid w:val="001A0043"/>
    <w:rsid w:val="001B046B"/>
    <w:rsid w:val="001B1811"/>
    <w:rsid w:val="001B1FDA"/>
    <w:rsid w:val="001B33EA"/>
    <w:rsid w:val="001B6821"/>
    <w:rsid w:val="001C72AC"/>
    <w:rsid w:val="001D5D77"/>
    <w:rsid w:val="001D664F"/>
    <w:rsid w:val="001E7D1B"/>
    <w:rsid w:val="001F7BF0"/>
    <w:rsid w:val="00202088"/>
    <w:rsid w:val="0021079A"/>
    <w:rsid w:val="0022155A"/>
    <w:rsid w:val="00222359"/>
    <w:rsid w:val="002272D2"/>
    <w:rsid w:val="00227B3D"/>
    <w:rsid w:val="002320B3"/>
    <w:rsid w:val="00236079"/>
    <w:rsid w:val="00236C7F"/>
    <w:rsid w:val="0023700C"/>
    <w:rsid w:val="00247448"/>
    <w:rsid w:val="00247563"/>
    <w:rsid w:val="002572CB"/>
    <w:rsid w:val="00276F11"/>
    <w:rsid w:val="002820EB"/>
    <w:rsid w:val="002832F3"/>
    <w:rsid w:val="002844FC"/>
    <w:rsid w:val="00287003"/>
    <w:rsid w:val="002925E8"/>
    <w:rsid w:val="002A6E0D"/>
    <w:rsid w:val="002B147D"/>
    <w:rsid w:val="002B3189"/>
    <w:rsid w:val="002B3FE8"/>
    <w:rsid w:val="002B559F"/>
    <w:rsid w:val="002B59EE"/>
    <w:rsid w:val="002C5A43"/>
    <w:rsid w:val="002C775A"/>
    <w:rsid w:val="002E55D8"/>
    <w:rsid w:val="002F2D01"/>
    <w:rsid w:val="002F6046"/>
    <w:rsid w:val="00306264"/>
    <w:rsid w:val="0030789D"/>
    <w:rsid w:val="003178E2"/>
    <w:rsid w:val="00317ADE"/>
    <w:rsid w:val="003248E5"/>
    <w:rsid w:val="00325664"/>
    <w:rsid w:val="00332CD5"/>
    <w:rsid w:val="00335A3B"/>
    <w:rsid w:val="00341E1E"/>
    <w:rsid w:val="003605E7"/>
    <w:rsid w:val="003607B9"/>
    <w:rsid w:val="00362678"/>
    <w:rsid w:val="003629D7"/>
    <w:rsid w:val="003636D3"/>
    <w:rsid w:val="00364A1D"/>
    <w:rsid w:val="0037583B"/>
    <w:rsid w:val="003A1B50"/>
    <w:rsid w:val="003A2C67"/>
    <w:rsid w:val="003A52F3"/>
    <w:rsid w:val="003B07D3"/>
    <w:rsid w:val="003B0FB4"/>
    <w:rsid w:val="003B67EC"/>
    <w:rsid w:val="003C5928"/>
    <w:rsid w:val="003C6A9C"/>
    <w:rsid w:val="003D2F0C"/>
    <w:rsid w:val="003D5122"/>
    <w:rsid w:val="003E402F"/>
    <w:rsid w:val="003E7676"/>
    <w:rsid w:val="00406809"/>
    <w:rsid w:val="00411A4B"/>
    <w:rsid w:val="004128FB"/>
    <w:rsid w:val="0041753A"/>
    <w:rsid w:val="00424DEB"/>
    <w:rsid w:val="00427D8B"/>
    <w:rsid w:val="004408B8"/>
    <w:rsid w:val="00443C95"/>
    <w:rsid w:val="004540D1"/>
    <w:rsid w:val="00462076"/>
    <w:rsid w:val="00462F04"/>
    <w:rsid w:val="00463278"/>
    <w:rsid w:val="00464628"/>
    <w:rsid w:val="00465C0C"/>
    <w:rsid w:val="004661AC"/>
    <w:rsid w:val="00466D95"/>
    <w:rsid w:val="00467122"/>
    <w:rsid w:val="00481C00"/>
    <w:rsid w:val="00485004"/>
    <w:rsid w:val="00485D78"/>
    <w:rsid w:val="00490039"/>
    <w:rsid w:val="004B249D"/>
    <w:rsid w:val="004B31E8"/>
    <w:rsid w:val="004B589A"/>
    <w:rsid w:val="004C620E"/>
    <w:rsid w:val="004D1283"/>
    <w:rsid w:val="004D6C13"/>
    <w:rsid w:val="004E3C84"/>
    <w:rsid w:val="004E7121"/>
    <w:rsid w:val="004E7E54"/>
    <w:rsid w:val="005141B2"/>
    <w:rsid w:val="00527FCA"/>
    <w:rsid w:val="00531EBF"/>
    <w:rsid w:val="005404E3"/>
    <w:rsid w:val="00543E19"/>
    <w:rsid w:val="005445B0"/>
    <w:rsid w:val="00553AF3"/>
    <w:rsid w:val="00553C17"/>
    <w:rsid w:val="0055466B"/>
    <w:rsid w:val="0056121B"/>
    <w:rsid w:val="00565629"/>
    <w:rsid w:val="0057204B"/>
    <w:rsid w:val="005736DB"/>
    <w:rsid w:val="00582624"/>
    <w:rsid w:val="00587330"/>
    <w:rsid w:val="00590626"/>
    <w:rsid w:val="00591BA2"/>
    <w:rsid w:val="00593280"/>
    <w:rsid w:val="005968B6"/>
    <w:rsid w:val="00597D06"/>
    <w:rsid w:val="005A42FF"/>
    <w:rsid w:val="005A498C"/>
    <w:rsid w:val="005A7071"/>
    <w:rsid w:val="005B436F"/>
    <w:rsid w:val="005C21F3"/>
    <w:rsid w:val="005C6A4D"/>
    <w:rsid w:val="005E25AD"/>
    <w:rsid w:val="005E3AA5"/>
    <w:rsid w:val="005E7B85"/>
    <w:rsid w:val="005F1C01"/>
    <w:rsid w:val="005F37B4"/>
    <w:rsid w:val="006014E4"/>
    <w:rsid w:val="00603C9E"/>
    <w:rsid w:val="0061034D"/>
    <w:rsid w:val="00613066"/>
    <w:rsid w:val="006142EF"/>
    <w:rsid w:val="00617A88"/>
    <w:rsid w:val="006205A9"/>
    <w:rsid w:val="00623ECD"/>
    <w:rsid w:val="00635D93"/>
    <w:rsid w:val="006376AD"/>
    <w:rsid w:val="00650E6E"/>
    <w:rsid w:val="00651457"/>
    <w:rsid w:val="00651D12"/>
    <w:rsid w:val="00652176"/>
    <w:rsid w:val="00654439"/>
    <w:rsid w:val="00661528"/>
    <w:rsid w:val="00664516"/>
    <w:rsid w:val="006800C8"/>
    <w:rsid w:val="00680A19"/>
    <w:rsid w:val="00692DF4"/>
    <w:rsid w:val="00695255"/>
    <w:rsid w:val="00697B96"/>
    <w:rsid w:val="006A02EE"/>
    <w:rsid w:val="006B7EB9"/>
    <w:rsid w:val="006C64CB"/>
    <w:rsid w:val="006C7944"/>
    <w:rsid w:val="006D0E4E"/>
    <w:rsid w:val="006E218B"/>
    <w:rsid w:val="006E362A"/>
    <w:rsid w:val="006E38D3"/>
    <w:rsid w:val="006E7088"/>
    <w:rsid w:val="006F18FD"/>
    <w:rsid w:val="006F1F78"/>
    <w:rsid w:val="007047F2"/>
    <w:rsid w:val="0071256B"/>
    <w:rsid w:val="00712570"/>
    <w:rsid w:val="00722134"/>
    <w:rsid w:val="0072583B"/>
    <w:rsid w:val="0073058F"/>
    <w:rsid w:val="00735DB0"/>
    <w:rsid w:val="00736E22"/>
    <w:rsid w:val="00736EB7"/>
    <w:rsid w:val="0074103A"/>
    <w:rsid w:val="00752207"/>
    <w:rsid w:val="00752253"/>
    <w:rsid w:val="00757B8C"/>
    <w:rsid w:val="0076416E"/>
    <w:rsid w:val="00777F4F"/>
    <w:rsid w:val="007955D8"/>
    <w:rsid w:val="007A288F"/>
    <w:rsid w:val="007A372D"/>
    <w:rsid w:val="007A3AC3"/>
    <w:rsid w:val="007B2CD0"/>
    <w:rsid w:val="007B6052"/>
    <w:rsid w:val="007D0E22"/>
    <w:rsid w:val="007D1ABA"/>
    <w:rsid w:val="007D78FA"/>
    <w:rsid w:val="007E08D0"/>
    <w:rsid w:val="007E3F18"/>
    <w:rsid w:val="007E7DAB"/>
    <w:rsid w:val="007F0004"/>
    <w:rsid w:val="007F01E4"/>
    <w:rsid w:val="00807F92"/>
    <w:rsid w:val="00822E76"/>
    <w:rsid w:val="0082388B"/>
    <w:rsid w:val="00830D42"/>
    <w:rsid w:val="00831586"/>
    <w:rsid w:val="00833A0B"/>
    <w:rsid w:val="008364F8"/>
    <w:rsid w:val="00840B81"/>
    <w:rsid w:val="008417D7"/>
    <w:rsid w:val="008503A0"/>
    <w:rsid w:val="00853D43"/>
    <w:rsid w:val="00862841"/>
    <w:rsid w:val="00865283"/>
    <w:rsid w:val="008768AB"/>
    <w:rsid w:val="00881863"/>
    <w:rsid w:val="008A3841"/>
    <w:rsid w:val="008B3302"/>
    <w:rsid w:val="008B3573"/>
    <w:rsid w:val="008B5236"/>
    <w:rsid w:val="008C140A"/>
    <w:rsid w:val="008D5F86"/>
    <w:rsid w:val="008E01EC"/>
    <w:rsid w:val="008E367A"/>
    <w:rsid w:val="008E3FF8"/>
    <w:rsid w:val="008E4BB6"/>
    <w:rsid w:val="008E6B9C"/>
    <w:rsid w:val="00904265"/>
    <w:rsid w:val="00905CEB"/>
    <w:rsid w:val="0091347C"/>
    <w:rsid w:val="009162F2"/>
    <w:rsid w:val="009313F7"/>
    <w:rsid w:val="00943CCB"/>
    <w:rsid w:val="00944F1F"/>
    <w:rsid w:val="00970DE4"/>
    <w:rsid w:val="00970F1E"/>
    <w:rsid w:val="009730BF"/>
    <w:rsid w:val="00973319"/>
    <w:rsid w:val="00973CDF"/>
    <w:rsid w:val="009742DC"/>
    <w:rsid w:val="00991324"/>
    <w:rsid w:val="009933CF"/>
    <w:rsid w:val="0099558B"/>
    <w:rsid w:val="009A546E"/>
    <w:rsid w:val="009A7C34"/>
    <w:rsid w:val="009B20EB"/>
    <w:rsid w:val="009E3989"/>
    <w:rsid w:val="009E4ACB"/>
    <w:rsid w:val="009E4C12"/>
    <w:rsid w:val="009E66B7"/>
    <w:rsid w:val="009F38F3"/>
    <w:rsid w:val="009F49D8"/>
    <w:rsid w:val="00A01566"/>
    <w:rsid w:val="00A062C3"/>
    <w:rsid w:val="00A1064C"/>
    <w:rsid w:val="00A116B8"/>
    <w:rsid w:val="00A12BA6"/>
    <w:rsid w:val="00A30D83"/>
    <w:rsid w:val="00A377C3"/>
    <w:rsid w:val="00A42003"/>
    <w:rsid w:val="00A43DC4"/>
    <w:rsid w:val="00A44987"/>
    <w:rsid w:val="00A509AB"/>
    <w:rsid w:val="00A56FED"/>
    <w:rsid w:val="00A57D69"/>
    <w:rsid w:val="00A75FD0"/>
    <w:rsid w:val="00A847F4"/>
    <w:rsid w:val="00A90E3D"/>
    <w:rsid w:val="00AA4BD9"/>
    <w:rsid w:val="00AB0AB5"/>
    <w:rsid w:val="00AB3127"/>
    <w:rsid w:val="00AB6CBD"/>
    <w:rsid w:val="00AD0D2B"/>
    <w:rsid w:val="00AE256F"/>
    <w:rsid w:val="00AF1410"/>
    <w:rsid w:val="00AF22C8"/>
    <w:rsid w:val="00AF28E3"/>
    <w:rsid w:val="00AF34FB"/>
    <w:rsid w:val="00AF758C"/>
    <w:rsid w:val="00B068CA"/>
    <w:rsid w:val="00B1151E"/>
    <w:rsid w:val="00B11E89"/>
    <w:rsid w:val="00B14A60"/>
    <w:rsid w:val="00B155B7"/>
    <w:rsid w:val="00B177E9"/>
    <w:rsid w:val="00B20822"/>
    <w:rsid w:val="00B22A4C"/>
    <w:rsid w:val="00B2624C"/>
    <w:rsid w:val="00B37E8F"/>
    <w:rsid w:val="00B41DE3"/>
    <w:rsid w:val="00B45269"/>
    <w:rsid w:val="00B521F0"/>
    <w:rsid w:val="00B54AAD"/>
    <w:rsid w:val="00B63F70"/>
    <w:rsid w:val="00B70C15"/>
    <w:rsid w:val="00B776B7"/>
    <w:rsid w:val="00B908BB"/>
    <w:rsid w:val="00B97955"/>
    <w:rsid w:val="00B97F49"/>
    <w:rsid w:val="00BA1130"/>
    <w:rsid w:val="00BA3326"/>
    <w:rsid w:val="00BA4168"/>
    <w:rsid w:val="00BA58C0"/>
    <w:rsid w:val="00BA6B91"/>
    <w:rsid w:val="00BB0352"/>
    <w:rsid w:val="00BB4DC2"/>
    <w:rsid w:val="00BE05A9"/>
    <w:rsid w:val="00BE1EEA"/>
    <w:rsid w:val="00BE21AD"/>
    <w:rsid w:val="00BE3C7E"/>
    <w:rsid w:val="00BE5D75"/>
    <w:rsid w:val="00BE6036"/>
    <w:rsid w:val="00BE6E78"/>
    <w:rsid w:val="00BE7321"/>
    <w:rsid w:val="00BF45A6"/>
    <w:rsid w:val="00BF78CD"/>
    <w:rsid w:val="00C039A5"/>
    <w:rsid w:val="00C116E9"/>
    <w:rsid w:val="00C12CC9"/>
    <w:rsid w:val="00C1492E"/>
    <w:rsid w:val="00C15811"/>
    <w:rsid w:val="00C16B55"/>
    <w:rsid w:val="00C234A0"/>
    <w:rsid w:val="00C300D9"/>
    <w:rsid w:val="00C333C7"/>
    <w:rsid w:val="00C3344E"/>
    <w:rsid w:val="00C4128A"/>
    <w:rsid w:val="00C416A9"/>
    <w:rsid w:val="00C4640A"/>
    <w:rsid w:val="00C609E3"/>
    <w:rsid w:val="00C61873"/>
    <w:rsid w:val="00C61971"/>
    <w:rsid w:val="00C72BD9"/>
    <w:rsid w:val="00C749CC"/>
    <w:rsid w:val="00C757D7"/>
    <w:rsid w:val="00C840D1"/>
    <w:rsid w:val="00C85E3F"/>
    <w:rsid w:val="00C86F82"/>
    <w:rsid w:val="00C9693B"/>
    <w:rsid w:val="00CA32D1"/>
    <w:rsid w:val="00CB0D28"/>
    <w:rsid w:val="00CB3DD4"/>
    <w:rsid w:val="00CB4E79"/>
    <w:rsid w:val="00CB5106"/>
    <w:rsid w:val="00CD0AEF"/>
    <w:rsid w:val="00CD38C5"/>
    <w:rsid w:val="00CE148B"/>
    <w:rsid w:val="00CE3709"/>
    <w:rsid w:val="00CE5869"/>
    <w:rsid w:val="00CE680F"/>
    <w:rsid w:val="00CF1903"/>
    <w:rsid w:val="00CF40CE"/>
    <w:rsid w:val="00CF52CB"/>
    <w:rsid w:val="00D00EBE"/>
    <w:rsid w:val="00D011D0"/>
    <w:rsid w:val="00D0657C"/>
    <w:rsid w:val="00D11F1B"/>
    <w:rsid w:val="00D151AD"/>
    <w:rsid w:val="00D2792B"/>
    <w:rsid w:val="00D33BA8"/>
    <w:rsid w:val="00D40529"/>
    <w:rsid w:val="00D4455D"/>
    <w:rsid w:val="00D461E7"/>
    <w:rsid w:val="00D51F17"/>
    <w:rsid w:val="00D5279A"/>
    <w:rsid w:val="00D540FF"/>
    <w:rsid w:val="00D54398"/>
    <w:rsid w:val="00D81DA2"/>
    <w:rsid w:val="00D94DD0"/>
    <w:rsid w:val="00D96EAA"/>
    <w:rsid w:val="00DA2480"/>
    <w:rsid w:val="00DF0727"/>
    <w:rsid w:val="00E04202"/>
    <w:rsid w:val="00E043CA"/>
    <w:rsid w:val="00E110C5"/>
    <w:rsid w:val="00E17B68"/>
    <w:rsid w:val="00E24504"/>
    <w:rsid w:val="00E271F6"/>
    <w:rsid w:val="00E3025E"/>
    <w:rsid w:val="00E33417"/>
    <w:rsid w:val="00E3692B"/>
    <w:rsid w:val="00E53C4C"/>
    <w:rsid w:val="00E57F42"/>
    <w:rsid w:val="00E61E0A"/>
    <w:rsid w:val="00E63545"/>
    <w:rsid w:val="00E83581"/>
    <w:rsid w:val="00E8491A"/>
    <w:rsid w:val="00E86BED"/>
    <w:rsid w:val="00E9491C"/>
    <w:rsid w:val="00E96BE6"/>
    <w:rsid w:val="00EA7D75"/>
    <w:rsid w:val="00EB15ED"/>
    <w:rsid w:val="00EB2BA5"/>
    <w:rsid w:val="00EB4E2A"/>
    <w:rsid w:val="00EC180F"/>
    <w:rsid w:val="00EC2E6F"/>
    <w:rsid w:val="00EC3371"/>
    <w:rsid w:val="00ED090C"/>
    <w:rsid w:val="00EE40D3"/>
    <w:rsid w:val="00EF0372"/>
    <w:rsid w:val="00EF0E1F"/>
    <w:rsid w:val="00EF29B1"/>
    <w:rsid w:val="00F01BA1"/>
    <w:rsid w:val="00F020D2"/>
    <w:rsid w:val="00F0472A"/>
    <w:rsid w:val="00F0586B"/>
    <w:rsid w:val="00F125D2"/>
    <w:rsid w:val="00F14C35"/>
    <w:rsid w:val="00F1776E"/>
    <w:rsid w:val="00F17E4E"/>
    <w:rsid w:val="00F17FD2"/>
    <w:rsid w:val="00F20659"/>
    <w:rsid w:val="00F317E0"/>
    <w:rsid w:val="00F318BF"/>
    <w:rsid w:val="00F35EB5"/>
    <w:rsid w:val="00F70970"/>
    <w:rsid w:val="00F733F5"/>
    <w:rsid w:val="00F76ECB"/>
    <w:rsid w:val="00F77022"/>
    <w:rsid w:val="00F81AF9"/>
    <w:rsid w:val="00F85742"/>
    <w:rsid w:val="00F9258E"/>
    <w:rsid w:val="00F9486E"/>
    <w:rsid w:val="00F94B87"/>
    <w:rsid w:val="00F95593"/>
    <w:rsid w:val="00FA44E7"/>
    <w:rsid w:val="00FC523F"/>
    <w:rsid w:val="00FD1F4A"/>
    <w:rsid w:val="00FE46A0"/>
    <w:rsid w:val="00FE71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2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paragraph" w:styleId="2">
    <w:name w:val="heading 2"/>
    <w:basedOn w:val="a"/>
    <w:next w:val="a"/>
    <w:link w:val="2Char"/>
    <w:uiPriority w:val="9"/>
    <w:unhideWhenUsed/>
    <w:qFormat/>
    <w:rsid w:val="00C3344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 w:type="character" w:customStyle="1" w:styleId="fontstyle01">
    <w:name w:val="fontstyle01"/>
    <w:basedOn w:val="a0"/>
    <w:rsid w:val="0071256B"/>
    <w:rPr>
      <w:rFonts w:ascii="Calibri" w:hAnsi="Calibri" w:cs="Calibri" w:hint="default"/>
      <w:b w:val="0"/>
      <w:bCs w:val="0"/>
      <w:i w:val="0"/>
      <w:iCs w:val="0"/>
      <w:color w:val="000000"/>
      <w:sz w:val="24"/>
      <w:szCs w:val="24"/>
    </w:rPr>
  </w:style>
  <w:style w:type="character" w:customStyle="1" w:styleId="fontstyle11">
    <w:name w:val="fontstyle11"/>
    <w:basedOn w:val="a0"/>
    <w:rsid w:val="0071256B"/>
    <w:rPr>
      <w:rFonts w:ascii="宋体" w:eastAsia="宋体" w:hAnsi="宋体" w:hint="eastAsia"/>
      <w:b w:val="0"/>
      <w:bCs w:val="0"/>
      <w:i w:val="0"/>
      <w:iCs w:val="0"/>
      <w:color w:val="000000"/>
      <w:sz w:val="24"/>
      <w:szCs w:val="24"/>
    </w:rPr>
  </w:style>
  <w:style w:type="character" w:customStyle="1" w:styleId="fontstyle21">
    <w:name w:val="fontstyle21"/>
    <w:basedOn w:val="a0"/>
    <w:rsid w:val="0071256B"/>
    <w:rPr>
      <w:rFonts w:ascii="Calibri" w:hAnsi="Calibri" w:cs="Calibri" w:hint="default"/>
      <w:b w:val="0"/>
      <w:bCs w:val="0"/>
      <w:i w:val="0"/>
      <w:iCs w:val="0"/>
      <w:color w:val="000000"/>
      <w:sz w:val="24"/>
      <w:szCs w:val="24"/>
    </w:rPr>
  </w:style>
  <w:style w:type="paragraph" w:styleId="a8">
    <w:name w:val="Balloon Text"/>
    <w:basedOn w:val="a"/>
    <w:link w:val="Char1"/>
    <w:uiPriority w:val="99"/>
    <w:semiHidden/>
    <w:unhideWhenUsed/>
    <w:rsid w:val="003E7676"/>
    <w:rPr>
      <w:sz w:val="18"/>
      <w:szCs w:val="18"/>
    </w:rPr>
  </w:style>
  <w:style w:type="character" w:customStyle="1" w:styleId="Char1">
    <w:name w:val="批注框文本 Char"/>
    <w:basedOn w:val="a0"/>
    <w:link w:val="a8"/>
    <w:uiPriority w:val="99"/>
    <w:semiHidden/>
    <w:rsid w:val="003E7676"/>
    <w:rPr>
      <w:sz w:val="18"/>
      <w:szCs w:val="18"/>
    </w:rPr>
  </w:style>
  <w:style w:type="character" w:customStyle="1" w:styleId="2Char">
    <w:name w:val="标题 2 Char"/>
    <w:basedOn w:val="a0"/>
    <w:link w:val="2"/>
    <w:uiPriority w:val="9"/>
    <w:rsid w:val="00C3344E"/>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553351397">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1326</TotalTime>
  <Pages>1</Pages>
  <Words>1220</Words>
  <Characters>6960</Characters>
  <Application>Microsoft Office Word</Application>
  <DocSecurity>0</DocSecurity>
  <Lines>58</Lines>
  <Paragraphs>16</Paragraphs>
  <ScaleCrop>false</ScaleCrop>
  <Company/>
  <LinksUpToDate>false</LinksUpToDate>
  <CharactersWithSpaces>8164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246</cp:revision>
  <dcterms:created xsi:type="dcterms:W3CDTF">2021-07-27T08:46:00Z</dcterms:created>
  <dcterms:modified xsi:type="dcterms:W3CDTF">2022-02-10T04:03:00Z</dcterms:modified>
</cp:coreProperties>
</file>