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991324" w:rsidRDefault="00991324" w:rsidP="00991324">
      <w:pPr>
        <w:widowControl/>
        <w:shd w:val="clear" w:color="auto" w:fill="FFFFFF"/>
        <w:wordWrap w:val="0"/>
        <w:spacing w:line="400" w:lineRule="atLeast"/>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附件1：采购项目配置需求</w:t>
      </w:r>
    </w:p>
    <w:p w:rsidR="00A56FED" w:rsidRPr="00A56FED" w:rsidRDefault="00A56FED" w:rsidP="00A509AB">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sidRPr="00A56FED">
        <w:rPr>
          <w:rFonts w:ascii="仿宋_GB2312" w:eastAsia="仿宋_GB2312" w:hAnsi="Segoe UI" w:cs="Segoe UI" w:hint="eastAsia"/>
          <w:color w:val="333333"/>
          <w:spacing w:val="8"/>
          <w:kern w:val="0"/>
          <w:sz w:val="24"/>
          <w:szCs w:val="24"/>
        </w:rPr>
        <w:t>1.产品名称：</w:t>
      </w:r>
      <w:r w:rsidR="009A546E" w:rsidRPr="009A546E">
        <w:rPr>
          <w:rFonts w:ascii="仿宋_GB2312" w:eastAsia="仿宋_GB2312" w:hAnsi="Segoe UI" w:cs="Segoe UI" w:hint="eastAsia"/>
          <w:color w:val="333333"/>
          <w:spacing w:val="8"/>
          <w:kern w:val="0"/>
          <w:sz w:val="24"/>
          <w:szCs w:val="24"/>
        </w:rPr>
        <w:t>口腔材料（</w:t>
      </w:r>
      <w:r w:rsidR="006E1DA7">
        <w:rPr>
          <w:rFonts w:ascii="仿宋_GB2312" w:eastAsia="仿宋_GB2312" w:hAnsi="Segoe UI" w:cs="Segoe UI" w:hint="eastAsia"/>
          <w:color w:val="333333"/>
          <w:spacing w:val="8"/>
          <w:kern w:val="0"/>
          <w:sz w:val="24"/>
          <w:szCs w:val="24"/>
        </w:rPr>
        <w:t>常用耗材</w:t>
      </w:r>
      <w:r w:rsidR="009A546E" w:rsidRPr="009A546E">
        <w:rPr>
          <w:rFonts w:ascii="仿宋_GB2312" w:eastAsia="仿宋_GB2312" w:hAnsi="Segoe UI" w:cs="Segoe UI" w:hint="eastAsia"/>
          <w:color w:val="333333"/>
          <w:spacing w:val="8"/>
          <w:kern w:val="0"/>
          <w:sz w:val="24"/>
          <w:szCs w:val="24"/>
        </w:rPr>
        <w:t>）</w:t>
      </w:r>
    </w:p>
    <w:p w:rsidR="00A56FED" w:rsidRPr="00A56FED" w:rsidRDefault="00A56FED" w:rsidP="00A509AB">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sidRPr="00A56FED">
        <w:rPr>
          <w:rFonts w:ascii="仿宋_GB2312" w:eastAsia="仿宋_GB2312" w:hAnsi="Segoe UI" w:cs="Segoe UI" w:hint="eastAsia"/>
          <w:color w:val="333333"/>
          <w:spacing w:val="8"/>
          <w:kern w:val="0"/>
          <w:sz w:val="24"/>
          <w:szCs w:val="24"/>
        </w:rPr>
        <w:t>2.数量：</w:t>
      </w:r>
      <w:r w:rsidR="0008179A">
        <w:rPr>
          <w:rFonts w:ascii="仿宋_GB2312" w:eastAsia="仿宋_GB2312" w:hAnsi="Segoe UI" w:cs="Segoe UI" w:hint="eastAsia"/>
          <w:color w:val="333333"/>
          <w:spacing w:val="8"/>
          <w:kern w:val="0"/>
          <w:sz w:val="24"/>
          <w:szCs w:val="24"/>
        </w:rPr>
        <w:t>详见</w:t>
      </w:r>
      <w:r w:rsidR="00CB4E79">
        <w:rPr>
          <w:rFonts w:ascii="仿宋_GB2312" w:eastAsia="仿宋_GB2312" w:hAnsi="Segoe UI" w:cs="Segoe UI" w:hint="eastAsia"/>
          <w:color w:val="333333"/>
          <w:spacing w:val="8"/>
          <w:kern w:val="0"/>
          <w:sz w:val="24"/>
          <w:szCs w:val="24"/>
        </w:rPr>
        <w:t>附件二</w:t>
      </w:r>
      <w:r w:rsidR="005A42FF">
        <w:rPr>
          <w:rFonts w:ascii="仿宋_GB2312" w:eastAsia="仿宋_GB2312" w:hAnsi="Segoe UI" w:cs="Segoe UI" w:hint="eastAsia"/>
          <w:color w:val="333333"/>
          <w:spacing w:val="8"/>
          <w:kern w:val="0"/>
          <w:sz w:val="24"/>
          <w:szCs w:val="24"/>
        </w:rPr>
        <w:t>;</w:t>
      </w:r>
    </w:p>
    <w:p w:rsidR="000438E7" w:rsidRPr="000438E7" w:rsidRDefault="000438E7" w:rsidP="00A509AB">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sidRPr="000438E7">
        <w:rPr>
          <w:rFonts w:ascii="仿宋_GB2312" w:eastAsia="仿宋_GB2312" w:hAnsi="Segoe UI" w:cs="Segoe UI" w:hint="eastAsia"/>
          <w:color w:val="333333"/>
          <w:spacing w:val="8"/>
          <w:kern w:val="0"/>
          <w:sz w:val="24"/>
          <w:szCs w:val="24"/>
        </w:rPr>
        <w:t>3.用途：</w:t>
      </w:r>
      <w:r w:rsidR="009A546E">
        <w:rPr>
          <w:rFonts w:ascii="仿宋_GB2312" w:eastAsia="仿宋_GB2312" w:hAnsi="Segoe UI" w:cs="Segoe UI" w:hint="eastAsia"/>
          <w:color w:val="333333"/>
          <w:spacing w:val="8"/>
          <w:kern w:val="0"/>
          <w:sz w:val="24"/>
          <w:szCs w:val="24"/>
        </w:rPr>
        <w:t>口腔治疗</w:t>
      </w:r>
      <w:r w:rsidR="005A42FF">
        <w:rPr>
          <w:rFonts w:ascii="仿宋_GB2312" w:eastAsia="仿宋_GB2312" w:hAnsi="Segoe UI" w:cs="Segoe UI" w:hint="eastAsia"/>
          <w:color w:val="333333"/>
          <w:spacing w:val="8"/>
          <w:kern w:val="0"/>
          <w:sz w:val="24"/>
          <w:szCs w:val="24"/>
        </w:rPr>
        <w:t>使用;</w:t>
      </w:r>
    </w:p>
    <w:p w:rsidR="000438E7" w:rsidRDefault="000438E7" w:rsidP="00A509AB">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sidRPr="000438E7">
        <w:rPr>
          <w:rFonts w:ascii="仿宋_GB2312" w:eastAsia="仿宋_GB2312" w:hAnsi="Segoe UI" w:cs="Segoe UI" w:hint="eastAsia"/>
          <w:color w:val="333333"/>
          <w:spacing w:val="8"/>
          <w:kern w:val="0"/>
          <w:sz w:val="24"/>
          <w:szCs w:val="24"/>
        </w:rPr>
        <w:t>4.</w:t>
      </w:r>
      <w:r w:rsidR="002160F7">
        <w:rPr>
          <w:rFonts w:ascii="仿宋_GB2312" w:eastAsia="仿宋_GB2312" w:hAnsi="Segoe UI" w:cs="Segoe UI" w:hint="eastAsia"/>
          <w:color w:val="333333"/>
          <w:spacing w:val="8"/>
          <w:kern w:val="0"/>
          <w:sz w:val="24"/>
          <w:szCs w:val="24"/>
        </w:rPr>
        <w:t>耗材清单</w:t>
      </w:r>
      <w:r w:rsidRPr="000438E7">
        <w:rPr>
          <w:rFonts w:ascii="仿宋_GB2312" w:eastAsia="仿宋_GB2312" w:hAnsi="Segoe UI" w:cs="Segoe UI" w:hint="eastAsia"/>
          <w:color w:val="333333"/>
          <w:spacing w:val="8"/>
          <w:kern w:val="0"/>
          <w:sz w:val="24"/>
          <w:szCs w:val="24"/>
        </w:rPr>
        <w:t>：</w:t>
      </w:r>
    </w:p>
    <w:p w:rsidR="00B1151E" w:rsidRDefault="007E6D39" w:rsidP="00A509AB">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4.1 通用一次性耗材</w:t>
      </w:r>
    </w:p>
    <w:tbl>
      <w:tblPr>
        <w:tblW w:w="8364" w:type="dxa"/>
        <w:jc w:val="center"/>
        <w:tblInd w:w="-846" w:type="dxa"/>
        <w:tblCellMar>
          <w:left w:w="0" w:type="dxa"/>
          <w:right w:w="0" w:type="dxa"/>
        </w:tblCellMar>
        <w:tblLook w:val="04A0"/>
      </w:tblPr>
      <w:tblGrid>
        <w:gridCol w:w="851"/>
        <w:gridCol w:w="3969"/>
        <w:gridCol w:w="3544"/>
      </w:tblGrid>
      <w:tr w:rsidR="00C72BD9" w:rsidRPr="000D3B25" w:rsidTr="007E6D39">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C72BD9" w:rsidRPr="000D3B25" w:rsidRDefault="00C72BD9" w:rsidP="00B96442">
            <w:pPr>
              <w:autoSpaceDE w:val="0"/>
              <w:autoSpaceDN w:val="0"/>
              <w:jc w:val="center"/>
              <w:rPr>
                <w:rFonts w:ascii="仿宋" w:eastAsia="仿宋" w:hAnsi="仿宋"/>
                <w:b/>
                <w:sz w:val="24"/>
                <w:szCs w:val="24"/>
              </w:rPr>
            </w:pPr>
            <w:r w:rsidRPr="000D3B25">
              <w:rPr>
                <w:rFonts w:ascii="仿宋" w:eastAsia="仿宋" w:hAnsi="仿宋" w:hint="eastAsia"/>
                <w:b/>
                <w:sz w:val="24"/>
                <w:szCs w:val="24"/>
              </w:rPr>
              <w:t>序号</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2BD9" w:rsidRPr="000D3B25" w:rsidRDefault="00C72BD9" w:rsidP="00B96442">
            <w:pPr>
              <w:autoSpaceDE w:val="0"/>
              <w:autoSpaceDN w:val="0"/>
              <w:jc w:val="center"/>
              <w:rPr>
                <w:rFonts w:ascii="仿宋" w:eastAsia="仿宋" w:hAnsi="仿宋"/>
                <w:b/>
                <w:sz w:val="24"/>
                <w:szCs w:val="24"/>
              </w:rPr>
            </w:pPr>
            <w:r w:rsidRPr="000D3B25">
              <w:rPr>
                <w:rFonts w:ascii="仿宋" w:eastAsia="仿宋" w:hAnsi="仿宋"/>
                <w:b/>
                <w:sz w:val="24"/>
                <w:szCs w:val="24"/>
              </w:rPr>
              <w:t>产品名称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2BD9" w:rsidRPr="000D3B25" w:rsidRDefault="002160F7" w:rsidP="00B96442">
            <w:pPr>
              <w:autoSpaceDE w:val="0"/>
              <w:autoSpaceDN w:val="0"/>
              <w:jc w:val="center"/>
              <w:rPr>
                <w:rFonts w:ascii="仿宋" w:eastAsia="仿宋" w:hAnsi="仿宋"/>
                <w:b/>
                <w:sz w:val="24"/>
                <w:szCs w:val="24"/>
              </w:rPr>
            </w:pPr>
            <w:r>
              <w:rPr>
                <w:rFonts w:ascii="仿宋" w:eastAsia="仿宋" w:hAnsi="仿宋" w:hint="eastAsia"/>
                <w:b/>
                <w:sz w:val="24"/>
                <w:szCs w:val="24"/>
              </w:rPr>
              <w:t>规格型号要求</w:t>
            </w:r>
          </w:p>
        </w:tc>
      </w:tr>
      <w:tr w:rsidR="007E6D39" w:rsidRPr="000D3B25" w:rsidTr="007E6D39">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7E6D39" w:rsidP="00B96442">
            <w:pPr>
              <w:autoSpaceDE w:val="0"/>
              <w:autoSpaceDN w:val="0"/>
              <w:jc w:val="center"/>
              <w:rPr>
                <w:rFonts w:ascii="仿宋" w:eastAsia="仿宋" w:hAnsi="仿宋"/>
                <w:b/>
                <w:sz w:val="24"/>
                <w:szCs w:val="24"/>
              </w:rPr>
            </w:pPr>
            <w:r>
              <w:rPr>
                <w:rFonts w:ascii="仿宋" w:eastAsia="仿宋" w:hAnsi="仿宋" w:hint="eastAsia"/>
                <w:b/>
                <w:sz w:val="24"/>
                <w:szCs w:val="24"/>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kern w:val="0"/>
                <w:szCs w:val="21"/>
              </w:rPr>
            </w:pPr>
            <w:r w:rsidRPr="00967D4C">
              <w:rPr>
                <w:rFonts w:ascii="宋体" w:eastAsia="宋体" w:hAnsi="宋体" w:cs="宋体" w:hint="eastAsia"/>
                <w:kern w:val="0"/>
                <w:szCs w:val="21"/>
              </w:rPr>
              <w:t>一次性吸唾管</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color w:val="000000"/>
                <w:kern w:val="0"/>
                <w:szCs w:val="21"/>
              </w:rPr>
            </w:pPr>
          </w:p>
        </w:tc>
      </w:tr>
      <w:tr w:rsidR="007E6D39" w:rsidRPr="000D3B25" w:rsidTr="007E6D39">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7E6D39" w:rsidP="00B96442">
            <w:pPr>
              <w:autoSpaceDE w:val="0"/>
              <w:autoSpaceDN w:val="0"/>
              <w:jc w:val="center"/>
              <w:rPr>
                <w:rFonts w:ascii="仿宋" w:eastAsia="仿宋" w:hAnsi="仿宋"/>
                <w:b/>
                <w:sz w:val="24"/>
                <w:szCs w:val="24"/>
              </w:rPr>
            </w:pPr>
            <w:r>
              <w:rPr>
                <w:rFonts w:ascii="仿宋" w:eastAsia="仿宋" w:hAnsi="仿宋" w:hint="eastAsia"/>
                <w:b/>
                <w:sz w:val="24"/>
                <w:szCs w:val="24"/>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kern w:val="0"/>
                <w:szCs w:val="21"/>
              </w:rPr>
            </w:pPr>
            <w:r w:rsidRPr="00967D4C">
              <w:rPr>
                <w:rFonts w:ascii="宋体" w:eastAsia="宋体" w:hAnsi="宋体" w:cs="宋体" w:hint="eastAsia"/>
                <w:kern w:val="0"/>
                <w:szCs w:val="21"/>
              </w:rPr>
              <w:t>一次性口腔外科手术吸管</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color w:val="000000"/>
                <w:kern w:val="0"/>
                <w:szCs w:val="21"/>
              </w:rPr>
            </w:pPr>
          </w:p>
        </w:tc>
      </w:tr>
      <w:tr w:rsidR="007E6D39" w:rsidRPr="000D3B25" w:rsidTr="007E6D39">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7E6D39" w:rsidP="00B96442">
            <w:pPr>
              <w:autoSpaceDE w:val="0"/>
              <w:autoSpaceDN w:val="0"/>
              <w:jc w:val="center"/>
              <w:rPr>
                <w:rFonts w:ascii="仿宋" w:eastAsia="仿宋" w:hAnsi="仿宋"/>
                <w:b/>
                <w:sz w:val="24"/>
                <w:szCs w:val="24"/>
              </w:rPr>
            </w:pPr>
            <w:r>
              <w:rPr>
                <w:rFonts w:ascii="仿宋" w:eastAsia="仿宋" w:hAnsi="仿宋" w:hint="eastAsia"/>
                <w:b/>
                <w:sz w:val="24"/>
                <w:szCs w:val="24"/>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kern w:val="0"/>
                <w:szCs w:val="21"/>
              </w:rPr>
            </w:pPr>
            <w:r w:rsidRPr="00967D4C">
              <w:rPr>
                <w:rFonts w:ascii="宋体" w:eastAsia="宋体" w:hAnsi="宋体" w:cs="宋体" w:hint="eastAsia"/>
                <w:kern w:val="0"/>
                <w:szCs w:val="21"/>
              </w:rPr>
              <w:t>医用保护膜</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color w:val="000000"/>
                <w:kern w:val="0"/>
                <w:szCs w:val="21"/>
              </w:rPr>
            </w:pPr>
          </w:p>
        </w:tc>
      </w:tr>
      <w:tr w:rsidR="007E6D39" w:rsidRPr="000D3B25" w:rsidTr="007E6D39">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7E6D39" w:rsidP="00B96442">
            <w:pPr>
              <w:autoSpaceDE w:val="0"/>
              <w:autoSpaceDN w:val="0"/>
              <w:jc w:val="center"/>
              <w:rPr>
                <w:rFonts w:ascii="仿宋" w:eastAsia="仿宋" w:hAnsi="仿宋"/>
                <w:b/>
                <w:sz w:val="24"/>
                <w:szCs w:val="24"/>
              </w:rPr>
            </w:pPr>
            <w:r>
              <w:rPr>
                <w:rFonts w:ascii="仿宋" w:eastAsia="仿宋" w:hAnsi="仿宋" w:hint="eastAsia"/>
                <w:b/>
                <w:sz w:val="24"/>
                <w:szCs w:val="24"/>
              </w:rPr>
              <w:t>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kern w:val="0"/>
                <w:szCs w:val="21"/>
              </w:rPr>
            </w:pPr>
            <w:r w:rsidRPr="00967D4C">
              <w:rPr>
                <w:rFonts w:ascii="宋体" w:eastAsia="宋体" w:hAnsi="宋体" w:cs="宋体" w:hint="eastAsia"/>
                <w:kern w:val="0"/>
                <w:szCs w:val="21"/>
              </w:rPr>
              <w:t>一次性口镜</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color w:val="000000"/>
                <w:kern w:val="0"/>
                <w:szCs w:val="21"/>
              </w:rPr>
            </w:pPr>
          </w:p>
        </w:tc>
      </w:tr>
      <w:tr w:rsidR="007E6D39" w:rsidRPr="000D3B25" w:rsidTr="007E6D39">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7E6D39" w:rsidP="00B96442">
            <w:pPr>
              <w:autoSpaceDE w:val="0"/>
              <w:autoSpaceDN w:val="0"/>
              <w:jc w:val="center"/>
              <w:rPr>
                <w:rFonts w:ascii="仿宋" w:eastAsia="仿宋" w:hAnsi="仿宋"/>
                <w:b/>
                <w:sz w:val="24"/>
                <w:szCs w:val="24"/>
              </w:rPr>
            </w:pPr>
            <w:r>
              <w:rPr>
                <w:rFonts w:ascii="仿宋" w:eastAsia="仿宋" w:hAnsi="仿宋" w:hint="eastAsia"/>
                <w:b/>
                <w:sz w:val="24"/>
                <w:szCs w:val="24"/>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kern w:val="0"/>
                <w:szCs w:val="21"/>
              </w:rPr>
            </w:pPr>
            <w:r w:rsidRPr="00967D4C">
              <w:rPr>
                <w:rFonts w:ascii="宋体" w:eastAsia="宋体" w:hAnsi="宋体" w:cs="宋体" w:hint="eastAsia"/>
                <w:kern w:val="0"/>
                <w:szCs w:val="21"/>
              </w:rPr>
              <w:t>一次性必兰专用针头</w:t>
            </w:r>
            <w:r w:rsidRPr="00967D4C">
              <w:rPr>
                <w:rFonts w:ascii="Calibri" w:eastAsia="宋体" w:hAnsi="Calibri" w:cs="Calibri"/>
                <w:kern w:val="0"/>
                <w:szCs w:val="21"/>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color w:val="000000"/>
                <w:kern w:val="0"/>
                <w:szCs w:val="21"/>
              </w:rPr>
            </w:pPr>
            <w:r w:rsidRPr="00967D4C">
              <w:rPr>
                <w:rFonts w:ascii="宋体" w:eastAsia="宋体" w:hAnsi="宋体" w:cs="宋体" w:hint="eastAsia"/>
                <w:color w:val="000000"/>
                <w:kern w:val="0"/>
                <w:szCs w:val="21"/>
              </w:rPr>
              <w:t>0.3X21mm,0.3x25mm</w:t>
            </w:r>
          </w:p>
        </w:tc>
      </w:tr>
      <w:tr w:rsidR="007E6D39" w:rsidRPr="000D3B25" w:rsidTr="007E6D39">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7E6D39" w:rsidP="00B96442">
            <w:pPr>
              <w:autoSpaceDE w:val="0"/>
              <w:autoSpaceDN w:val="0"/>
              <w:jc w:val="center"/>
              <w:rPr>
                <w:rFonts w:ascii="仿宋" w:eastAsia="仿宋" w:hAnsi="仿宋"/>
                <w:b/>
                <w:sz w:val="24"/>
                <w:szCs w:val="24"/>
              </w:rPr>
            </w:pPr>
            <w:r>
              <w:rPr>
                <w:rFonts w:ascii="仿宋" w:eastAsia="仿宋" w:hAnsi="仿宋" w:hint="eastAsia"/>
                <w:b/>
                <w:sz w:val="24"/>
                <w:szCs w:val="24"/>
              </w:rPr>
              <w:t>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kern w:val="0"/>
                <w:szCs w:val="21"/>
              </w:rPr>
            </w:pPr>
            <w:r w:rsidRPr="00967D4C">
              <w:rPr>
                <w:rFonts w:ascii="宋体" w:eastAsia="宋体" w:hAnsi="宋体" w:cs="宋体" w:hint="eastAsia"/>
                <w:kern w:val="0"/>
                <w:szCs w:val="21"/>
              </w:rPr>
              <w:t>一次性使用口腔器械检查盘</w:t>
            </w:r>
            <w:r w:rsidRPr="00967D4C">
              <w:rPr>
                <w:rFonts w:ascii="Calibri" w:eastAsia="宋体" w:hAnsi="Calibri" w:cs="Calibri"/>
                <w:kern w:val="0"/>
                <w:szCs w:val="21"/>
              </w:rPr>
              <w:t>8*1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color w:val="000000"/>
                <w:kern w:val="0"/>
                <w:szCs w:val="21"/>
              </w:rPr>
            </w:pPr>
          </w:p>
        </w:tc>
      </w:tr>
      <w:tr w:rsidR="007E6D39" w:rsidRPr="000D3B25" w:rsidTr="007E6D39">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7E6D39" w:rsidP="00B96442">
            <w:pPr>
              <w:autoSpaceDE w:val="0"/>
              <w:autoSpaceDN w:val="0"/>
              <w:jc w:val="center"/>
              <w:rPr>
                <w:rFonts w:ascii="仿宋" w:eastAsia="仿宋" w:hAnsi="仿宋"/>
                <w:b/>
                <w:sz w:val="24"/>
                <w:szCs w:val="24"/>
              </w:rPr>
            </w:pPr>
            <w:r>
              <w:rPr>
                <w:rFonts w:ascii="仿宋" w:eastAsia="仿宋" w:hAnsi="仿宋" w:hint="eastAsia"/>
                <w:b/>
                <w:sz w:val="24"/>
                <w:szCs w:val="24"/>
              </w:rPr>
              <w:t>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kern w:val="0"/>
                <w:szCs w:val="21"/>
              </w:rPr>
            </w:pPr>
            <w:r w:rsidRPr="00967D4C">
              <w:rPr>
                <w:rFonts w:ascii="宋体" w:eastAsia="宋体" w:hAnsi="宋体" w:cs="宋体" w:hint="eastAsia"/>
                <w:kern w:val="0"/>
                <w:szCs w:val="21"/>
              </w:rPr>
              <w:t>一次性三用喷枪头</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color w:val="000000"/>
                <w:kern w:val="0"/>
                <w:szCs w:val="21"/>
              </w:rPr>
            </w:pPr>
          </w:p>
        </w:tc>
      </w:tr>
      <w:tr w:rsidR="007E6D39" w:rsidRPr="000D3B25" w:rsidTr="007E6D39">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7E6D39" w:rsidP="00B96442">
            <w:pPr>
              <w:autoSpaceDE w:val="0"/>
              <w:autoSpaceDN w:val="0"/>
              <w:jc w:val="center"/>
              <w:rPr>
                <w:rFonts w:ascii="仿宋" w:eastAsia="仿宋" w:hAnsi="仿宋"/>
                <w:b/>
                <w:sz w:val="24"/>
                <w:szCs w:val="24"/>
              </w:rPr>
            </w:pPr>
            <w:r>
              <w:rPr>
                <w:rFonts w:ascii="仿宋" w:eastAsia="仿宋" w:hAnsi="仿宋" w:hint="eastAsia"/>
                <w:b/>
                <w:sz w:val="24"/>
                <w:szCs w:val="24"/>
              </w:rPr>
              <w:t>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方正书宋_GBK" w:eastAsia="方正书宋_GBK" w:hAnsi="宋体" w:cs="宋体"/>
                <w:kern w:val="0"/>
                <w:szCs w:val="21"/>
              </w:rPr>
            </w:pPr>
            <w:r w:rsidRPr="00967D4C">
              <w:rPr>
                <w:rFonts w:ascii="方正书宋_GBK" w:eastAsia="方正书宋_GBK" w:hAnsi="宋体" w:cs="宋体" w:hint="eastAsia"/>
                <w:kern w:val="0"/>
                <w:szCs w:val="21"/>
              </w:rPr>
              <w:t>一次性</w:t>
            </w:r>
            <w:r w:rsidRPr="00967D4C">
              <w:rPr>
                <w:rFonts w:ascii="Calibri" w:eastAsia="方正书宋_GBK" w:hAnsi="Calibri" w:cs="Calibri"/>
                <w:kern w:val="0"/>
                <w:szCs w:val="21"/>
              </w:rPr>
              <w:t>IP</w:t>
            </w:r>
            <w:r w:rsidRPr="00967D4C">
              <w:rPr>
                <w:rFonts w:ascii="宋体" w:eastAsia="宋体" w:hAnsi="宋体" w:cs="宋体" w:hint="eastAsia"/>
                <w:kern w:val="0"/>
                <w:szCs w:val="21"/>
              </w:rPr>
              <w:t>板保护套</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方正书宋_GBK" w:eastAsia="方正书宋_GBK" w:hAnsi="宋体" w:cs="宋体"/>
                <w:color w:val="000000"/>
                <w:kern w:val="0"/>
                <w:szCs w:val="21"/>
              </w:rPr>
            </w:pPr>
          </w:p>
        </w:tc>
      </w:tr>
      <w:tr w:rsidR="007E6D39" w:rsidRPr="000D3B25" w:rsidTr="007E6D39">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7E6D39" w:rsidP="00B96442">
            <w:pPr>
              <w:autoSpaceDE w:val="0"/>
              <w:autoSpaceDN w:val="0"/>
              <w:jc w:val="center"/>
              <w:rPr>
                <w:rFonts w:ascii="仿宋" w:eastAsia="仿宋" w:hAnsi="仿宋"/>
                <w:b/>
                <w:sz w:val="24"/>
                <w:szCs w:val="24"/>
              </w:rPr>
            </w:pPr>
            <w:r>
              <w:rPr>
                <w:rFonts w:ascii="仿宋" w:eastAsia="仿宋" w:hAnsi="仿宋" w:hint="eastAsia"/>
                <w:b/>
                <w:sz w:val="24"/>
                <w:szCs w:val="24"/>
              </w:rPr>
              <w:t>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方正书宋_GBK" w:eastAsia="方正书宋_GBK" w:hAnsi="宋体" w:cs="宋体"/>
                <w:kern w:val="0"/>
                <w:szCs w:val="21"/>
              </w:rPr>
            </w:pPr>
            <w:r w:rsidRPr="00967D4C">
              <w:rPr>
                <w:rFonts w:ascii="方正书宋_GBK" w:eastAsia="方正书宋_GBK" w:hAnsi="宋体" w:cs="宋体" w:hint="eastAsia"/>
                <w:kern w:val="0"/>
                <w:szCs w:val="21"/>
              </w:rPr>
              <w:t>一次性桩核树脂输送头</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方正书宋_GBK" w:eastAsia="方正书宋_GBK" w:hAnsi="宋体" w:cs="宋体"/>
                <w:color w:val="000000"/>
                <w:kern w:val="0"/>
                <w:szCs w:val="21"/>
              </w:rPr>
            </w:pPr>
          </w:p>
        </w:tc>
      </w:tr>
      <w:tr w:rsidR="007E6D39" w:rsidRPr="000D3B25" w:rsidTr="007E6D39">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7E6D39" w:rsidP="00B96442">
            <w:pPr>
              <w:autoSpaceDE w:val="0"/>
              <w:autoSpaceDN w:val="0"/>
              <w:jc w:val="center"/>
              <w:rPr>
                <w:rFonts w:ascii="仿宋" w:eastAsia="仿宋" w:hAnsi="仿宋"/>
                <w:b/>
                <w:sz w:val="24"/>
                <w:szCs w:val="24"/>
              </w:rPr>
            </w:pPr>
            <w:r>
              <w:rPr>
                <w:rFonts w:ascii="仿宋" w:eastAsia="仿宋" w:hAnsi="仿宋" w:hint="eastAsia"/>
                <w:b/>
                <w:sz w:val="24"/>
                <w:szCs w:val="24"/>
              </w:rPr>
              <w:t>10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kern w:val="0"/>
                <w:szCs w:val="21"/>
              </w:rPr>
            </w:pPr>
            <w:r w:rsidRPr="00967D4C">
              <w:rPr>
                <w:rFonts w:ascii="宋体" w:eastAsia="宋体" w:hAnsi="宋体" w:cs="宋体" w:hint="eastAsia"/>
                <w:kern w:val="0"/>
                <w:szCs w:val="21"/>
              </w:rPr>
              <w:t>一次性硅橡胶输送头</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color w:val="000000"/>
                <w:kern w:val="0"/>
                <w:szCs w:val="21"/>
              </w:rPr>
            </w:pPr>
          </w:p>
        </w:tc>
      </w:tr>
      <w:tr w:rsidR="007E6D39" w:rsidRPr="000D3B25" w:rsidTr="007E6D39">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7E6D39" w:rsidP="00B96442">
            <w:pPr>
              <w:autoSpaceDE w:val="0"/>
              <w:autoSpaceDN w:val="0"/>
              <w:jc w:val="center"/>
              <w:rPr>
                <w:rFonts w:ascii="仿宋" w:eastAsia="仿宋" w:hAnsi="仿宋"/>
                <w:b/>
                <w:sz w:val="24"/>
                <w:szCs w:val="24"/>
              </w:rPr>
            </w:pPr>
            <w:r>
              <w:rPr>
                <w:rFonts w:ascii="仿宋" w:eastAsia="仿宋" w:hAnsi="仿宋" w:hint="eastAsia"/>
                <w:b/>
                <w:sz w:val="24"/>
                <w:szCs w:val="24"/>
              </w:rPr>
              <w:t>11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kern w:val="0"/>
                <w:szCs w:val="21"/>
              </w:rPr>
            </w:pPr>
            <w:r w:rsidRPr="00967D4C">
              <w:rPr>
                <w:rFonts w:ascii="宋体" w:eastAsia="宋体" w:hAnsi="宋体" w:cs="宋体" w:hint="eastAsia"/>
                <w:kern w:val="0"/>
                <w:szCs w:val="21"/>
              </w:rPr>
              <w:t>一次性使用口腔涂药棒</w:t>
            </w:r>
            <w:r w:rsidRPr="00967D4C">
              <w:rPr>
                <w:rFonts w:ascii="Calibri" w:eastAsia="宋体" w:hAnsi="Calibri" w:cs="Calibri"/>
                <w:kern w:val="0"/>
                <w:szCs w:val="21"/>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color w:val="000000"/>
                <w:kern w:val="0"/>
                <w:szCs w:val="21"/>
              </w:rPr>
            </w:pPr>
            <w:r w:rsidRPr="00967D4C">
              <w:rPr>
                <w:rFonts w:ascii="宋体" w:eastAsia="宋体" w:hAnsi="宋体" w:cs="宋体" w:hint="eastAsia"/>
                <w:color w:val="000000"/>
                <w:kern w:val="0"/>
                <w:szCs w:val="21"/>
              </w:rPr>
              <w:t>小号、中号</w:t>
            </w:r>
          </w:p>
        </w:tc>
      </w:tr>
      <w:tr w:rsidR="007E6D39" w:rsidRPr="000D3B25" w:rsidTr="007E6D39">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7E6D39" w:rsidP="00B96442">
            <w:pPr>
              <w:autoSpaceDE w:val="0"/>
              <w:autoSpaceDN w:val="0"/>
              <w:jc w:val="center"/>
              <w:rPr>
                <w:rFonts w:ascii="仿宋" w:eastAsia="仿宋" w:hAnsi="仿宋"/>
                <w:b/>
                <w:sz w:val="24"/>
                <w:szCs w:val="24"/>
              </w:rPr>
            </w:pPr>
            <w:r>
              <w:rPr>
                <w:rFonts w:ascii="仿宋" w:eastAsia="仿宋" w:hAnsi="仿宋" w:hint="eastAsia"/>
                <w:b/>
                <w:sz w:val="24"/>
                <w:szCs w:val="24"/>
              </w:rPr>
              <w:t>12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kern w:val="0"/>
                <w:szCs w:val="21"/>
              </w:rPr>
            </w:pPr>
            <w:r w:rsidRPr="00967D4C">
              <w:rPr>
                <w:rFonts w:ascii="宋体" w:eastAsia="宋体" w:hAnsi="宋体" w:cs="宋体" w:hint="eastAsia"/>
                <w:kern w:val="0"/>
                <w:szCs w:val="21"/>
              </w:rPr>
              <w:t>一次性修复体粘接棒</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color w:val="000000"/>
                <w:kern w:val="0"/>
                <w:szCs w:val="21"/>
              </w:rPr>
            </w:pPr>
          </w:p>
        </w:tc>
      </w:tr>
      <w:tr w:rsidR="00B96442" w:rsidRPr="000D3B25" w:rsidTr="007E6D39">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B96442" w:rsidRDefault="00B96442"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13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442" w:rsidRPr="00967D4C" w:rsidRDefault="00B96442" w:rsidP="00B96442">
            <w:pPr>
              <w:widowControl/>
              <w:rPr>
                <w:rFonts w:ascii="宋体" w:eastAsia="宋体" w:hAnsi="宋体" w:cs="宋体" w:hint="eastAsia"/>
                <w:kern w:val="0"/>
                <w:szCs w:val="21"/>
              </w:rPr>
            </w:pPr>
            <w:r w:rsidRPr="00B96442">
              <w:rPr>
                <w:rFonts w:ascii="宋体" w:eastAsia="宋体" w:hAnsi="宋体" w:cs="宋体" w:hint="eastAsia"/>
                <w:kern w:val="0"/>
                <w:szCs w:val="21"/>
              </w:rPr>
              <w:t>牙周固定纤维带</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442" w:rsidRPr="00967D4C" w:rsidRDefault="00B96442" w:rsidP="00B96442">
            <w:pPr>
              <w:widowControl/>
              <w:rPr>
                <w:rFonts w:ascii="宋体" w:eastAsia="宋体" w:hAnsi="宋体" w:cs="宋体"/>
                <w:color w:val="000000"/>
                <w:kern w:val="0"/>
                <w:szCs w:val="21"/>
              </w:rPr>
            </w:pPr>
          </w:p>
        </w:tc>
      </w:tr>
      <w:tr w:rsidR="00B205AA" w:rsidRPr="000D3B25" w:rsidTr="007E6D39">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B205AA" w:rsidRDefault="00B205AA"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14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5AA" w:rsidRPr="00B96442" w:rsidRDefault="004D17D4" w:rsidP="00B96442">
            <w:pPr>
              <w:widowControl/>
              <w:rPr>
                <w:rFonts w:ascii="宋体" w:eastAsia="宋体" w:hAnsi="宋体" w:cs="宋体" w:hint="eastAsia"/>
                <w:kern w:val="0"/>
                <w:szCs w:val="21"/>
              </w:rPr>
            </w:pPr>
            <w:r>
              <w:rPr>
                <w:rFonts w:ascii="宋体" w:eastAsia="宋体" w:hAnsi="宋体" w:cs="宋体" w:hint="eastAsia"/>
                <w:kern w:val="0"/>
                <w:szCs w:val="21"/>
              </w:rPr>
              <w:t>牙线</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05AA" w:rsidRPr="00967D4C" w:rsidRDefault="00B205AA" w:rsidP="00B96442">
            <w:pPr>
              <w:widowControl/>
              <w:rPr>
                <w:rFonts w:ascii="宋体" w:eastAsia="宋体" w:hAnsi="宋体" w:cs="宋体"/>
                <w:color w:val="000000"/>
                <w:kern w:val="0"/>
                <w:szCs w:val="21"/>
              </w:rPr>
            </w:pPr>
          </w:p>
        </w:tc>
      </w:tr>
    </w:tbl>
    <w:p w:rsidR="007E08D0" w:rsidRDefault="007E08D0" w:rsidP="00651D12">
      <w:pPr>
        <w:widowControl/>
        <w:shd w:val="clear" w:color="auto" w:fill="FFFFFF"/>
        <w:wordWrap w:val="0"/>
        <w:spacing w:line="280" w:lineRule="exact"/>
        <w:jc w:val="left"/>
        <w:rPr>
          <w:rFonts w:ascii="仿宋_GB2312" w:eastAsia="仿宋_GB2312" w:hAnsi="Segoe UI" w:cs="Segoe UI" w:hint="eastAsia"/>
          <w:color w:val="333333"/>
          <w:spacing w:val="8"/>
          <w:kern w:val="0"/>
          <w:sz w:val="24"/>
          <w:szCs w:val="24"/>
        </w:rPr>
      </w:pPr>
    </w:p>
    <w:p w:rsidR="007E6D39" w:rsidRDefault="007E6D39" w:rsidP="00651D12">
      <w:pPr>
        <w:widowControl/>
        <w:shd w:val="clear" w:color="auto" w:fill="FFFFFF"/>
        <w:wordWrap w:val="0"/>
        <w:spacing w:line="280" w:lineRule="exact"/>
        <w:jc w:val="left"/>
        <w:rPr>
          <w:rFonts w:ascii="仿宋_GB2312" w:eastAsia="仿宋_GB2312" w:hAnsi="Segoe UI" w:cs="Segoe UI" w:hint="eastAsia"/>
          <w:color w:val="333333"/>
          <w:spacing w:val="8"/>
          <w:kern w:val="0"/>
          <w:sz w:val="24"/>
          <w:szCs w:val="24"/>
        </w:rPr>
      </w:pPr>
      <w:r>
        <w:rPr>
          <w:rFonts w:ascii="仿宋_GB2312" w:eastAsia="仿宋_GB2312" w:hAnsi="Segoe UI" w:cs="Segoe UI" w:hint="eastAsia"/>
          <w:color w:val="333333"/>
          <w:spacing w:val="8"/>
          <w:kern w:val="0"/>
          <w:sz w:val="24"/>
          <w:szCs w:val="24"/>
        </w:rPr>
        <w:t>4.2</w:t>
      </w:r>
      <w:r w:rsidRPr="007E6D39">
        <w:rPr>
          <w:rFonts w:ascii="仿宋_GB2312" w:eastAsia="仿宋_GB2312" w:hAnsi="Segoe UI" w:cs="Segoe UI" w:hint="eastAsia"/>
          <w:color w:val="333333"/>
          <w:spacing w:val="8"/>
          <w:kern w:val="0"/>
          <w:sz w:val="24"/>
          <w:szCs w:val="24"/>
        </w:rPr>
        <w:t>口腔牙体修复类材料及器械</w:t>
      </w:r>
    </w:p>
    <w:tbl>
      <w:tblPr>
        <w:tblW w:w="8364" w:type="dxa"/>
        <w:jc w:val="center"/>
        <w:tblInd w:w="-846" w:type="dxa"/>
        <w:tblCellMar>
          <w:left w:w="0" w:type="dxa"/>
          <w:right w:w="0" w:type="dxa"/>
        </w:tblCellMar>
        <w:tblLook w:val="04A0"/>
      </w:tblPr>
      <w:tblGrid>
        <w:gridCol w:w="851"/>
        <w:gridCol w:w="3969"/>
        <w:gridCol w:w="3544"/>
      </w:tblGrid>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7E6D39" w:rsidP="00B96442">
            <w:pPr>
              <w:autoSpaceDE w:val="0"/>
              <w:autoSpaceDN w:val="0"/>
              <w:jc w:val="center"/>
              <w:rPr>
                <w:rFonts w:ascii="仿宋" w:eastAsia="仿宋" w:hAnsi="仿宋"/>
                <w:b/>
                <w:sz w:val="24"/>
                <w:szCs w:val="24"/>
              </w:rPr>
            </w:pPr>
            <w:r w:rsidRPr="000D3B25">
              <w:rPr>
                <w:rFonts w:ascii="仿宋" w:eastAsia="仿宋" w:hAnsi="仿宋" w:hint="eastAsia"/>
                <w:b/>
                <w:sz w:val="24"/>
                <w:szCs w:val="24"/>
              </w:rPr>
              <w:t>序号</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0D3B25" w:rsidRDefault="007E6D39" w:rsidP="00B96442">
            <w:pPr>
              <w:autoSpaceDE w:val="0"/>
              <w:autoSpaceDN w:val="0"/>
              <w:jc w:val="center"/>
              <w:rPr>
                <w:rFonts w:ascii="仿宋" w:eastAsia="仿宋" w:hAnsi="仿宋"/>
                <w:b/>
                <w:sz w:val="24"/>
                <w:szCs w:val="24"/>
              </w:rPr>
            </w:pPr>
            <w:r w:rsidRPr="000D3B25">
              <w:rPr>
                <w:rFonts w:ascii="仿宋" w:eastAsia="仿宋" w:hAnsi="仿宋"/>
                <w:b/>
                <w:sz w:val="24"/>
                <w:szCs w:val="24"/>
              </w:rPr>
              <w:t>产品名称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0D3B25" w:rsidRDefault="007E6D39" w:rsidP="00B96442">
            <w:pPr>
              <w:autoSpaceDE w:val="0"/>
              <w:autoSpaceDN w:val="0"/>
              <w:jc w:val="center"/>
              <w:rPr>
                <w:rFonts w:ascii="仿宋" w:eastAsia="仿宋" w:hAnsi="仿宋"/>
                <w:b/>
                <w:sz w:val="24"/>
                <w:szCs w:val="24"/>
              </w:rPr>
            </w:pPr>
            <w:r>
              <w:rPr>
                <w:rFonts w:ascii="仿宋" w:eastAsia="仿宋" w:hAnsi="仿宋" w:hint="eastAsia"/>
                <w:b/>
                <w:sz w:val="24"/>
                <w:szCs w:val="24"/>
              </w:rPr>
              <w:t>规格型号要求</w:t>
            </w: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kern w:val="0"/>
                <w:szCs w:val="21"/>
              </w:rPr>
            </w:pPr>
            <w:r w:rsidRPr="00967D4C">
              <w:rPr>
                <w:rFonts w:ascii="宋体" w:eastAsia="宋体" w:hAnsi="宋体" w:cs="宋体" w:hint="eastAsia"/>
                <w:kern w:val="0"/>
                <w:szCs w:val="21"/>
              </w:rPr>
              <w:t>光固化后牙复合树脂</w:t>
            </w:r>
            <w:r w:rsidRPr="00967D4C">
              <w:rPr>
                <w:rFonts w:ascii="Calibri" w:eastAsia="宋体" w:hAnsi="Calibri" w:cs="Calibri"/>
                <w:kern w:val="0"/>
                <w:szCs w:val="21"/>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color w:val="000000"/>
                <w:kern w:val="0"/>
                <w:szCs w:val="21"/>
              </w:rPr>
            </w:pPr>
            <w:r w:rsidRPr="00967D4C">
              <w:rPr>
                <w:rFonts w:ascii="宋体" w:eastAsia="宋体" w:hAnsi="宋体" w:cs="宋体" w:hint="eastAsia"/>
                <w:color w:val="000000"/>
                <w:kern w:val="0"/>
                <w:szCs w:val="21"/>
              </w:rPr>
              <w:t>各色号</w:t>
            </w: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kern w:val="0"/>
                <w:szCs w:val="21"/>
              </w:rPr>
            </w:pPr>
            <w:r w:rsidRPr="00967D4C">
              <w:rPr>
                <w:rFonts w:ascii="宋体" w:eastAsia="宋体" w:hAnsi="宋体" w:cs="宋体" w:hint="eastAsia"/>
                <w:kern w:val="0"/>
                <w:szCs w:val="21"/>
              </w:rPr>
              <w:t>光固化前后牙通用树脂</w:t>
            </w:r>
            <w:r w:rsidRPr="00967D4C">
              <w:rPr>
                <w:rFonts w:ascii="Calibri" w:eastAsia="宋体" w:hAnsi="Calibri" w:cs="Calibri"/>
                <w:kern w:val="0"/>
                <w:szCs w:val="21"/>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color w:val="000000"/>
                <w:kern w:val="0"/>
                <w:szCs w:val="21"/>
              </w:rPr>
            </w:pPr>
            <w:r w:rsidRPr="00967D4C">
              <w:rPr>
                <w:rFonts w:ascii="宋体" w:eastAsia="宋体" w:hAnsi="宋体" w:cs="宋体" w:hint="eastAsia"/>
                <w:color w:val="000000"/>
                <w:kern w:val="0"/>
                <w:szCs w:val="21"/>
              </w:rPr>
              <w:t>各色号</w:t>
            </w: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kern w:val="0"/>
                <w:szCs w:val="21"/>
              </w:rPr>
            </w:pPr>
            <w:r w:rsidRPr="00967D4C">
              <w:rPr>
                <w:rFonts w:ascii="宋体" w:eastAsia="宋体" w:hAnsi="宋体" w:cs="宋体" w:hint="eastAsia"/>
                <w:kern w:val="0"/>
                <w:szCs w:val="21"/>
              </w:rPr>
              <w:t>美学修复树脂</w:t>
            </w:r>
            <w:r w:rsidRPr="00967D4C">
              <w:rPr>
                <w:rFonts w:ascii="Calibri" w:eastAsia="宋体" w:hAnsi="Calibri" w:cs="Calibri"/>
                <w:kern w:val="0"/>
                <w:szCs w:val="21"/>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color w:val="000000"/>
                <w:kern w:val="0"/>
                <w:szCs w:val="21"/>
              </w:rPr>
            </w:pPr>
            <w:r w:rsidRPr="00967D4C">
              <w:rPr>
                <w:rFonts w:ascii="宋体" w:eastAsia="宋体" w:hAnsi="宋体" w:cs="宋体" w:hint="eastAsia"/>
                <w:color w:val="000000"/>
                <w:kern w:val="0"/>
                <w:szCs w:val="21"/>
              </w:rPr>
              <w:t>各色号</w:t>
            </w: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kern w:val="0"/>
                <w:szCs w:val="21"/>
              </w:rPr>
            </w:pPr>
            <w:r w:rsidRPr="00967D4C">
              <w:rPr>
                <w:rFonts w:ascii="宋体" w:eastAsia="宋体" w:hAnsi="宋体" w:cs="宋体" w:hint="eastAsia"/>
                <w:kern w:val="0"/>
                <w:szCs w:val="21"/>
              </w:rPr>
              <w:t>光固化流动树脂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color w:val="000000"/>
                <w:kern w:val="0"/>
                <w:szCs w:val="21"/>
              </w:rPr>
            </w:pPr>
            <w:r w:rsidRPr="00967D4C">
              <w:rPr>
                <w:rFonts w:ascii="宋体" w:eastAsia="宋体" w:hAnsi="宋体" w:cs="宋体" w:hint="eastAsia"/>
                <w:color w:val="000000"/>
                <w:kern w:val="0"/>
                <w:szCs w:val="21"/>
              </w:rPr>
              <w:t>各色号</w:t>
            </w: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kern w:val="0"/>
                <w:szCs w:val="21"/>
              </w:rPr>
            </w:pPr>
            <w:r w:rsidRPr="00967D4C">
              <w:rPr>
                <w:rFonts w:ascii="宋体" w:eastAsia="宋体" w:hAnsi="宋体" w:cs="宋体" w:hint="eastAsia"/>
                <w:kern w:val="0"/>
                <w:szCs w:val="21"/>
              </w:rPr>
              <w:t>光固化渗透树脂</w:t>
            </w:r>
            <w:r w:rsidRPr="00967D4C">
              <w:rPr>
                <w:rFonts w:ascii="Calibri" w:eastAsia="宋体" w:hAnsi="Calibri" w:cs="Calibri"/>
                <w:kern w:val="0"/>
                <w:szCs w:val="21"/>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20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kern w:val="0"/>
                <w:szCs w:val="21"/>
              </w:rPr>
            </w:pPr>
            <w:r w:rsidRPr="00967D4C">
              <w:rPr>
                <w:rFonts w:ascii="宋体" w:eastAsia="宋体" w:hAnsi="宋体" w:cs="宋体" w:hint="eastAsia"/>
                <w:kern w:val="0"/>
                <w:szCs w:val="21"/>
              </w:rPr>
              <w:t>磷酸酸蚀剂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21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kern w:val="0"/>
                <w:szCs w:val="21"/>
              </w:rPr>
            </w:pPr>
            <w:r w:rsidRPr="00967D4C">
              <w:rPr>
                <w:rFonts w:ascii="宋体" w:eastAsia="宋体" w:hAnsi="宋体" w:cs="宋体" w:hint="eastAsia"/>
                <w:kern w:val="0"/>
                <w:szCs w:val="21"/>
              </w:rPr>
              <w:t>第八代通用粘接剂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lastRenderedPageBreak/>
              <w:t>22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kern w:val="0"/>
                <w:szCs w:val="21"/>
              </w:rPr>
            </w:pPr>
            <w:r w:rsidRPr="00967D4C">
              <w:rPr>
                <w:rFonts w:ascii="宋体" w:eastAsia="宋体" w:hAnsi="宋体" w:cs="宋体" w:hint="eastAsia"/>
                <w:kern w:val="0"/>
                <w:szCs w:val="21"/>
              </w:rPr>
              <w:t>双组份自酸蚀粘接剂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23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kern w:val="0"/>
                <w:szCs w:val="21"/>
              </w:rPr>
            </w:pPr>
            <w:r w:rsidRPr="00967D4C">
              <w:rPr>
                <w:rFonts w:ascii="宋体" w:eastAsia="宋体" w:hAnsi="宋体" w:cs="宋体" w:hint="eastAsia"/>
                <w:kern w:val="0"/>
                <w:szCs w:val="21"/>
              </w:rPr>
              <w:t>全酸蚀粘接剂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24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kern w:val="0"/>
                <w:szCs w:val="21"/>
              </w:rPr>
            </w:pPr>
            <w:r w:rsidRPr="00967D4C">
              <w:rPr>
                <w:rFonts w:ascii="宋体" w:eastAsia="宋体" w:hAnsi="宋体" w:cs="宋体" w:hint="eastAsia"/>
                <w:kern w:val="0"/>
                <w:szCs w:val="21"/>
              </w:rPr>
              <w:t>子弹头光固化复合体</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25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kern w:val="0"/>
                <w:szCs w:val="21"/>
              </w:rPr>
            </w:pPr>
            <w:r w:rsidRPr="00967D4C">
              <w:rPr>
                <w:rFonts w:ascii="宋体" w:eastAsia="宋体" w:hAnsi="宋体" w:cs="宋体" w:hint="eastAsia"/>
                <w:kern w:val="0"/>
                <w:szCs w:val="21"/>
              </w:rPr>
              <w:t>光固化复合体垫底材料</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26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kern w:val="0"/>
                <w:szCs w:val="21"/>
              </w:rPr>
            </w:pPr>
            <w:r w:rsidRPr="00967D4C">
              <w:rPr>
                <w:rFonts w:ascii="宋体" w:eastAsia="宋体" w:hAnsi="宋体" w:cs="宋体" w:hint="eastAsia"/>
                <w:kern w:val="0"/>
                <w:szCs w:val="21"/>
              </w:rPr>
              <w:t>光固化氢氧化钙间接盖髓剂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27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kern w:val="0"/>
                <w:szCs w:val="21"/>
              </w:rPr>
            </w:pPr>
            <w:r w:rsidRPr="00967D4C">
              <w:rPr>
                <w:rFonts w:ascii="宋体" w:eastAsia="宋体" w:hAnsi="宋体" w:cs="宋体" w:hint="eastAsia"/>
                <w:kern w:val="0"/>
                <w:szCs w:val="21"/>
              </w:rPr>
              <w:t>自凝氢氧化钙</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28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kern w:val="0"/>
                <w:szCs w:val="21"/>
              </w:rPr>
            </w:pPr>
            <w:r w:rsidRPr="00967D4C">
              <w:rPr>
                <w:rFonts w:ascii="宋体" w:eastAsia="宋体" w:hAnsi="宋体" w:cs="宋体" w:hint="eastAsia"/>
                <w:kern w:val="0"/>
                <w:szCs w:val="21"/>
              </w:rPr>
              <w:t>后牙充填玻璃离子水门汀</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29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kern w:val="0"/>
                <w:szCs w:val="21"/>
              </w:rPr>
            </w:pPr>
            <w:r w:rsidRPr="00967D4C">
              <w:rPr>
                <w:rFonts w:ascii="宋体" w:eastAsia="宋体" w:hAnsi="宋体" w:cs="宋体" w:hint="eastAsia"/>
                <w:kern w:val="0"/>
                <w:szCs w:val="21"/>
              </w:rPr>
              <w:t>银汞胶囊</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30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kern w:val="0"/>
                <w:szCs w:val="21"/>
              </w:rPr>
            </w:pPr>
            <w:r w:rsidRPr="00967D4C">
              <w:rPr>
                <w:rFonts w:ascii="宋体" w:eastAsia="宋体" w:hAnsi="宋体" w:cs="宋体" w:hint="eastAsia"/>
                <w:kern w:val="0"/>
                <w:szCs w:val="21"/>
              </w:rPr>
              <w:t>咬合纸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31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kern w:val="0"/>
                <w:szCs w:val="21"/>
              </w:rPr>
            </w:pPr>
            <w:r w:rsidRPr="00967D4C">
              <w:rPr>
                <w:rFonts w:ascii="宋体" w:eastAsia="宋体" w:hAnsi="宋体" w:cs="宋体" w:hint="eastAsia"/>
                <w:kern w:val="0"/>
                <w:szCs w:val="21"/>
              </w:rPr>
              <w:t>龋齿祛腐凝胶</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7E6D39">
            <w:pPr>
              <w:autoSpaceDE w:val="0"/>
              <w:autoSpaceDN w:val="0"/>
              <w:jc w:val="center"/>
              <w:rPr>
                <w:rFonts w:ascii="仿宋" w:eastAsia="仿宋" w:hAnsi="仿宋" w:hint="eastAsia"/>
                <w:b/>
                <w:sz w:val="24"/>
                <w:szCs w:val="24"/>
              </w:rPr>
            </w:pPr>
            <w:r>
              <w:rPr>
                <w:rFonts w:ascii="仿宋" w:eastAsia="仿宋" w:hAnsi="仿宋" w:hint="eastAsia"/>
                <w:b/>
                <w:sz w:val="24"/>
                <w:szCs w:val="24"/>
              </w:rPr>
              <w:t>32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kern w:val="0"/>
                <w:szCs w:val="21"/>
              </w:rPr>
            </w:pPr>
            <w:r w:rsidRPr="00967D4C">
              <w:rPr>
                <w:rFonts w:ascii="宋体" w:eastAsia="宋体" w:hAnsi="宋体" w:cs="宋体" w:hint="eastAsia"/>
                <w:kern w:val="0"/>
                <w:szCs w:val="21"/>
              </w:rPr>
              <w:t>止血排龈凝胶</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7E6D39">
            <w:pPr>
              <w:autoSpaceDE w:val="0"/>
              <w:autoSpaceDN w:val="0"/>
              <w:jc w:val="center"/>
              <w:rPr>
                <w:rFonts w:ascii="仿宋" w:eastAsia="仿宋" w:hAnsi="仿宋" w:hint="eastAsia"/>
                <w:b/>
                <w:sz w:val="24"/>
                <w:szCs w:val="24"/>
              </w:rPr>
            </w:pPr>
            <w:r>
              <w:rPr>
                <w:rFonts w:ascii="仿宋" w:eastAsia="仿宋" w:hAnsi="仿宋" w:hint="eastAsia"/>
                <w:b/>
                <w:sz w:val="24"/>
                <w:szCs w:val="24"/>
              </w:rPr>
              <w:t>33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kern w:val="0"/>
                <w:szCs w:val="21"/>
              </w:rPr>
            </w:pPr>
            <w:r w:rsidRPr="00967D4C">
              <w:rPr>
                <w:rFonts w:ascii="宋体" w:eastAsia="宋体" w:hAnsi="宋体" w:cs="宋体" w:hint="eastAsia"/>
                <w:kern w:val="0"/>
                <w:szCs w:val="21"/>
              </w:rPr>
              <w:t>豆瓣成型片套装</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color w:val="000000"/>
                <w:kern w:val="0"/>
                <w:szCs w:val="21"/>
              </w:rPr>
            </w:pPr>
            <w:r w:rsidRPr="00967D4C">
              <w:rPr>
                <w:rFonts w:ascii="宋体" w:eastAsia="宋体" w:hAnsi="宋体" w:cs="宋体" w:hint="eastAsia"/>
                <w:color w:val="000000"/>
                <w:kern w:val="0"/>
                <w:szCs w:val="21"/>
              </w:rPr>
              <w:t>包括豆瓣成型片、钳子、夹子、楔子</w:t>
            </w: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7E6D39">
            <w:pPr>
              <w:autoSpaceDE w:val="0"/>
              <w:autoSpaceDN w:val="0"/>
              <w:jc w:val="center"/>
              <w:rPr>
                <w:rFonts w:ascii="仿宋" w:eastAsia="仿宋" w:hAnsi="仿宋" w:hint="eastAsia"/>
                <w:b/>
                <w:sz w:val="24"/>
                <w:szCs w:val="24"/>
              </w:rPr>
            </w:pPr>
            <w:r>
              <w:rPr>
                <w:rFonts w:ascii="仿宋" w:eastAsia="仿宋" w:hAnsi="仿宋" w:hint="eastAsia"/>
                <w:b/>
                <w:sz w:val="24"/>
                <w:szCs w:val="24"/>
              </w:rPr>
              <w:t>34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kern w:val="0"/>
                <w:szCs w:val="21"/>
              </w:rPr>
            </w:pPr>
            <w:r w:rsidRPr="00967D4C">
              <w:rPr>
                <w:rFonts w:ascii="宋体" w:eastAsia="宋体" w:hAnsi="宋体" w:cs="宋体" w:hint="eastAsia"/>
                <w:kern w:val="0"/>
                <w:szCs w:val="21"/>
              </w:rPr>
              <w:t>常规成型片</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7E6D39">
            <w:pPr>
              <w:autoSpaceDE w:val="0"/>
              <w:autoSpaceDN w:val="0"/>
              <w:jc w:val="center"/>
              <w:rPr>
                <w:rFonts w:ascii="仿宋" w:eastAsia="仿宋" w:hAnsi="仿宋" w:hint="eastAsia"/>
                <w:b/>
                <w:sz w:val="24"/>
                <w:szCs w:val="24"/>
              </w:rPr>
            </w:pPr>
            <w:r>
              <w:rPr>
                <w:rFonts w:ascii="仿宋" w:eastAsia="仿宋" w:hAnsi="仿宋" w:hint="eastAsia"/>
                <w:b/>
                <w:sz w:val="24"/>
                <w:szCs w:val="24"/>
              </w:rPr>
              <w:t>35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kern w:val="0"/>
                <w:szCs w:val="21"/>
              </w:rPr>
            </w:pPr>
            <w:r w:rsidRPr="00967D4C">
              <w:rPr>
                <w:rFonts w:ascii="宋体" w:eastAsia="宋体" w:hAnsi="宋体" w:cs="宋体" w:hint="eastAsia"/>
                <w:kern w:val="0"/>
                <w:szCs w:val="21"/>
              </w:rPr>
              <w:t>前牙聚酯条成型带</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7E6D39">
            <w:pPr>
              <w:autoSpaceDE w:val="0"/>
              <w:autoSpaceDN w:val="0"/>
              <w:jc w:val="center"/>
              <w:rPr>
                <w:rFonts w:ascii="仿宋" w:eastAsia="仿宋" w:hAnsi="仿宋" w:hint="eastAsia"/>
                <w:b/>
                <w:sz w:val="24"/>
                <w:szCs w:val="24"/>
              </w:rPr>
            </w:pPr>
            <w:r>
              <w:rPr>
                <w:rFonts w:ascii="仿宋" w:eastAsia="仿宋" w:hAnsi="仿宋" w:hint="eastAsia"/>
                <w:b/>
                <w:sz w:val="24"/>
                <w:szCs w:val="24"/>
              </w:rPr>
              <w:t>36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kern w:val="0"/>
                <w:szCs w:val="21"/>
              </w:rPr>
            </w:pPr>
            <w:r w:rsidRPr="00967D4C">
              <w:rPr>
                <w:rFonts w:ascii="宋体" w:eastAsia="宋体" w:hAnsi="宋体" w:cs="宋体" w:hint="eastAsia"/>
                <w:kern w:val="0"/>
                <w:szCs w:val="21"/>
              </w:rPr>
              <w:t>不锈钢预成冠</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37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kern w:val="0"/>
                <w:szCs w:val="21"/>
              </w:rPr>
            </w:pPr>
            <w:r w:rsidRPr="00967D4C">
              <w:rPr>
                <w:rFonts w:ascii="宋体" w:eastAsia="宋体" w:hAnsi="宋体" w:cs="宋体" w:hint="eastAsia"/>
                <w:kern w:val="0"/>
                <w:szCs w:val="21"/>
              </w:rPr>
              <w:t>乳牙透明预成冠</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967D4C" w:rsidRDefault="007E6D39" w:rsidP="00B96442">
            <w:pPr>
              <w:widowControl/>
              <w:rPr>
                <w:rFonts w:ascii="宋体" w:eastAsia="宋体" w:hAnsi="宋体" w:cs="宋体"/>
                <w:color w:val="000000"/>
                <w:kern w:val="0"/>
                <w:szCs w:val="21"/>
              </w:rPr>
            </w:pPr>
          </w:p>
        </w:tc>
      </w:tr>
    </w:tbl>
    <w:p w:rsidR="007E6D39" w:rsidRDefault="007E6D39" w:rsidP="00651D12">
      <w:pPr>
        <w:widowControl/>
        <w:shd w:val="clear" w:color="auto" w:fill="FFFFFF"/>
        <w:wordWrap w:val="0"/>
        <w:spacing w:line="280" w:lineRule="exact"/>
        <w:jc w:val="left"/>
        <w:rPr>
          <w:rFonts w:ascii="仿宋_GB2312" w:eastAsia="仿宋_GB2312" w:hAnsi="Segoe UI" w:cs="Segoe UI" w:hint="eastAsia"/>
          <w:color w:val="333333"/>
          <w:spacing w:val="8"/>
          <w:kern w:val="0"/>
          <w:sz w:val="24"/>
          <w:szCs w:val="24"/>
        </w:rPr>
      </w:pPr>
    </w:p>
    <w:p w:rsidR="007E6D39" w:rsidRDefault="007E6D39" w:rsidP="00651D12">
      <w:pPr>
        <w:widowControl/>
        <w:shd w:val="clear" w:color="auto" w:fill="FFFFFF"/>
        <w:wordWrap w:val="0"/>
        <w:spacing w:line="280" w:lineRule="exact"/>
        <w:jc w:val="left"/>
        <w:rPr>
          <w:rFonts w:ascii="仿宋_GB2312" w:eastAsia="仿宋_GB2312" w:hAnsi="Segoe UI" w:cs="Segoe UI" w:hint="eastAsia"/>
          <w:color w:val="333333"/>
          <w:spacing w:val="8"/>
          <w:kern w:val="0"/>
          <w:sz w:val="24"/>
          <w:szCs w:val="24"/>
        </w:rPr>
      </w:pPr>
      <w:r>
        <w:rPr>
          <w:rFonts w:ascii="仿宋_GB2312" w:eastAsia="仿宋_GB2312" w:hAnsi="Segoe UI" w:cs="Segoe UI" w:hint="eastAsia"/>
          <w:color w:val="333333"/>
          <w:spacing w:val="8"/>
          <w:kern w:val="0"/>
          <w:sz w:val="24"/>
          <w:szCs w:val="24"/>
        </w:rPr>
        <w:t>4.3</w:t>
      </w:r>
      <w:r w:rsidRPr="007E6D39">
        <w:rPr>
          <w:rFonts w:ascii="仿宋_GB2312" w:eastAsia="仿宋_GB2312" w:hAnsi="Segoe UI" w:cs="Segoe UI" w:hint="eastAsia"/>
          <w:color w:val="333333"/>
          <w:spacing w:val="8"/>
          <w:kern w:val="0"/>
          <w:sz w:val="24"/>
          <w:szCs w:val="24"/>
        </w:rPr>
        <w:t>口腔牙髓治疗类材料</w:t>
      </w:r>
    </w:p>
    <w:tbl>
      <w:tblPr>
        <w:tblW w:w="8364" w:type="dxa"/>
        <w:jc w:val="center"/>
        <w:tblInd w:w="-846" w:type="dxa"/>
        <w:tblCellMar>
          <w:left w:w="0" w:type="dxa"/>
          <w:right w:w="0" w:type="dxa"/>
        </w:tblCellMar>
        <w:tblLook w:val="04A0"/>
      </w:tblPr>
      <w:tblGrid>
        <w:gridCol w:w="851"/>
        <w:gridCol w:w="3969"/>
        <w:gridCol w:w="3544"/>
      </w:tblGrid>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7E6D39" w:rsidP="00B96442">
            <w:pPr>
              <w:autoSpaceDE w:val="0"/>
              <w:autoSpaceDN w:val="0"/>
              <w:jc w:val="center"/>
              <w:rPr>
                <w:rFonts w:ascii="仿宋" w:eastAsia="仿宋" w:hAnsi="仿宋"/>
                <w:b/>
                <w:sz w:val="24"/>
                <w:szCs w:val="24"/>
              </w:rPr>
            </w:pPr>
            <w:r w:rsidRPr="000D3B25">
              <w:rPr>
                <w:rFonts w:ascii="仿宋" w:eastAsia="仿宋" w:hAnsi="仿宋" w:hint="eastAsia"/>
                <w:b/>
                <w:sz w:val="24"/>
                <w:szCs w:val="24"/>
              </w:rPr>
              <w:t>序号</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0D3B25" w:rsidRDefault="007E6D39" w:rsidP="00B96442">
            <w:pPr>
              <w:autoSpaceDE w:val="0"/>
              <w:autoSpaceDN w:val="0"/>
              <w:jc w:val="center"/>
              <w:rPr>
                <w:rFonts w:ascii="仿宋" w:eastAsia="仿宋" w:hAnsi="仿宋"/>
                <w:b/>
                <w:sz w:val="24"/>
                <w:szCs w:val="24"/>
              </w:rPr>
            </w:pPr>
            <w:r w:rsidRPr="000D3B25">
              <w:rPr>
                <w:rFonts w:ascii="仿宋" w:eastAsia="仿宋" w:hAnsi="仿宋"/>
                <w:b/>
                <w:sz w:val="24"/>
                <w:szCs w:val="24"/>
              </w:rPr>
              <w:t>产品名称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0D3B25" w:rsidRDefault="007E6D39" w:rsidP="00B96442">
            <w:pPr>
              <w:autoSpaceDE w:val="0"/>
              <w:autoSpaceDN w:val="0"/>
              <w:jc w:val="center"/>
              <w:rPr>
                <w:rFonts w:ascii="仿宋" w:eastAsia="仿宋" w:hAnsi="仿宋"/>
                <w:b/>
                <w:sz w:val="24"/>
                <w:szCs w:val="24"/>
              </w:rPr>
            </w:pPr>
            <w:r>
              <w:rPr>
                <w:rFonts w:ascii="仿宋" w:eastAsia="仿宋" w:hAnsi="仿宋" w:hint="eastAsia"/>
                <w:b/>
                <w:sz w:val="24"/>
                <w:szCs w:val="24"/>
              </w:rPr>
              <w:t>规格型号要求</w:t>
            </w: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38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无砷失活剂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39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EDTA根管润滑凝胶</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40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次氯酸钠消毒液</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r w:rsidRPr="00515FE2">
              <w:rPr>
                <w:rFonts w:ascii="宋体" w:eastAsia="宋体" w:hAnsi="宋体" w:cs="宋体" w:hint="eastAsia"/>
                <w:color w:val="000000"/>
                <w:kern w:val="0"/>
                <w:szCs w:val="21"/>
              </w:rPr>
              <w:t>1%</w:t>
            </w: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41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甲酚甲醛溶液</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42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樟脑苯酚溶液</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43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氢氧化钙根管消毒糊剂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r w:rsidRPr="00515FE2">
              <w:rPr>
                <w:rFonts w:ascii="宋体" w:eastAsia="宋体" w:hAnsi="宋体" w:cs="宋体" w:hint="eastAsia"/>
                <w:color w:val="000000"/>
                <w:kern w:val="0"/>
                <w:szCs w:val="21"/>
              </w:rPr>
              <w:t>（注射型）</w:t>
            </w: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44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碘仿氢氧化钙抑菌糊剂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r w:rsidRPr="00515FE2">
              <w:rPr>
                <w:rFonts w:ascii="宋体" w:eastAsia="宋体" w:hAnsi="宋体" w:cs="宋体" w:hint="eastAsia"/>
                <w:color w:val="000000"/>
                <w:kern w:val="0"/>
                <w:szCs w:val="21"/>
              </w:rPr>
              <w:t>（注射型）</w:t>
            </w: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45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干髓糊剂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46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除丁克</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47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生物陶瓷根管修复糊剂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lastRenderedPageBreak/>
              <w:t>48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生物陶瓷根管封闭糊剂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49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环氧树脂根管充填材料</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50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吸潮纸尖</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r w:rsidRPr="00515FE2">
              <w:rPr>
                <w:rFonts w:ascii="宋体" w:eastAsia="宋体" w:hAnsi="宋体" w:cs="宋体" w:hint="eastAsia"/>
                <w:color w:val="000000"/>
                <w:kern w:val="0"/>
                <w:szCs w:val="21"/>
              </w:rPr>
              <w:t>02，04，06锥度，25-35号</w:t>
            </w: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51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热牙胶子弹头</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52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牙胶尖</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r w:rsidRPr="00515FE2">
              <w:rPr>
                <w:rFonts w:ascii="宋体" w:eastAsia="宋体" w:hAnsi="宋体" w:cs="宋体" w:hint="eastAsia"/>
                <w:color w:val="000000"/>
                <w:kern w:val="0"/>
                <w:szCs w:val="21"/>
              </w:rPr>
              <w:t>02、04、06锥度，20-40号</w:t>
            </w: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53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暂封王</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54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氧化锌丁香酚水门汀</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55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磷酸锌水门汀</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56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机用镍钛锉</w:t>
            </w:r>
            <w:r w:rsidRPr="00515FE2">
              <w:rPr>
                <w:rFonts w:ascii="Calibri" w:eastAsia="宋体" w:hAnsi="Calibri" w:cs="Calibri"/>
                <w:kern w:val="0"/>
                <w:szCs w:val="21"/>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r w:rsidRPr="00515FE2">
              <w:rPr>
                <w:rFonts w:ascii="宋体" w:eastAsia="宋体" w:hAnsi="宋体" w:cs="宋体" w:hint="eastAsia"/>
                <w:color w:val="000000"/>
                <w:kern w:val="0"/>
                <w:szCs w:val="21"/>
              </w:rPr>
              <w:t>恒牙锉、乳牙锉</w:t>
            </w: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57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超声根管荡洗锉</w:t>
            </w:r>
            <w:r w:rsidRPr="00515FE2">
              <w:rPr>
                <w:rFonts w:ascii="Calibri" w:eastAsia="宋体" w:hAnsi="Calibri" w:cs="Calibri"/>
                <w:kern w:val="0"/>
                <w:szCs w:val="21"/>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58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方正书宋_GBK" w:eastAsia="方正书宋_GBK" w:hAnsi="宋体" w:cs="宋体"/>
                <w:kern w:val="0"/>
                <w:szCs w:val="21"/>
              </w:rPr>
            </w:pPr>
            <w:r w:rsidRPr="00515FE2">
              <w:rPr>
                <w:rFonts w:ascii="方正书宋_GBK" w:eastAsia="方正书宋_GBK" w:hAnsi="宋体" w:cs="宋体" w:hint="eastAsia"/>
                <w:kern w:val="0"/>
                <w:szCs w:val="21"/>
              </w:rPr>
              <w:t>手用不锈钢根管锉</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方正书宋_GBK" w:eastAsia="方正书宋_GBK"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59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手用根管侧压针</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r w:rsidRPr="00515FE2">
              <w:rPr>
                <w:rFonts w:ascii="宋体" w:eastAsia="宋体" w:hAnsi="宋体" w:cs="宋体" w:hint="eastAsia"/>
                <w:color w:val="000000"/>
                <w:kern w:val="0"/>
                <w:szCs w:val="21"/>
              </w:rPr>
              <w:t>20-25号</w:t>
            </w: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60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拔髓针</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61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有柄拔髓针</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r w:rsidRPr="00515FE2">
              <w:rPr>
                <w:rFonts w:ascii="宋体" w:eastAsia="宋体" w:hAnsi="宋体" w:cs="宋体" w:hint="eastAsia"/>
                <w:color w:val="000000"/>
                <w:kern w:val="0"/>
                <w:szCs w:val="21"/>
              </w:rPr>
              <w:t>15-30号</w:t>
            </w: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62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三维立体橡皮障</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63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橡皮障套装</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r w:rsidRPr="00515FE2">
              <w:rPr>
                <w:rFonts w:ascii="宋体" w:eastAsia="宋体" w:hAnsi="宋体" w:cs="宋体" w:hint="eastAsia"/>
                <w:color w:val="000000"/>
                <w:kern w:val="0"/>
                <w:szCs w:val="21"/>
              </w:rPr>
              <w:t>包括乳牙、恒牙障夹，面弓，橡皮障钳、橡皮障布、打孔器</w:t>
            </w:r>
          </w:p>
        </w:tc>
      </w:tr>
    </w:tbl>
    <w:p w:rsidR="007E6D39" w:rsidRDefault="007E6D39" w:rsidP="00651D12">
      <w:pPr>
        <w:widowControl/>
        <w:shd w:val="clear" w:color="auto" w:fill="FFFFFF"/>
        <w:wordWrap w:val="0"/>
        <w:spacing w:line="280" w:lineRule="exact"/>
        <w:jc w:val="left"/>
        <w:rPr>
          <w:rFonts w:ascii="仿宋_GB2312" w:eastAsia="仿宋_GB2312" w:hAnsi="Segoe UI" w:cs="Segoe UI" w:hint="eastAsia"/>
          <w:color w:val="333333"/>
          <w:spacing w:val="8"/>
          <w:kern w:val="0"/>
          <w:sz w:val="24"/>
          <w:szCs w:val="24"/>
        </w:rPr>
      </w:pPr>
    </w:p>
    <w:p w:rsidR="007E6D39" w:rsidRDefault="007E6D39" w:rsidP="007E6D39">
      <w:pPr>
        <w:widowControl/>
        <w:shd w:val="clear" w:color="auto" w:fill="FFFFFF"/>
        <w:wordWrap w:val="0"/>
        <w:spacing w:line="280" w:lineRule="exact"/>
        <w:jc w:val="left"/>
        <w:rPr>
          <w:rFonts w:ascii="仿宋_GB2312" w:eastAsia="仿宋_GB2312" w:hAnsi="Segoe UI" w:cs="Segoe UI" w:hint="eastAsia"/>
          <w:color w:val="333333"/>
          <w:spacing w:val="8"/>
          <w:kern w:val="0"/>
          <w:sz w:val="24"/>
          <w:szCs w:val="24"/>
        </w:rPr>
      </w:pPr>
      <w:r>
        <w:rPr>
          <w:rFonts w:ascii="仿宋_GB2312" w:eastAsia="仿宋_GB2312" w:hAnsi="Segoe UI" w:cs="Segoe UI" w:hint="eastAsia"/>
          <w:color w:val="333333"/>
          <w:spacing w:val="8"/>
          <w:kern w:val="0"/>
          <w:sz w:val="24"/>
          <w:szCs w:val="24"/>
        </w:rPr>
        <w:t>4.4</w:t>
      </w:r>
      <w:r w:rsidRPr="007E6D39">
        <w:rPr>
          <w:rFonts w:ascii="仿宋_GB2312" w:eastAsia="仿宋_GB2312" w:hAnsi="Segoe UI" w:cs="Segoe UI" w:hint="eastAsia"/>
          <w:color w:val="333333"/>
          <w:spacing w:val="8"/>
          <w:kern w:val="0"/>
          <w:sz w:val="24"/>
          <w:szCs w:val="24"/>
        </w:rPr>
        <w:t>口腔冠桥义齿修复类材料及器械</w:t>
      </w:r>
    </w:p>
    <w:tbl>
      <w:tblPr>
        <w:tblW w:w="8364" w:type="dxa"/>
        <w:jc w:val="center"/>
        <w:tblInd w:w="-846" w:type="dxa"/>
        <w:tblCellMar>
          <w:left w:w="0" w:type="dxa"/>
          <w:right w:w="0" w:type="dxa"/>
        </w:tblCellMar>
        <w:tblLook w:val="04A0"/>
      </w:tblPr>
      <w:tblGrid>
        <w:gridCol w:w="851"/>
        <w:gridCol w:w="3969"/>
        <w:gridCol w:w="3544"/>
      </w:tblGrid>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7E6D39" w:rsidP="00B96442">
            <w:pPr>
              <w:autoSpaceDE w:val="0"/>
              <w:autoSpaceDN w:val="0"/>
              <w:jc w:val="center"/>
              <w:rPr>
                <w:rFonts w:ascii="仿宋" w:eastAsia="仿宋" w:hAnsi="仿宋"/>
                <w:b/>
                <w:sz w:val="24"/>
                <w:szCs w:val="24"/>
              </w:rPr>
            </w:pPr>
            <w:r w:rsidRPr="000D3B25">
              <w:rPr>
                <w:rFonts w:ascii="仿宋" w:eastAsia="仿宋" w:hAnsi="仿宋" w:hint="eastAsia"/>
                <w:b/>
                <w:sz w:val="24"/>
                <w:szCs w:val="24"/>
              </w:rPr>
              <w:t>序号</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0D3B25" w:rsidRDefault="007E6D39" w:rsidP="00B96442">
            <w:pPr>
              <w:autoSpaceDE w:val="0"/>
              <w:autoSpaceDN w:val="0"/>
              <w:jc w:val="center"/>
              <w:rPr>
                <w:rFonts w:ascii="仿宋" w:eastAsia="仿宋" w:hAnsi="仿宋"/>
                <w:b/>
                <w:sz w:val="24"/>
                <w:szCs w:val="24"/>
              </w:rPr>
            </w:pPr>
            <w:r w:rsidRPr="000D3B25">
              <w:rPr>
                <w:rFonts w:ascii="仿宋" w:eastAsia="仿宋" w:hAnsi="仿宋"/>
                <w:b/>
                <w:sz w:val="24"/>
                <w:szCs w:val="24"/>
              </w:rPr>
              <w:t>产品名称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0D3B25" w:rsidRDefault="007E6D39" w:rsidP="00B96442">
            <w:pPr>
              <w:autoSpaceDE w:val="0"/>
              <w:autoSpaceDN w:val="0"/>
              <w:jc w:val="center"/>
              <w:rPr>
                <w:rFonts w:ascii="仿宋" w:eastAsia="仿宋" w:hAnsi="仿宋"/>
                <w:b/>
                <w:sz w:val="24"/>
                <w:szCs w:val="24"/>
              </w:rPr>
            </w:pPr>
            <w:r>
              <w:rPr>
                <w:rFonts w:ascii="仿宋" w:eastAsia="仿宋" w:hAnsi="仿宋" w:hint="eastAsia"/>
                <w:b/>
                <w:sz w:val="24"/>
                <w:szCs w:val="24"/>
              </w:rPr>
              <w:t>规格型号要求</w:t>
            </w: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64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藻酸盐印模材料</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4D17D4">
            <w:pPr>
              <w:autoSpaceDE w:val="0"/>
              <w:autoSpaceDN w:val="0"/>
              <w:jc w:val="center"/>
              <w:rPr>
                <w:rFonts w:ascii="仿宋" w:eastAsia="仿宋" w:hAnsi="仿宋"/>
                <w:b/>
                <w:sz w:val="24"/>
                <w:szCs w:val="24"/>
              </w:rPr>
            </w:pPr>
            <w:r>
              <w:rPr>
                <w:rFonts w:ascii="仿宋" w:eastAsia="仿宋" w:hAnsi="仿宋" w:hint="eastAsia"/>
                <w:b/>
                <w:sz w:val="24"/>
                <w:szCs w:val="24"/>
              </w:rPr>
              <w:t>65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加聚硅橡胶印模材料（轻体、重体）</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4D17D4">
            <w:pPr>
              <w:autoSpaceDE w:val="0"/>
              <w:autoSpaceDN w:val="0"/>
              <w:jc w:val="center"/>
              <w:rPr>
                <w:rFonts w:ascii="仿宋" w:eastAsia="仿宋" w:hAnsi="仿宋"/>
                <w:b/>
                <w:sz w:val="24"/>
                <w:szCs w:val="24"/>
              </w:rPr>
            </w:pPr>
            <w:r>
              <w:rPr>
                <w:rFonts w:ascii="仿宋" w:eastAsia="仿宋" w:hAnsi="仿宋" w:hint="eastAsia"/>
                <w:b/>
                <w:sz w:val="24"/>
                <w:szCs w:val="24"/>
              </w:rPr>
              <w:t>66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超硬石膏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4D17D4">
            <w:pPr>
              <w:autoSpaceDE w:val="0"/>
              <w:autoSpaceDN w:val="0"/>
              <w:jc w:val="center"/>
              <w:rPr>
                <w:rFonts w:ascii="仿宋" w:eastAsia="仿宋" w:hAnsi="仿宋"/>
                <w:b/>
                <w:sz w:val="24"/>
                <w:szCs w:val="24"/>
              </w:rPr>
            </w:pPr>
            <w:r>
              <w:rPr>
                <w:rFonts w:ascii="仿宋" w:eastAsia="仿宋" w:hAnsi="仿宋" w:hint="eastAsia"/>
                <w:b/>
                <w:sz w:val="24"/>
                <w:szCs w:val="24"/>
              </w:rPr>
              <w:t>67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红蜡片</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4D17D4">
            <w:pPr>
              <w:autoSpaceDE w:val="0"/>
              <w:autoSpaceDN w:val="0"/>
              <w:jc w:val="center"/>
              <w:rPr>
                <w:rFonts w:ascii="仿宋" w:eastAsia="仿宋" w:hAnsi="仿宋"/>
                <w:b/>
                <w:sz w:val="24"/>
                <w:szCs w:val="24"/>
              </w:rPr>
            </w:pPr>
            <w:r>
              <w:rPr>
                <w:rFonts w:ascii="仿宋" w:eastAsia="仿宋" w:hAnsi="仿宋" w:hint="eastAsia"/>
                <w:b/>
                <w:sz w:val="24"/>
                <w:szCs w:val="24"/>
              </w:rPr>
              <w:t>68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自凝牙托水</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4D17D4">
            <w:pPr>
              <w:autoSpaceDE w:val="0"/>
              <w:autoSpaceDN w:val="0"/>
              <w:jc w:val="center"/>
              <w:rPr>
                <w:rFonts w:ascii="仿宋" w:eastAsia="仿宋" w:hAnsi="仿宋"/>
                <w:b/>
                <w:sz w:val="24"/>
                <w:szCs w:val="24"/>
              </w:rPr>
            </w:pPr>
            <w:r>
              <w:rPr>
                <w:rFonts w:ascii="仿宋" w:eastAsia="仿宋" w:hAnsi="仿宋" w:hint="eastAsia"/>
                <w:b/>
                <w:sz w:val="24"/>
                <w:szCs w:val="24"/>
              </w:rPr>
              <w:t>69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自凝牙托粉</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4D17D4">
            <w:pPr>
              <w:autoSpaceDE w:val="0"/>
              <w:autoSpaceDN w:val="0"/>
              <w:jc w:val="center"/>
              <w:rPr>
                <w:rFonts w:ascii="仿宋" w:eastAsia="仿宋" w:hAnsi="仿宋"/>
                <w:b/>
                <w:sz w:val="24"/>
                <w:szCs w:val="24"/>
              </w:rPr>
            </w:pPr>
            <w:r>
              <w:rPr>
                <w:rFonts w:ascii="仿宋" w:eastAsia="仿宋" w:hAnsi="仿宋" w:hint="eastAsia"/>
                <w:b/>
                <w:sz w:val="24"/>
                <w:szCs w:val="24"/>
              </w:rPr>
              <w:t>70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自凝造牙粉</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4D17D4">
            <w:pPr>
              <w:autoSpaceDE w:val="0"/>
              <w:autoSpaceDN w:val="0"/>
              <w:jc w:val="center"/>
              <w:rPr>
                <w:rFonts w:ascii="仿宋" w:eastAsia="仿宋" w:hAnsi="仿宋"/>
                <w:b/>
                <w:sz w:val="24"/>
                <w:szCs w:val="24"/>
              </w:rPr>
            </w:pPr>
            <w:r>
              <w:rPr>
                <w:rFonts w:ascii="仿宋" w:eastAsia="仿宋" w:hAnsi="仿宋" w:hint="eastAsia"/>
                <w:b/>
                <w:sz w:val="24"/>
                <w:szCs w:val="24"/>
              </w:rPr>
              <w:t>71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分离剂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4D17D4">
            <w:pPr>
              <w:autoSpaceDE w:val="0"/>
              <w:autoSpaceDN w:val="0"/>
              <w:jc w:val="center"/>
              <w:rPr>
                <w:rFonts w:ascii="仿宋" w:eastAsia="仿宋" w:hAnsi="仿宋"/>
                <w:b/>
                <w:sz w:val="24"/>
                <w:szCs w:val="24"/>
              </w:rPr>
            </w:pPr>
            <w:r>
              <w:rPr>
                <w:rFonts w:ascii="仿宋" w:eastAsia="仿宋" w:hAnsi="仿宋" w:hint="eastAsia"/>
                <w:b/>
                <w:sz w:val="24"/>
                <w:szCs w:val="24"/>
              </w:rPr>
              <w:t>72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玻璃离子冠桥粘固剂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4D17D4">
            <w:pPr>
              <w:autoSpaceDE w:val="0"/>
              <w:autoSpaceDN w:val="0"/>
              <w:jc w:val="center"/>
              <w:rPr>
                <w:rFonts w:ascii="仿宋" w:eastAsia="仿宋" w:hAnsi="仿宋"/>
                <w:b/>
                <w:sz w:val="24"/>
                <w:szCs w:val="24"/>
              </w:rPr>
            </w:pPr>
            <w:r>
              <w:rPr>
                <w:rFonts w:ascii="仿宋" w:eastAsia="仿宋" w:hAnsi="仿宋" w:hint="eastAsia"/>
                <w:b/>
                <w:sz w:val="24"/>
                <w:szCs w:val="24"/>
              </w:rPr>
              <w:t>73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贴面嵌体粘接套装</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4D17D4">
            <w:pPr>
              <w:autoSpaceDE w:val="0"/>
              <w:autoSpaceDN w:val="0"/>
              <w:jc w:val="center"/>
              <w:rPr>
                <w:rFonts w:ascii="仿宋" w:eastAsia="仿宋" w:hAnsi="仿宋"/>
                <w:b/>
                <w:sz w:val="24"/>
                <w:szCs w:val="24"/>
              </w:rPr>
            </w:pPr>
            <w:r>
              <w:rPr>
                <w:rFonts w:ascii="仿宋" w:eastAsia="仿宋" w:hAnsi="仿宋" w:hint="eastAsia"/>
                <w:b/>
                <w:sz w:val="24"/>
                <w:szCs w:val="24"/>
              </w:rPr>
              <w:lastRenderedPageBreak/>
              <w:t>74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自粘接树脂水门汀</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4D17D4">
            <w:pPr>
              <w:autoSpaceDE w:val="0"/>
              <w:autoSpaceDN w:val="0"/>
              <w:jc w:val="center"/>
              <w:rPr>
                <w:rFonts w:ascii="仿宋" w:eastAsia="仿宋" w:hAnsi="仿宋" w:hint="eastAsia"/>
                <w:b/>
                <w:sz w:val="24"/>
                <w:szCs w:val="24"/>
              </w:rPr>
            </w:pPr>
            <w:r>
              <w:rPr>
                <w:rFonts w:ascii="仿宋" w:eastAsia="仿宋" w:hAnsi="仿宋" w:hint="eastAsia"/>
                <w:b/>
                <w:sz w:val="24"/>
                <w:szCs w:val="24"/>
              </w:rPr>
              <w:t>75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嵌体暂封材料</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4D17D4">
            <w:pPr>
              <w:autoSpaceDE w:val="0"/>
              <w:autoSpaceDN w:val="0"/>
              <w:jc w:val="center"/>
              <w:rPr>
                <w:rFonts w:ascii="仿宋" w:eastAsia="仿宋" w:hAnsi="仿宋" w:hint="eastAsia"/>
                <w:b/>
                <w:sz w:val="24"/>
                <w:szCs w:val="24"/>
              </w:rPr>
            </w:pPr>
            <w:r>
              <w:rPr>
                <w:rFonts w:ascii="仿宋" w:eastAsia="仿宋" w:hAnsi="仿宋" w:hint="eastAsia"/>
                <w:b/>
                <w:sz w:val="24"/>
                <w:szCs w:val="24"/>
              </w:rPr>
              <w:t>76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临时冠材料</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4D17D4">
            <w:pPr>
              <w:autoSpaceDE w:val="0"/>
              <w:autoSpaceDN w:val="0"/>
              <w:jc w:val="center"/>
              <w:rPr>
                <w:rFonts w:ascii="仿宋" w:eastAsia="仿宋" w:hAnsi="仿宋" w:hint="eastAsia"/>
                <w:b/>
                <w:sz w:val="24"/>
                <w:szCs w:val="24"/>
              </w:rPr>
            </w:pPr>
            <w:r>
              <w:rPr>
                <w:rFonts w:ascii="仿宋" w:eastAsia="仿宋" w:hAnsi="仿宋" w:hint="eastAsia"/>
                <w:b/>
                <w:sz w:val="24"/>
                <w:szCs w:val="24"/>
              </w:rPr>
              <w:t>77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氢氧化钙临时冠粘接材料</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4D17D4">
            <w:pPr>
              <w:autoSpaceDE w:val="0"/>
              <w:autoSpaceDN w:val="0"/>
              <w:jc w:val="center"/>
              <w:rPr>
                <w:rFonts w:ascii="仿宋" w:eastAsia="仿宋" w:hAnsi="仿宋" w:hint="eastAsia"/>
                <w:b/>
                <w:sz w:val="24"/>
                <w:szCs w:val="24"/>
              </w:rPr>
            </w:pPr>
            <w:r>
              <w:rPr>
                <w:rFonts w:ascii="仿宋" w:eastAsia="仿宋" w:hAnsi="仿宋" w:hint="eastAsia"/>
                <w:b/>
                <w:sz w:val="24"/>
                <w:szCs w:val="24"/>
              </w:rPr>
              <w:t>78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排龈线</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r w:rsidRPr="00515FE2">
              <w:rPr>
                <w:rFonts w:ascii="宋体" w:eastAsia="宋体" w:hAnsi="宋体" w:cs="宋体" w:hint="eastAsia"/>
                <w:color w:val="000000"/>
                <w:kern w:val="0"/>
                <w:szCs w:val="21"/>
              </w:rPr>
              <w:t>各型号</w:t>
            </w: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4D17D4">
            <w:pPr>
              <w:autoSpaceDE w:val="0"/>
              <w:autoSpaceDN w:val="0"/>
              <w:jc w:val="center"/>
              <w:rPr>
                <w:rFonts w:ascii="仿宋" w:eastAsia="仿宋" w:hAnsi="仿宋"/>
                <w:b/>
                <w:sz w:val="24"/>
                <w:szCs w:val="24"/>
              </w:rPr>
            </w:pPr>
            <w:r>
              <w:rPr>
                <w:rFonts w:ascii="仿宋" w:eastAsia="仿宋" w:hAnsi="仿宋" w:hint="eastAsia"/>
                <w:b/>
                <w:sz w:val="24"/>
                <w:szCs w:val="24"/>
              </w:rPr>
              <w:t>79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双固化复合树脂桩核材料</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4D17D4">
            <w:pPr>
              <w:autoSpaceDE w:val="0"/>
              <w:autoSpaceDN w:val="0"/>
              <w:jc w:val="center"/>
              <w:rPr>
                <w:rFonts w:ascii="仿宋" w:eastAsia="仿宋" w:hAnsi="仿宋" w:hint="eastAsia"/>
                <w:b/>
                <w:sz w:val="24"/>
                <w:szCs w:val="24"/>
              </w:rPr>
            </w:pPr>
            <w:r>
              <w:rPr>
                <w:rFonts w:ascii="仿宋" w:eastAsia="仿宋" w:hAnsi="仿宋" w:hint="eastAsia"/>
                <w:b/>
                <w:sz w:val="24"/>
                <w:szCs w:val="24"/>
              </w:rPr>
              <w:t>80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根管纤维桩（不同直径）</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bl>
    <w:p w:rsidR="007E6D39" w:rsidRDefault="007E6D39" w:rsidP="007E6D39">
      <w:pPr>
        <w:widowControl/>
        <w:shd w:val="clear" w:color="auto" w:fill="FFFFFF"/>
        <w:wordWrap w:val="0"/>
        <w:spacing w:line="280" w:lineRule="exact"/>
        <w:jc w:val="left"/>
        <w:rPr>
          <w:rFonts w:ascii="仿宋_GB2312" w:eastAsia="仿宋_GB2312" w:hAnsi="Segoe UI" w:cs="Segoe UI" w:hint="eastAsia"/>
          <w:color w:val="333333"/>
          <w:spacing w:val="8"/>
          <w:kern w:val="0"/>
          <w:sz w:val="24"/>
          <w:szCs w:val="24"/>
        </w:rPr>
      </w:pPr>
    </w:p>
    <w:p w:rsidR="007E6D39" w:rsidRDefault="007E6D39" w:rsidP="007E6D39">
      <w:pPr>
        <w:widowControl/>
        <w:shd w:val="clear" w:color="auto" w:fill="FFFFFF"/>
        <w:wordWrap w:val="0"/>
        <w:spacing w:line="280" w:lineRule="exact"/>
        <w:jc w:val="left"/>
        <w:rPr>
          <w:rFonts w:ascii="仿宋_GB2312" w:eastAsia="仿宋_GB2312" w:hAnsi="Segoe UI" w:cs="Segoe UI" w:hint="eastAsia"/>
          <w:color w:val="333333"/>
          <w:spacing w:val="8"/>
          <w:kern w:val="0"/>
          <w:sz w:val="24"/>
          <w:szCs w:val="24"/>
        </w:rPr>
      </w:pPr>
      <w:r>
        <w:rPr>
          <w:rFonts w:ascii="仿宋_GB2312" w:eastAsia="仿宋_GB2312" w:hAnsi="Segoe UI" w:cs="Segoe UI" w:hint="eastAsia"/>
          <w:color w:val="333333"/>
          <w:spacing w:val="8"/>
          <w:kern w:val="0"/>
          <w:sz w:val="24"/>
          <w:szCs w:val="24"/>
        </w:rPr>
        <w:t>4.5</w:t>
      </w:r>
      <w:r w:rsidRPr="007E6D39">
        <w:rPr>
          <w:rFonts w:ascii="仿宋_GB2312" w:eastAsia="仿宋_GB2312" w:hAnsi="Segoe UI" w:cs="Segoe UI" w:hint="eastAsia"/>
          <w:color w:val="333333"/>
          <w:spacing w:val="8"/>
          <w:kern w:val="0"/>
          <w:sz w:val="24"/>
          <w:szCs w:val="24"/>
        </w:rPr>
        <w:t>口腔正畸类材料及器械</w:t>
      </w:r>
    </w:p>
    <w:tbl>
      <w:tblPr>
        <w:tblW w:w="8364" w:type="dxa"/>
        <w:jc w:val="center"/>
        <w:tblInd w:w="-846" w:type="dxa"/>
        <w:tblCellMar>
          <w:left w:w="0" w:type="dxa"/>
          <w:right w:w="0" w:type="dxa"/>
        </w:tblCellMar>
        <w:tblLook w:val="04A0"/>
      </w:tblPr>
      <w:tblGrid>
        <w:gridCol w:w="851"/>
        <w:gridCol w:w="3969"/>
        <w:gridCol w:w="3544"/>
      </w:tblGrid>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7E6D39" w:rsidP="00B96442">
            <w:pPr>
              <w:autoSpaceDE w:val="0"/>
              <w:autoSpaceDN w:val="0"/>
              <w:jc w:val="center"/>
              <w:rPr>
                <w:rFonts w:ascii="仿宋" w:eastAsia="仿宋" w:hAnsi="仿宋"/>
                <w:b/>
                <w:sz w:val="24"/>
                <w:szCs w:val="24"/>
              </w:rPr>
            </w:pPr>
            <w:r w:rsidRPr="000D3B25">
              <w:rPr>
                <w:rFonts w:ascii="仿宋" w:eastAsia="仿宋" w:hAnsi="仿宋" w:hint="eastAsia"/>
                <w:b/>
                <w:sz w:val="24"/>
                <w:szCs w:val="24"/>
              </w:rPr>
              <w:t>序号</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0D3B25" w:rsidRDefault="007E6D39" w:rsidP="00B96442">
            <w:pPr>
              <w:autoSpaceDE w:val="0"/>
              <w:autoSpaceDN w:val="0"/>
              <w:jc w:val="center"/>
              <w:rPr>
                <w:rFonts w:ascii="仿宋" w:eastAsia="仿宋" w:hAnsi="仿宋"/>
                <w:b/>
                <w:sz w:val="24"/>
                <w:szCs w:val="24"/>
              </w:rPr>
            </w:pPr>
            <w:r w:rsidRPr="000D3B25">
              <w:rPr>
                <w:rFonts w:ascii="仿宋" w:eastAsia="仿宋" w:hAnsi="仿宋"/>
                <w:b/>
                <w:sz w:val="24"/>
                <w:szCs w:val="24"/>
              </w:rPr>
              <w:t>产品名称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0D3B25" w:rsidRDefault="007E6D39" w:rsidP="00B96442">
            <w:pPr>
              <w:autoSpaceDE w:val="0"/>
              <w:autoSpaceDN w:val="0"/>
              <w:jc w:val="center"/>
              <w:rPr>
                <w:rFonts w:ascii="仿宋" w:eastAsia="仿宋" w:hAnsi="仿宋"/>
                <w:b/>
                <w:sz w:val="24"/>
                <w:szCs w:val="24"/>
              </w:rPr>
            </w:pPr>
            <w:r>
              <w:rPr>
                <w:rFonts w:ascii="仿宋" w:eastAsia="仿宋" w:hAnsi="仿宋" w:hint="eastAsia"/>
                <w:b/>
                <w:sz w:val="24"/>
                <w:szCs w:val="24"/>
              </w:rPr>
              <w:t>规格型号要求</w:t>
            </w: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81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光固化正畸托槽粘接剂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82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陶瓷托槽</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83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金属自锁托槽</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84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金属普通托槽</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4D17D4">
            <w:pPr>
              <w:autoSpaceDE w:val="0"/>
              <w:autoSpaceDN w:val="0"/>
              <w:jc w:val="center"/>
              <w:rPr>
                <w:rFonts w:ascii="仿宋" w:eastAsia="仿宋" w:hAnsi="仿宋"/>
                <w:b/>
                <w:sz w:val="24"/>
                <w:szCs w:val="24"/>
              </w:rPr>
            </w:pPr>
            <w:r>
              <w:rPr>
                <w:rFonts w:ascii="仿宋" w:eastAsia="仿宋" w:hAnsi="仿宋" w:hint="eastAsia"/>
                <w:b/>
                <w:sz w:val="24"/>
                <w:szCs w:val="24"/>
              </w:rPr>
              <w:t>85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颊面管</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86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带环</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87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牵引橡皮圈</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88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分牙圈</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89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不锈钢圆丝</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90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不锈钢方丝</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91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牙用不锈钢丝</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92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结扎丝</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93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镍钛方丝</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94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镍钛圆丝</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95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牵引装置</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96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支抗钉</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97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压膜片</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bl>
    <w:p w:rsidR="007E6D39" w:rsidRDefault="007E6D39" w:rsidP="007E6D39">
      <w:pPr>
        <w:widowControl/>
        <w:shd w:val="clear" w:color="auto" w:fill="FFFFFF"/>
        <w:wordWrap w:val="0"/>
        <w:spacing w:line="280" w:lineRule="exact"/>
        <w:jc w:val="left"/>
        <w:rPr>
          <w:rFonts w:ascii="仿宋_GB2312" w:eastAsia="仿宋_GB2312" w:hAnsi="Segoe UI" w:cs="Segoe UI" w:hint="eastAsia"/>
          <w:color w:val="333333"/>
          <w:spacing w:val="8"/>
          <w:kern w:val="0"/>
          <w:sz w:val="24"/>
          <w:szCs w:val="24"/>
        </w:rPr>
      </w:pPr>
    </w:p>
    <w:p w:rsidR="007E6D39" w:rsidRDefault="007E6D39" w:rsidP="007E6D39">
      <w:pPr>
        <w:widowControl/>
        <w:shd w:val="clear" w:color="auto" w:fill="FFFFFF"/>
        <w:wordWrap w:val="0"/>
        <w:spacing w:line="280" w:lineRule="exact"/>
        <w:jc w:val="left"/>
        <w:rPr>
          <w:rFonts w:ascii="仿宋_GB2312" w:eastAsia="仿宋_GB2312" w:hAnsi="Segoe UI" w:cs="Segoe UI" w:hint="eastAsia"/>
          <w:color w:val="333333"/>
          <w:spacing w:val="8"/>
          <w:kern w:val="0"/>
          <w:sz w:val="24"/>
          <w:szCs w:val="24"/>
        </w:rPr>
      </w:pPr>
      <w:r>
        <w:rPr>
          <w:rFonts w:ascii="仿宋_GB2312" w:eastAsia="仿宋_GB2312" w:hAnsi="Segoe UI" w:cs="Segoe UI" w:hint="eastAsia"/>
          <w:color w:val="333333"/>
          <w:spacing w:val="8"/>
          <w:kern w:val="0"/>
          <w:sz w:val="24"/>
          <w:szCs w:val="24"/>
        </w:rPr>
        <w:t>4.6</w:t>
      </w:r>
      <w:r w:rsidRPr="007E6D39">
        <w:rPr>
          <w:rFonts w:ascii="仿宋_GB2312" w:eastAsia="仿宋_GB2312" w:hAnsi="Segoe UI" w:cs="Segoe UI" w:hint="eastAsia"/>
          <w:color w:val="333333"/>
          <w:spacing w:val="8"/>
          <w:kern w:val="0"/>
          <w:sz w:val="24"/>
          <w:szCs w:val="24"/>
        </w:rPr>
        <w:t>口腔预防美白类材料及器械</w:t>
      </w:r>
    </w:p>
    <w:tbl>
      <w:tblPr>
        <w:tblW w:w="8364" w:type="dxa"/>
        <w:jc w:val="center"/>
        <w:tblInd w:w="-846" w:type="dxa"/>
        <w:tblCellMar>
          <w:left w:w="0" w:type="dxa"/>
          <w:right w:w="0" w:type="dxa"/>
        </w:tblCellMar>
        <w:tblLook w:val="04A0"/>
      </w:tblPr>
      <w:tblGrid>
        <w:gridCol w:w="851"/>
        <w:gridCol w:w="3969"/>
        <w:gridCol w:w="3544"/>
      </w:tblGrid>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7E6D39" w:rsidP="00B96442">
            <w:pPr>
              <w:autoSpaceDE w:val="0"/>
              <w:autoSpaceDN w:val="0"/>
              <w:jc w:val="center"/>
              <w:rPr>
                <w:rFonts w:ascii="仿宋" w:eastAsia="仿宋" w:hAnsi="仿宋"/>
                <w:b/>
                <w:sz w:val="24"/>
                <w:szCs w:val="24"/>
              </w:rPr>
            </w:pPr>
            <w:r w:rsidRPr="000D3B25">
              <w:rPr>
                <w:rFonts w:ascii="仿宋" w:eastAsia="仿宋" w:hAnsi="仿宋" w:hint="eastAsia"/>
                <w:b/>
                <w:sz w:val="24"/>
                <w:szCs w:val="24"/>
              </w:rPr>
              <w:t>序号</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0D3B25" w:rsidRDefault="007E6D39" w:rsidP="00B96442">
            <w:pPr>
              <w:autoSpaceDE w:val="0"/>
              <w:autoSpaceDN w:val="0"/>
              <w:jc w:val="center"/>
              <w:rPr>
                <w:rFonts w:ascii="仿宋" w:eastAsia="仿宋" w:hAnsi="仿宋"/>
                <w:b/>
                <w:sz w:val="24"/>
                <w:szCs w:val="24"/>
              </w:rPr>
            </w:pPr>
            <w:r w:rsidRPr="000D3B25">
              <w:rPr>
                <w:rFonts w:ascii="仿宋" w:eastAsia="仿宋" w:hAnsi="仿宋"/>
                <w:b/>
                <w:sz w:val="24"/>
                <w:szCs w:val="24"/>
              </w:rPr>
              <w:t>产品名称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0D3B25" w:rsidRDefault="007E6D39" w:rsidP="00B96442">
            <w:pPr>
              <w:autoSpaceDE w:val="0"/>
              <w:autoSpaceDN w:val="0"/>
              <w:jc w:val="center"/>
              <w:rPr>
                <w:rFonts w:ascii="仿宋" w:eastAsia="仿宋" w:hAnsi="仿宋"/>
                <w:b/>
                <w:sz w:val="24"/>
                <w:szCs w:val="24"/>
              </w:rPr>
            </w:pPr>
            <w:r>
              <w:rPr>
                <w:rFonts w:ascii="仿宋" w:eastAsia="仿宋" w:hAnsi="仿宋" w:hint="eastAsia"/>
                <w:b/>
                <w:sz w:val="24"/>
                <w:szCs w:val="24"/>
              </w:rPr>
              <w:t>规格型号要求</w:t>
            </w: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lastRenderedPageBreak/>
              <w:t>98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立体开口器</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99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光固化牙龈屏障树脂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100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Calibri" w:eastAsia="宋体" w:hAnsi="Calibri" w:cs="Calibri"/>
                <w:kern w:val="0"/>
                <w:szCs w:val="21"/>
              </w:rPr>
            </w:pPr>
            <w:r w:rsidRPr="00515FE2">
              <w:rPr>
                <w:rFonts w:ascii="Calibri" w:eastAsia="宋体" w:hAnsi="Calibri" w:cs="Calibri"/>
                <w:kern w:val="0"/>
                <w:szCs w:val="21"/>
              </w:rPr>
              <w:t>40%</w:t>
            </w:r>
            <w:r w:rsidRPr="00515FE2">
              <w:rPr>
                <w:rFonts w:ascii="宋体" w:eastAsia="宋体" w:hAnsi="宋体" w:cs="Calibri" w:hint="eastAsia"/>
                <w:kern w:val="0"/>
                <w:szCs w:val="21"/>
              </w:rPr>
              <w:t>诊室高效美白剂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Calibri" w:eastAsia="宋体" w:hAnsi="Calibri" w:cs="Calibri"/>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101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居家美白剂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102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脱敏剂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103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抛光膏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104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支装氟保护剂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105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个别装氟保护剂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106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菌斑显示液</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107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光固化窝沟封闭剂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bl>
    <w:p w:rsidR="007E6D39" w:rsidRDefault="007E6D39" w:rsidP="007E6D39">
      <w:pPr>
        <w:widowControl/>
        <w:shd w:val="clear" w:color="auto" w:fill="FFFFFF"/>
        <w:wordWrap w:val="0"/>
        <w:spacing w:line="280" w:lineRule="exact"/>
        <w:jc w:val="left"/>
        <w:rPr>
          <w:rFonts w:ascii="仿宋_GB2312" w:eastAsia="仿宋_GB2312" w:hAnsi="Segoe UI" w:cs="Segoe UI" w:hint="eastAsia"/>
          <w:color w:val="333333"/>
          <w:spacing w:val="8"/>
          <w:kern w:val="0"/>
          <w:sz w:val="24"/>
          <w:szCs w:val="24"/>
        </w:rPr>
      </w:pPr>
    </w:p>
    <w:p w:rsidR="007E6D39" w:rsidRDefault="007E6D39" w:rsidP="007E6D39">
      <w:pPr>
        <w:widowControl/>
        <w:shd w:val="clear" w:color="auto" w:fill="FFFFFF"/>
        <w:wordWrap w:val="0"/>
        <w:spacing w:line="280" w:lineRule="exact"/>
        <w:jc w:val="left"/>
        <w:rPr>
          <w:rFonts w:ascii="仿宋_GB2312" w:eastAsia="仿宋_GB2312" w:hAnsi="Segoe UI" w:cs="Segoe UI" w:hint="eastAsia"/>
          <w:color w:val="333333"/>
          <w:spacing w:val="8"/>
          <w:kern w:val="0"/>
          <w:sz w:val="24"/>
          <w:szCs w:val="24"/>
        </w:rPr>
      </w:pPr>
      <w:r>
        <w:rPr>
          <w:rFonts w:ascii="仿宋_GB2312" w:eastAsia="仿宋_GB2312" w:hAnsi="Segoe UI" w:cs="Segoe UI" w:hint="eastAsia"/>
          <w:color w:val="333333"/>
          <w:spacing w:val="8"/>
          <w:kern w:val="0"/>
          <w:sz w:val="24"/>
          <w:szCs w:val="24"/>
        </w:rPr>
        <w:t>4.7</w:t>
      </w:r>
      <w:r w:rsidRPr="007E6D39">
        <w:rPr>
          <w:rFonts w:ascii="仿宋_GB2312" w:eastAsia="仿宋_GB2312" w:hAnsi="Segoe UI" w:cs="Segoe UI" w:hint="eastAsia"/>
          <w:color w:val="333333"/>
          <w:spacing w:val="8"/>
          <w:kern w:val="0"/>
          <w:sz w:val="24"/>
          <w:szCs w:val="24"/>
        </w:rPr>
        <w:t>口腔钻磨抛光类材料及器械</w:t>
      </w:r>
    </w:p>
    <w:tbl>
      <w:tblPr>
        <w:tblW w:w="8364" w:type="dxa"/>
        <w:jc w:val="center"/>
        <w:tblInd w:w="-846" w:type="dxa"/>
        <w:tblCellMar>
          <w:left w:w="0" w:type="dxa"/>
          <w:right w:w="0" w:type="dxa"/>
        </w:tblCellMar>
        <w:tblLook w:val="04A0"/>
      </w:tblPr>
      <w:tblGrid>
        <w:gridCol w:w="851"/>
        <w:gridCol w:w="3969"/>
        <w:gridCol w:w="3544"/>
      </w:tblGrid>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7E6D39" w:rsidP="00B96442">
            <w:pPr>
              <w:autoSpaceDE w:val="0"/>
              <w:autoSpaceDN w:val="0"/>
              <w:jc w:val="center"/>
              <w:rPr>
                <w:rFonts w:ascii="仿宋" w:eastAsia="仿宋" w:hAnsi="仿宋"/>
                <w:b/>
                <w:sz w:val="24"/>
                <w:szCs w:val="24"/>
              </w:rPr>
            </w:pPr>
            <w:r w:rsidRPr="000D3B25">
              <w:rPr>
                <w:rFonts w:ascii="仿宋" w:eastAsia="仿宋" w:hAnsi="仿宋" w:hint="eastAsia"/>
                <w:b/>
                <w:sz w:val="24"/>
                <w:szCs w:val="24"/>
              </w:rPr>
              <w:t>序号</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0D3B25" w:rsidRDefault="007E6D39" w:rsidP="00B96442">
            <w:pPr>
              <w:autoSpaceDE w:val="0"/>
              <w:autoSpaceDN w:val="0"/>
              <w:jc w:val="center"/>
              <w:rPr>
                <w:rFonts w:ascii="仿宋" w:eastAsia="仿宋" w:hAnsi="仿宋"/>
                <w:b/>
                <w:sz w:val="24"/>
                <w:szCs w:val="24"/>
              </w:rPr>
            </w:pPr>
            <w:r w:rsidRPr="000D3B25">
              <w:rPr>
                <w:rFonts w:ascii="仿宋" w:eastAsia="仿宋" w:hAnsi="仿宋"/>
                <w:b/>
                <w:sz w:val="24"/>
                <w:szCs w:val="24"/>
              </w:rPr>
              <w:t>产品名称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0D3B25" w:rsidRDefault="007E6D39" w:rsidP="00B96442">
            <w:pPr>
              <w:autoSpaceDE w:val="0"/>
              <w:autoSpaceDN w:val="0"/>
              <w:jc w:val="center"/>
              <w:rPr>
                <w:rFonts w:ascii="仿宋" w:eastAsia="仿宋" w:hAnsi="仿宋"/>
                <w:b/>
                <w:sz w:val="24"/>
                <w:szCs w:val="24"/>
              </w:rPr>
            </w:pPr>
            <w:r>
              <w:rPr>
                <w:rFonts w:ascii="仿宋" w:eastAsia="仿宋" w:hAnsi="仿宋" w:hint="eastAsia"/>
                <w:b/>
                <w:sz w:val="24"/>
                <w:szCs w:val="24"/>
              </w:rPr>
              <w:t>规格型号要求</w:t>
            </w: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108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长柄低速钨钢车针</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109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短柄低速钨钢车针</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r w:rsidRPr="00515FE2">
              <w:rPr>
                <w:rFonts w:ascii="宋体" w:eastAsia="宋体" w:hAnsi="宋体" w:cs="宋体" w:hint="eastAsia"/>
                <w:color w:val="000000"/>
                <w:kern w:val="0"/>
                <w:szCs w:val="21"/>
              </w:rPr>
              <w:t>不同直径球钻</w:t>
            </w: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110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高速钨钢车针不同直径裂钻、球钻、倒锥钻</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r w:rsidRPr="00515FE2">
              <w:rPr>
                <w:rFonts w:ascii="宋体" w:eastAsia="宋体" w:hAnsi="宋体" w:cs="宋体" w:hint="eastAsia"/>
                <w:color w:val="000000"/>
                <w:kern w:val="0"/>
                <w:szCs w:val="21"/>
              </w:rPr>
              <w:t>不同直径裂钻、球钻、倒锥钻</w:t>
            </w: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4D17D4" w:rsidRPr="000D3B25" w:rsidRDefault="004D17D4" w:rsidP="004D17D4">
            <w:pPr>
              <w:autoSpaceDE w:val="0"/>
              <w:autoSpaceDN w:val="0"/>
              <w:jc w:val="center"/>
              <w:rPr>
                <w:rFonts w:ascii="仿宋" w:eastAsia="仿宋" w:hAnsi="仿宋"/>
                <w:b/>
                <w:sz w:val="24"/>
                <w:szCs w:val="24"/>
              </w:rPr>
            </w:pPr>
            <w:r>
              <w:rPr>
                <w:rFonts w:ascii="仿宋" w:eastAsia="仿宋" w:hAnsi="仿宋" w:hint="eastAsia"/>
                <w:b/>
                <w:sz w:val="24"/>
                <w:szCs w:val="24"/>
              </w:rPr>
              <w:t>111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拔牙车针</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112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破冠车针</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113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金刚砂车针</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r w:rsidRPr="00515FE2">
              <w:rPr>
                <w:rFonts w:ascii="宋体" w:eastAsia="宋体" w:hAnsi="宋体" w:cs="宋体" w:hint="eastAsia"/>
                <w:color w:val="000000"/>
                <w:kern w:val="0"/>
                <w:szCs w:val="21"/>
              </w:rPr>
              <w:t>标准砂、细砂、超细砂、粗砂；短柄，超短柄；不同形状</w:t>
            </w: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114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钨钢磨头</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115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橡胶磨头</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116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抛光刷</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117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抛光杯</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118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矽离子</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119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抛光条</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r w:rsidR="007E6D39"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E6D39"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120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kern w:val="0"/>
                <w:szCs w:val="21"/>
              </w:rPr>
            </w:pPr>
            <w:r w:rsidRPr="00515FE2">
              <w:rPr>
                <w:rFonts w:ascii="宋体" w:eastAsia="宋体" w:hAnsi="宋体" w:cs="宋体" w:hint="eastAsia"/>
                <w:kern w:val="0"/>
                <w:szCs w:val="21"/>
              </w:rPr>
              <w:t>抛光碟</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6D39" w:rsidRPr="00515FE2" w:rsidRDefault="007E6D39" w:rsidP="00B96442">
            <w:pPr>
              <w:widowControl/>
              <w:rPr>
                <w:rFonts w:ascii="宋体" w:eastAsia="宋体" w:hAnsi="宋体" w:cs="宋体"/>
                <w:color w:val="000000"/>
                <w:kern w:val="0"/>
                <w:szCs w:val="21"/>
              </w:rPr>
            </w:pPr>
          </w:p>
        </w:tc>
      </w:tr>
    </w:tbl>
    <w:p w:rsidR="007E6D39" w:rsidRDefault="007E6D39" w:rsidP="007E6D39">
      <w:pPr>
        <w:widowControl/>
        <w:shd w:val="clear" w:color="auto" w:fill="FFFFFF"/>
        <w:wordWrap w:val="0"/>
        <w:spacing w:line="280" w:lineRule="exact"/>
        <w:jc w:val="left"/>
        <w:rPr>
          <w:rFonts w:ascii="仿宋_GB2312" w:eastAsia="仿宋_GB2312" w:hAnsi="Segoe UI" w:cs="Segoe UI" w:hint="eastAsia"/>
          <w:color w:val="333333"/>
          <w:spacing w:val="8"/>
          <w:kern w:val="0"/>
          <w:sz w:val="24"/>
          <w:szCs w:val="24"/>
        </w:rPr>
      </w:pPr>
    </w:p>
    <w:p w:rsidR="00B96442" w:rsidRDefault="00B96442" w:rsidP="00B96442">
      <w:pPr>
        <w:widowControl/>
        <w:shd w:val="clear" w:color="auto" w:fill="FFFFFF"/>
        <w:wordWrap w:val="0"/>
        <w:spacing w:line="280" w:lineRule="exact"/>
        <w:jc w:val="left"/>
        <w:rPr>
          <w:rFonts w:ascii="仿宋_GB2312" w:eastAsia="仿宋_GB2312" w:hAnsi="Segoe UI" w:cs="Segoe UI" w:hint="eastAsia"/>
          <w:color w:val="333333"/>
          <w:spacing w:val="8"/>
          <w:kern w:val="0"/>
          <w:sz w:val="24"/>
          <w:szCs w:val="24"/>
        </w:rPr>
      </w:pPr>
      <w:r>
        <w:rPr>
          <w:rFonts w:ascii="仿宋_GB2312" w:eastAsia="仿宋_GB2312" w:hAnsi="Segoe UI" w:cs="Segoe UI" w:hint="eastAsia"/>
          <w:color w:val="333333"/>
          <w:spacing w:val="8"/>
          <w:kern w:val="0"/>
          <w:sz w:val="24"/>
          <w:szCs w:val="24"/>
        </w:rPr>
        <w:t>4.8</w:t>
      </w:r>
      <w:r w:rsidRPr="00B96442">
        <w:rPr>
          <w:rFonts w:ascii="仿宋_GB2312" w:eastAsia="仿宋_GB2312" w:hAnsi="Segoe UI" w:cs="Segoe UI" w:hint="eastAsia"/>
          <w:color w:val="333333"/>
          <w:spacing w:val="8"/>
          <w:kern w:val="0"/>
          <w:sz w:val="24"/>
          <w:szCs w:val="24"/>
        </w:rPr>
        <w:t>口腔类器械</w:t>
      </w:r>
    </w:p>
    <w:tbl>
      <w:tblPr>
        <w:tblW w:w="8364" w:type="dxa"/>
        <w:jc w:val="center"/>
        <w:tblInd w:w="-846" w:type="dxa"/>
        <w:tblCellMar>
          <w:left w:w="0" w:type="dxa"/>
          <w:right w:w="0" w:type="dxa"/>
        </w:tblCellMar>
        <w:tblLook w:val="04A0"/>
      </w:tblPr>
      <w:tblGrid>
        <w:gridCol w:w="851"/>
        <w:gridCol w:w="3969"/>
        <w:gridCol w:w="3544"/>
      </w:tblGrid>
      <w:tr w:rsidR="00B96442"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B96442" w:rsidRPr="000D3B25" w:rsidRDefault="00B96442" w:rsidP="00B96442">
            <w:pPr>
              <w:autoSpaceDE w:val="0"/>
              <w:autoSpaceDN w:val="0"/>
              <w:jc w:val="center"/>
              <w:rPr>
                <w:rFonts w:ascii="仿宋" w:eastAsia="仿宋" w:hAnsi="仿宋"/>
                <w:b/>
                <w:sz w:val="24"/>
                <w:szCs w:val="24"/>
              </w:rPr>
            </w:pPr>
            <w:r w:rsidRPr="000D3B25">
              <w:rPr>
                <w:rFonts w:ascii="仿宋" w:eastAsia="仿宋" w:hAnsi="仿宋" w:hint="eastAsia"/>
                <w:b/>
                <w:sz w:val="24"/>
                <w:szCs w:val="24"/>
              </w:rPr>
              <w:t>序号</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442" w:rsidRPr="000D3B25" w:rsidRDefault="00B96442" w:rsidP="00B96442">
            <w:pPr>
              <w:autoSpaceDE w:val="0"/>
              <w:autoSpaceDN w:val="0"/>
              <w:jc w:val="center"/>
              <w:rPr>
                <w:rFonts w:ascii="仿宋" w:eastAsia="仿宋" w:hAnsi="仿宋"/>
                <w:b/>
                <w:sz w:val="24"/>
                <w:szCs w:val="24"/>
              </w:rPr>
            </w:pPr>
            <w:r w:rsidRPr="000D3B25">
              <w:rPr>
                <w:rFonts w:ascii="仿宋" w:eastAsia="仿宋" w:hAnsi="仿宋"/>
                <w:b/>
                <w:sz w:val="24"/>
                <w:szCs w:val="24"/>
              </w:rPr>
              <w:t>产品名称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6442" w:rsidRPr="000D3B25" w:rsidRDefault="00B96442" w:rsidP="00B96442">
            <w:pPr>
              <w:autoSpaceDE w:val="0"/>
              <w:autoSpaceDN w:val="0"/>
              <w:jc w:val="center"/>
              <w:rPr>
                <w:rFonts w:ascii="仿宋" w:eastAsia="仿宋" w:hAnsi="仿宋"/>
                <w:b/>
                <w:sz w:val="24"/>
                <w:szCs w:val="24"/>
              </w:rPr>
            </w:pPr>
            <w:r>
              <w:rPr>
                <w:rFonts w:ascii="仿宋" w:eastAsia="仿宋" w:hAnsi="仿宋" w:hint="eastAsia"/>
                <w:b/>
                <w:sz w:val="24"/>
                <w:szCs w:val="24"/>
              </w:rPr>
              <w:t>规格型号要求</w:t>
            </w: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lastRenderedPageBreak/>
              <w:t>121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必兰注射器</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122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敷料镍</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123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线剪</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124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眼科剪</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125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手术刀柄</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126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止血钳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127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针持</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Pr="000D3B25" w:rsidRDefault="004D17D4" w:rsidP="004D17D4">
            <w:pPr>
              <w:autoSpaceDE w:val="0"/>
              <w:autoSpaceDN w:val="0"/>
              <w:jc w:val="center"/>
              <w:rPr>
                <w:rFonts w:ascii="仿宋" w:eastAsia="仿宋" w:hAnsi="仿宋"/>
                <w:b/>
                <w:sz w:val="24"/>
                <w:szCs w:val="24"/>
              </w:rPr>
            </w:pPr>
            <w:r>
              <w:rPr>
                <w:rFonts w:ascii="仿宋" w:eastAsia="仿宋" w:hAnsi="仿宋" w:hint="eastAsia"/>
                <w:b/>
                <w:sz w:val="24"/>
                <w:szCs w:val="24"/>
              </w:rPr>
              <w:t>128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唇颊拉钩</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129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骨膜分离器</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Pr="000D3B25" w:rsidRDefault="004D17D4" w:rsidP="00B96442">
            <w:pPr>
              <w:autoSpaceDE w:val="0"/>
              <w:autoSpaceDN w:val="0"/>
              <w:jc w:val="center"/>
              <w:rPr>
                <w:rFonts w:ascii="仿宋" w:eastAsia="仿宋" w:hAnsi="仿宋"/>
                <w:b/>
                <w:sz w:val="24"/>
                <w:szCs w:val="24"/>
              </w:rPr>
            </w:pPr>
            <w:r>
              <w:rPr>
                <w:rFonts w:ascii="仿宋" w:eastAsia="仿宋" w:hAnsi="仿宋" w:hint="eastAsia"/>
                <w:b/>
                <w:sz w:val="24"/>
                <w:szCs w:val="24"/>
              </w:rPr>
              <w:t>130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骨刮匙</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131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增隙器</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132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牙骨凿</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133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牙骨锤</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134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拔牙钳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r w:rsidRPr="00961EC2">
              <w:rPr>
                <w:rFonts w:ascii="宋体" w:eastAsia="宋体" w:hAnsi="宋体" w:cs="宋体" w:hint="eastAsia"/>
                <w:color w:val="000000"/>
                <w:kern w:val="0"/>
                <w:szCs w:val="21"/>
              </w:rPr>
              <w:t>乳恒牙不同牙位</w:t>
            </w: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135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牙挺</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r w:rsidRPr="00961EC2">
              <w:rPr>
                <w:rFonts w:ascii="宋体" w:eastAsia="宋体" w:hAnsi="宋体" w:cs="宋体" w:hint="eastAsia"/>
                <w:color w:val="000000"/>
                <w:kern w:val="0"/>
                <w:szCs w:val="21"/>
              </w:rPr>
              <w:t>小手柄、大手柄、丁字柄；直头、弯头；不同宽度</w:t>
            </w: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136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子弹头输送枪</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137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粘固粉充填器</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138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剔挖器</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139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银汞合金输送器</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140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银汞合金充填器</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141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金冠剪</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142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缩颈钳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143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根管口探查器</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144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拔髓针柄</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145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扩大针测量台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146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锉针高温高压灭菌盒</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147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粘固粉调拌板</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148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粘固粉调拌刀</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lastRenderedPageBreak/>
              <w:t>149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携热头</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r w:rsidRPr="00961EC2">
              <w:rPr>
                <w:rFonts w:ascii="宋体" w:eastAsia="宋体" w:hAnsi="宋体" w:cs="宋体" w:hint="eastAsia"/>
                <w:color w:val="000000"/>
                <w:kern w:val="0"/>
                <w:szCs w:val="21"/>
              </w:rPr>
              <w:t>各型号</w:t>
            </w: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150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垂直加压器</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r w:rsidRPr="00961EC2">
              <w:rPr>
                <w:rFonts w:ascii="宋体" w:eastAsia="宋体" w:hAnsi="宋体" w:cs="宋体" w:hint="eastAsia"/>
                <w:color w:val="000000"/>
                <w:kern w:val="0"/>
                <w:szCs w:val="21"/>
              </w:rPr>
              <w:t>各型号</w:t>
            </w: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151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根管测量仪锉夹</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152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根管测量仪唇钩</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153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硅橡胶枪</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154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排龈器</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155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去冠器</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156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蜡型雕刻刀</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157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石膏剪</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158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石膏调拌刀</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159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调拌碗</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160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比色板</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161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垂直距离尺</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162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不锈钢托盘</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r w:rsidRPr="00961EC2">
              <w:rPr>
                <w:rFonts w:ascii="宋体" w:eastAsia="宋体" w:hAnsi="宋体" w:cs="宋体" w:hint="eastAsia"/>
                <w:color w:val="000000"/>
                <w:kern w:val="0"/>
                <w:szCs w:val="21"/>
              </w:rPr>
              <w:t>上下颌不同大小</w:t>
            </w: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163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铝制托盘</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r w:rsidRPr="00961EC2">
              <w:rPr>
                <w:rFonts w:ascii="宋体" w:eastAsia="宋体" w:hAnsi="宋体" w:cs="宋体" w:hint="eastAsia"/>
                <w:color w:val="000000"/>
                <w:kern w:val="0"/>
                <w:szCs w:val="21"/>
              </w:rPr>
              <w:t>上下颌不同大小</w:t>
            </w: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164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支抗钉扳手</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165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反角手机</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166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低速手机</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r w:rsidRPr="00961EC2">
              <w:rPr>
                <w:rFonts w:ascii="宋体" w:eastAsia="宋体" w:hAnsi="宋体" w:cs="宋体" w:hint="eastAsia"/>
                <w:color w:val="000000"/>
                <w:kern w:val="0"/>
                <w:szCs w:val="21"/>
              </w:rPr>
              <w:t>直机、弯机</w:t>
            </w: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167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高速手机</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168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马达</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169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牙周袋探针</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170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手工洁治器</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r w:rsidRPr="00961EC2">
              <w:rPr>
                <w:rFonts w:ascii="宋体" w:eastAsia="宋体" w:hAnsi="宋体" w:cs="宋体" w:hint="eastAsia"/>
                <w:color w:val="000000"/>
                <w:kern w:val="0"/>
                <w:szCs w:val="21"/>
              </w:rPr>
              <w:t>不同型号</w:t>
            </w: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171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手工龈下刮治器</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r w:rsidRPr="00961EC2">
              <w:rPr>
                <w:rFonts w:ascii="宋体" w:eastAsia="宋体" w:hAnsi="宋体" w:cs="宋体" w:hint="eastAsia"/>
                <w:color w:val="000000"/>
                <w:kern w:val="0"/>
                <w:szCs w:val="21"/>
              </w:rPr>
              <w:t>不同型号</w:t>
            </w: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172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洁牙机刀头</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r w:rsidRPr="00961EC2">
              <w:rPr>
                <w:rFonts w:ascii="宋体" w:eastAsia="宋体" w:hAnsi="宋体" w:cs="宋体" w:hint="eastAsia"/>
                <w:color w:val="000000"/>
                <w:kern w:val="0"/>
                <w:szCs w:val="21"/>
              </w:rPr>
              <w:t>龈上、龈下不同型号</w:t>
            </w: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173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洁牙机手柄</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174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洁牙机扳手</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175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测力计</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176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带环去除钳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lastRenderedPageBreak/>
              <w:t>177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咬合垫</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r w:rsidRPr="00961EC2">
              <w:rPr>
                <w:rFonts w:ascii="宋体" w:eastAsia="宋体" w:hAnsi="宋体" w:cs="宋体" w:hint="eastAsia"/>
                <w:color w:val="000000"/>
                <w:kern w:val="0"/>
                <w:szCs w:val="21"/>
              </w:rPr>
              <w:t>不同大小</w:t>
            </w: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178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口角拉钩</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179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口内反光镜</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180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根尖挺</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r w:rsidRPr="00961EC2">
              <w:rPr>
                <w:rFonts w:ascii="宋体" w:eastAsia="宋体" w:hAnsi="宋体" w:cs="宋体" w:hint="eastAsia"/>
                <w:color w:val="000000"/>
                <w:kern w:val="0"/>
                <w:szCs w:val="21"/>
              </w:rPr>
              <w:t>直头、弯头</w:t>
            </w:r>
          </w:p>
        </w:tc>
      </w:tr>
      <w:tr w:rsidR="00AE36BA" w:rsidRPr="000D3B25" w:rsidTr="00B96442">
        <w:trPr>
          <w:trHeight w:val="47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E36BA" w:rsidRDefault="004D17D4" w:rsidP="00B96442">
            <w:pPr>
              <w:autoSpaceDE w:val="0"/>
              <w:autoSpaceDN w:val="0"/>
              <w:jc w:val="center"/>
              <w:rPr>
                <w:rFonts w:ascii="仿宋" w:eastAsia="仿宋" w:hAnsi="仿宋" w:hint="eastAsia"/>
                <w:b/>
                <w:sz w:val="24"/>
                <w:szCs w:val="24"/>
              </w:rPr>
            </w:pPr>
            <w:r>
              <w:rPr>
                <w:rFonts w:ascii="仿宋" w:eastAsia="仿宋" w:hAnsi="仿宋" w:hint="eastAsia"/>
                <w:b/>
                <w:sz w:val="24"/>
                <w:szCs w:val="24"/>
              </w:rPr>
              <w:t>181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kern w:val="0"/>
                <w:szCs w:val="21"/>
              </w:rPr>
            </w:pPr>
            <w:r w:rsidRPr="00961EC2">
              <w:rPr>
                <w:rFonts w:ascii="宋体" w:eastAsia="宋体" w:hAnsi="宋体" w:cs="宋体" w:hint="eastAsia"/>
                <w:kern w:val="0"/>
                <w:szCs w:val="21"/>
              </w:rPr>
              <w:t>数字化牙片机口内影像板</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36BA" w:rsidRPr="00961EC2" w:rsidRDefault="00AE36BA" w:rsidP="00BE1BF1">
            <w:pPr>
              <w:widowControl/>
              <w:rPr>
                <w:rFonts w:ascii="宋体" w:eastAsia="宋体" w:hAnsi="宋体" w:cs="宋体"/>
                <w:color w:val="000000"/>
                <w:kern w:val="0"/>
                <w:szCs w:val="21"/>
              </w:rPr>
            </w:pPr>
            <w:r w:rsidRPr="00961EC2">
              <w:rPr>
                <w:rFonts w:ascii="宋体" w:eastAsia="宋体" w:hAnsi="宋体" w:cs="宋体" w:hint="eastAsia"/>
                <w:color w:val="000000"/>
                <w:kern w:val="0"/>
                <w:szCs w:val="21"/>
              </w:rPr>
              <w:t>儿童、成人不同型号</w:t>
            </w:r>
          </w:p>
        </w:tc>
      </w:tr>
    </w:tbl>
    <w:p w:rsidR="00B96442" w:rsidRDefault="00B96442" w:rsidP="00B96442">
      <w:pPr>
        <w:widowControl/>
        <w:shd w:val="clear" w:color="auto" w:fill="FFFFFF"/>
        <w:wordWrap w:val="0"/>
        <w:spacing w:line="280" w:lineRule="exact"/>
        <w:jc w:val="left"/>
        <w:rPr>
          <w:rFonts w:ascii="仿宋_GB2312" w:eastAsia="仿宋_GB2312" w:hAnsi="Segoe UI" w:cs="Segoe UI" w:hint="eastAsia"/>
          <w:color w:val="333333"/>
          <w:spacing w:val="8"/>
          <w:kern w:val="0"/>
          <w:sz w:val="24"/>
          <w:szCs w:val="24"/>
        </w:rPr>
      </w:pPr>
    </w:p>
    <w:p w:rsidR="007E6D39" w:rsidRPr="007E6D39" w:rsidRDefault="007E6D39" w:rsidP="00651D12">
      <w:pPr>
        <w:widowControl/>
        <w:shd w:val="clear" w:color="auto" w:fill="FFFFFF"/>
        <w:wordWrap w:val="0"/>
        <w:spacing w:line="280" w:lineRule="exact"/>
        <w:jc w:val="left"/>
        <w:rPr>
          <w:rFonts w:ascii="仿宋_GB2312" w:eastAsia="仿宋_GB2312" w:hAnsi="Segoe UI" w:cs="Segoe UI" w:hint="eastAsia"/>
          <w:color w:val="333333"/>
          <w:spacing w:val="8"/>
          <w:kern w:val="0"/>
          <w:sz w:val="24"/>
          <w:szCs w:val="24"/>
        </w:rPr>
      </w:pPr>
    </w:p>
    <w:p w:rsidR="007E6D39" w:rsidRPr="000D3B25" w:rsidRDefault="007E6D39" w:rsidP="00651D12">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p>
    <w:p w:rsidR="00651D12" w:rsidRPr="00651D12" w:rsidRDefault="00651D12" w:rsidP="00651D12">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5</w:t>
      </w:r>
      <w:r w:rsidRPr="000438E7">
        <w:rPr>
          <w:rFonts w:ascii="仿宋_GB2312" w:eastAsia="仿宋_GB2312" w:hAnsi="Segoe UI" w:cs="Segoe UI" w:hint="eastAsia"/>
          <w:color w:val="333333"/>
          <w:spacing w:val="8"/>
          <w:kern w:val="0"/>
          <w:sz w:val="24"/>
          <w:szCs w:val="24"/>
        </w:rPr>
        <w:t>.</w:t>
      </w:r>
      <w:r>
        <w:rPr>
          <w:rFonts w:ascii="仿宋_GB2312" w:eastAsia="仿宋_GB2312" w:hAnsi="Segoe UI" w:cs="Segoe UI" w:hint="eastAsia"/>
          <w:color w:val="333333"/>
          <w:spacing w:val="8"/>
          <w:kern w:val="0"/>
          <w:sz w:val="24"/>
          <w:szCs w:val="24"/>
        </w:rPr>
        <w:t>商务要求</w:t>
      </w:r>
      <w:r w:rsidRPr="000438E7">
        <w:rPr>
          <w:rFonts w:ascii="仿宋_GB2312" w:eastAsia="仿宋_GB2312" w:hAnsi="Segoe UI" w:cs="Segoe UI" w:hint="eastAsia"/>
          <w:color w:val="333333"/>
          <w:spacing w:val="8"/>
          <w:kern w:val="0"/>
          <w:sz w:val="24"/>
          <w:szCs w:val="24"/>
        </w:rPr>
        <w:t>：</w:t>
      </w:r>
    </w:p>
    <w:p w:rsidR="004F2A43" w:rsidRDefault="004F2A43" w:rsidP="000438E7">
      <w:pPr>
        <w:widowControl/>
        <w:shd w:val="clear" w:color="auto" w:fill="FFFFFF"/>
        <w:wordWrap w:val="0"/>
        <w:jc w:val="left"/>
        <w:rPr>
          <w:rFonts w:ascii="仿宋_GB2312" w:eastAsia="仿宋_GB2312" w:hAnsi="Segoe UI" w:cs="Segoe UI"/>
          <w:color w:val="333333"/>
          <w:spacing w:val="8"/>
          <w:kern w:val="0"/>
          <w:sz w:val="24"/>
          <w:szCs w:val="24"/>
        </w:rPr>
      </w:pPr>
      <w:r w:rsidRPr="004F2A43">
        <w:rPr>
          <w:rFonts w:ascii="仿宋_GB2312" w:eastAsia="仿宋_GB2312" w:hAnsi="Segoe UI" w:cs="Segoe UI" w:hint="eastAsia"/>
          <w:color w:val="333333"/>
          <w:spacing w:val="8"/>
          <w:kern w:val="0"/>
          <w:sz w:val="24"/>
          <w:szCs w:val="24"/>
        </w:rPr>
        <w:t>5.1 投标供应商应可以提供所有比价产品（比价产品清单详见评分细则附表1），品类不全或缺少报价则视为不响应</w:t>
      </w:r>
      <w:r>
        <w:rPr>
          <w:rFonts w:ascii="仿宋_GB2312" w:eastAsia="仿宋_GB2312" w:hAnsi="Segoe UI" w:cs="Segoe UI" w:hint="eastAsia"/>
          <w:color w:val="333333"/>
          <w:spacing w:val="8"/>
          <w:kern w:val="0"/>
          <w:sz w:val="24"/>
          <w:szCs w:val="24"/>
        </w:rPr>
        <w:t>；</w:t>
      </w:r>
    </w:p>
    <w:p w:rsidR="004F2A43" w:rsidRPr="004F2A43" w:rsidRDefault="004F2A43" w:rsidP="006E362A">
      <w:pPr>
        <w:widowControl/>
        <w:shd w:val="clear" w:color="auto" w:fill="FFFFFF"/>
        <w:wordWrap w:val="0"/>
        <w:jc w:val="left"/>
        <w:rPr>
          <w:rFonts w:ascii="仿宋_GB2312" w:eastAsia="仿宋_GB2312" w:hAnsi="Segoe UI" w:cs="Segoe UI"/>
          <w:color w:val="333333"/>
          <w:spacing w:val="8"/>
          <w:kern w:val="0"/>
          <w:sz w:val="24"/>
          <w:szCs w:val="24"/>
        </w:rPr>
      </w:pPr>
      <w:r w:rsidRPr="004F2A43">
        <w:rPr>
          <w:rFonts w:ascii="仿宋_GB2312" w:eastAsia="仿宋_GB2312" w:hAnsi="Segoe UI" w:cs="Segoe UI" w:hint="eastAsia"/>
          <w:color w:val="333333"/>
          <w:spacing w:val="8"/>
          <w:kern w:val="0"/>
          <w:sz w:val="24"/>
          <w:szCs w:val="24"/>
        </w:rPr>
        <w:t>5.2投标产品</w:t>
      </w:r>
      <w:r w:rsidR="00FD7205">
        <w:rPr>
          <w:rFonts w:ascii="仿宋_GB2312" w:eastAsia="仿宋_GB2312" w:hAnsi="Segoe UI" w:cs="Segoe UI" w:hint="eastAsia"/>
          <w:color w:val="333333"/>
          <w:spacing w:val="8"/>
          <w:kern w:val="0"/>
          <w:sz w:val="24"/>
          <w:szCs w:val="24"/>
        </w:rPr>
        <w:t>若为四川省药械集中采购及医药价格监管平台挂网产品需按照挂网价格报价，提供挂网商品代码</w:t>
      </w:r>
      <w:r>
        <w:rPr>
          <w:rFonts w:ascii="仿宋_GB2312" w:eastAsia="仿宋_GB2312" w:hAnsi="Segoe UI" w:cs="Segoe UI" w:hint="eastAsia"/>
          <w:color w:val="333333"/>
          <w:spacing w:val="8"/>
          <w:kern w:val="0"/>
          <w:sz w:val="24"/>
          <w:szCs w:val="24"/>
        </w:rPr>
        <w:t>；</w:t>
      </w:r>
    </w:p>
    <w:p w:rsidR="006E362A" w:rsidRDefault="006E362A" w:rsidP="006E362A">
      <w:pPr>
        <w:widowControl/>
        <w:shd w:val="clear" w:color="auto" w:fill="FFFFFF"/>
        <w:wordWrap w:val="0"/>
        <w:jc w:val="left"/>
      </w:pPr>
      <w:r>
        <w:rPr>
          <w:rFonts w:ascii="仿宋_GB2312" w:eastAsia="仿宋_GB2312" w:hAnsi="Segoe UI" w:cs="Segoe UI" w:hint="eastAsia"/>
          <w:color w:val="333333"/>
          <w:spacing w:val="8"/>
          <w:kern w:val="0"/>
          <w:sz w:val="24"/>
          <w:szCs w:val="24"/>
        </w:rPr>
        <w:t>备注:</w:t>
      </w:r>
      <w:r w:rsidRPr="006E362A">
        <w:rPr>
          <w:rFonts w:hint="eastAsia"/>
        </w:rPr>
        <w:t xml:space="preserve"> </w:t>
      </w:r>
    </w:p>
    <w:p w:rsidR="006E362A" w:rsidRPr="006E362A" w:rsidRDefault="006E362A" w:rsidP="006E362A">
      <w:pPr>
        <w:widowControl/>
        <w:shd w:val="clear" w:color="auto" w:fill="FFFFFF"/>
        <w:wordWrap w:val="0"/>
        <w:jc w:val="left"/>
        <w:rPr>
          <w:rFonts w:ascii="仿宋_GB2312" w:eastAsia="仿宋_GB2312" w:hAnsi="Segoe UI" w:cs="Segoe UI"/>
          <w:color w:val="333333"/>
          <w:spacing w:val="8"/>
          <w:kern w:val="0"/>
          <w:sz w:val="24"/>
          <w:szCs w:val="24"/>
        </w:rPr>
      </w:pPr>
      <w:r w:rsidRPr="006E362A">
        <w:rPr>
          <w:rFonts w:ascii="仿宋_GB2312" w:eastAsia="仿宋_GB2312" w:hAnsi="Segoe UI" w:cs="Segoe UI" w:hint="eastAsia"/>
          <w:color w:val="333333"/>
          <w:spacing w:val="8"/>
          <w:kern w:val="0"/>
          <w:sz w:val="24"/>
          <w:szCs w:val="24"/>
        </w:rPr>
        <w:t>以上打</w:t>
      </w:r>
      <w:r w:rsidR="005A498C" w:rsidRPr="006E362A">
        <w:rPr>
          <w:rFonts w:ascii="仿宋_GB2312" w:eastAsia="仿宋_GB2312" w:hAnsi="Segoe UI" w:cs="Segoe UI" w:hint="eastAsia"/>
          <w:color w:val="333333"/>
          <w:spacing w:val="8"/>
          <w:kern w:val="0"/>
          <w:sz w:val="24"/>
          <w:szCs w:val="24"/>
        </w:rPr>
        <w:t>▲</w:t>
      </w:r>
      <w:r w:rsidRPr="006E362A">
        <w:rPr>
          <w:rFonts w:ascii="仿宋_GB2312" w:eastAsia="仿宋_GB2312" w:hAnsi="Segoe UI" w:cs="Segoe UI" w:hint="eastAsia"/>
          <w:color w:val="333333"/>
          <w:spacing w:val="8"/>
          <w:kern w:val="0"/>
          <w:sz w:val="24"/>
          <w:szCs w:val="24"/>
        </w:rPr>
        <w:t>号的</w:t>
      </w:r>
      <w:r w:rsidR="00BF45A6">
        <w:rPr>
          <w:rFonts w:ascii="仿宋_GB2312" w:eastAsia="仿宋_GB2312" w:hAnsi="Segoe UI" w:cs="Segoe UI" w:hint="eastAsia"/>
          <w:color w:val="333333"/>
          <w:spacing w:val="8"/>
          <w:kern w:val="0"/>
          <w:sz w:val="24"/>
          <w:szCs w:val="24"/>
        </w:rPr>
        <w:t>条款</w:t>
      </w:r>
      <w:r w:rsidRPr="006E362A">
        <w:rPr>
          <w:rFonts w:ascii="仿宋_GB2312" w:eastAsia="仿宋_GB2312" w:hAnsi="Segoe UI" w:cs="Segoe UI" w:hint="eastAsia"/>
          <w:color w:val="333333"/>
          <w:spacing w:val="8"/>
          <w:kern w:val="0"/>
          <w:sz w:val="24"/>
          <w:szCs w:val="24"/>
        </w:rPr>
        <w:t>为本次招标项目的实质性要求，不允许有负偏离。</w:t>
      </w:r>
    </w:p>
    <w:p w:rsidR="00424DEB" w:rsidRDefault="00424DEB">
      <w:pPr>
        <w:widowControl/>
        <w:jc w:val="left"/>
        <w:rPr>
          <w:rFonts w:ascii="宋体" w:eastAsia="宋体" w:hAnsi="宋体" w:cs="Segoe UI"/>
          <w:b/>
          <w:bCs/>
          <w:color w:val="333333"/>
          <w:kern w:val="0"/>
          <w:sz w:val="28"/>
          <w:szCs w:val="28"/>
        </w:rPr>
      </w:pPr>
      <w:r>
        <w:rPr>
          <w:rFonts w:ascii="宋体" w:eastAsia="宋体" w:hAnsi="宋体" w:cs="Segoe UI"/>
          <w:b/>
          <w:bCs/>
          <w:color w:val="333333"/>
          <w:kern w:val="0"/>
          <w:sz w:val="28"/>
          <w:szCs w:val="28"/>
        </w:rPr>
        <w:br w:type="page"/>
      </w:r>
    </w:p>
    <w:p w:rsidR="00F14C35" w:rsidRPr="00597D06" w:rsidRDefault="00F14C35" w:rsidP="00597D06">
      <w:pPr>
        <w:widowControl/>
        <w:shd w:val="clear" w:color="auto" w:fill="FFFFFF"/>
        <w:wordWrap w:val="0"/>
        <w:jc w:val="left"/>
        <w:rPr>
          <w:rFonts w:ascii="仿宋_GB2312" w:eastAsia="仿宋_GB2312" w:hAnsi="Segoe UI" w:cs="Segoe UI"/>
          <w:color w:val="333333"/>
          <w:spacing w:val="8"/>
          <w:kern w:val="0"/>
          <w:sz w:val="24"/>
          <w:szCs w:val="24"/>
        </w:rPr>
      </w:pPr>
      <w:r w:rsidRPr="00C27987">
        <w:rPr>
          <w:rFonts w:ascii="宋体" w:eastAsia="宋体" w:hAnsi="宋体" w:cs="Segoe UI" w:hint="eastAsia"/>
          <w:b/>
          <w:bCs/>
          <w:color w:val="333333"/>
          <w:kern w:val="0"/>
          <w:sz w:val="28"/>
          <w:szCs w:val="28"/>
        </w:rPr>
        <w:lastRenderedPageBreak/>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10065" w:type="dxa"/>
        <w:tblInd w:w="-743" w:type="dxa"/>
        <w:shd w:val="clear" w:color="auto" w:fill="FFFFFF"/>
        <w:tblCellMar>
          <w:left w:w="0" w:type="dxa"/>
          <w:right w:w="0" w:type="dxa"/>
        </w:tblCellMar>
        <w:tblLook w:val="04A0"/>
      </w:tblPr>
      <w:tblGrid>
        <w:gridCol w:w="709"/>
        <w:gridCol w:w="1276"/>
        <w:gridCol w:w="567"/>
        <w:gridCol w:w="4253"/>
        <w:gridCol w:w="3260"/>
      </w:tblGrid>
      <w:tr w:rsidR="000438E7" w:rsidTr="00B96442">
        <w:trPr>
          <w:trHeight w:val="663"/>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B96442">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序号</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B96442">
            <w:pPr>
              <w:widowControl/>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评分因素</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B96442">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分值</w:t>
            </w:r>
          </w:p>
        </w:tc>
        <w:tc>
          <w:tcPr>
            <w:tcW w:w="42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B96442">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评分标准</w:t>
            </w:r>
          </w:p>
        </w:tc>
        <w:tc>
          <w:tcPr>
            <w:tcW w:w="326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B96442">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说明</w:t>
            </w:r>
          </w:p>
        </w:tc>
      </w:tr>
      <w:tr w:rsidR="004F2A43" w:rsidRPr="00B20822" w:rsidTr="0014780A">
        <w:trPr>
          <w:trHeight w:val="2469"/>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F2A43" w:rsidRPr="004F2A43" w:rsidRDefault="004F2A43" w:rsidP="00B96442">
            <w:pPr>
              <w:widowControl/>
              <w:wordWrap w:val="0"/>
              <w:spacing w:line="270" w:lineRule="atLeast"/>
              <w:jc w:val="center"/>
              <w:rPr>
                <w:rFonts w:ascii="宋体" w:hAnsi="宋体" w:cs="Segoe UI"/>
                <w:color w:val="333333"/>
                <w:kern w:val="0"/>
                <w:szCs w:val="21"/>
              </w:rPr>
            </w:pPr>
            <w:r w:rsidRPr="004F2A43">
              <w:rPr>
                <w:rFonts w:ascii="宋体" w:hAnsi="宋体" w:cs="Segoe UI" w:hint="eastAsia"/>
                <w:color w:val="000000"/>
                <w:kern w:val="0"/>
                <w:szCs w:val="21"/>
              </w:rPr>
              <w:t>1</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F2A43" w:rsidRPr="004F2A43" w:rsidRDefault="004F2A43" w:rsidP="00B96442">
            <w:pPr>
              <w:widowControl/>
              <w:wordWrap w:val="0"/>
              <w:spacing w:line="270" w:lineRule="atLeast"/>
              <w:jc w:val="center"/>
              <w:rPr>
                <w:rFonts w:ascii="宋体" w:hAnsi="宋体" w:cs="Segoe UI"/>
                <w:color w:val="000000"/>
                <w:kern w:val="0"/>
                <w:szCs w:val="21"/>
              </w:rPr>
            </w:pPr>
            <w:r w:rsidRPr="004F2A43">
              <w:rPr>
                <w:rFonts w:ascii="宋体" w:hAnsi="宋体" w:cs="Segoe UI" w:hint="eastAsia"/>
                <w:color w:val="000000"/>
                <w:kern w:val="0"/>
                <w:szCs w:val="21"/>
              </w:rPr>
              <w:t>投标报价</w:t>
            </w:r>
          </w:p>
          <w:p w:rsidR="004F2A43" w:rsidRPr="004F2A43" w:rsidRDefault="0088637E" w:rsidP="00B96442">
            <w:pPr>
              <w:widowControl/>
              <w:wordWrap w:val="0"/>
              <w:spacing w:line="270" w:lineRule="atLeast"/>
              <w:jc w:val="center"/>
              <w:rPr>
                <w:rFonts w:ascii="宋体" w:hAnsi="宋体" w:cs="Segoe UI"/>
                <w:color w:val="333333"/>
                <w:kern w:val="0"/>
                <w:szCs w:val="21"/>
              </w:rPr>
            </w:pPr>
            <w:r>
              <w:rPr>
                <w:rFonts w:ascii="宋体" w:hAnsi="宋体" w:cs="Segoe UI" w:hint="eastAsia"/>
                <w:color w:val="000000"/>
                <w:kern w:val="0"/>
                <w:szCs w:val="21"/>
              </w:rPr>
              <w:t>50</w:t>
            </w:r>
            <w:r w:rsidR="004F2A43" w:rsidRPr="004F2A43">
              <w:rPr>
                <w:rFonts w:ascii="宋体" w:hAnsi="宋体" w:cs="Segoe UI" w:hint="eastAsia"/>
                <w:color w:val="000000"/>
                <w:kern w:val="0"/>
                <w:szCs w:val="21"/>
              </w:rPr>
              <w:t>%</w:t>
            </w:r>
          </w:p>
        </w:tc>
        <w:tc>
          <w:tcPr>
            <w:tcW w:w="56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F2A43" w:rsidRPr="004F2A43" w:rsidRDefault="0088637E" w:rsidP="00B96442">
            <w:pPr>
              <w:widowControl/>
              <w:wordWrap w:val="0"/>
              <w:spacing w:line="270" w:lineRule="atLeast"/>
              <w:jc w:val="center"/>
              <w:rPr>
                <w:rFonts w:ascii="宋体" w:hAnsi="宋体" w:cs="Segoe UI"/>
                <w:color w:val="333333"/>
                <w:kern w:val="0"/>
                <w:szCs w:val="21"/>
              </w:rPr>
            </w:pPr>
            <w:r>
              <w:rPr>
                <w:rFonts w:ascii="宋体" w:hAnsi="宋体" w:cs="Segoe UI" w:hint="eastAsia"/>
                <w:color w:val="000000"/>
                <w:kern w:val="0"/>
                <w:szCs w:val="21"/>
              </w:rPr>
              <w:t>50</w:t>
            </w:r>
          </w:p>
        </w:tc>
        <w:tc>
          <w:tcPr>
            <w:tcW w:w="4253" w:type="dxa"/>
            <w:tcBorders>
              <w:top w:val="nil"/>
              <w:left w:val="nil"/>
              <w:right w:val="single" w:sz="4" w:space="0" w:color="auto"/>
            </w:tcBorders>
            <w:shd w:val="clear" w:color="auto" w:fill="FFFFFF"/>
            <w:tcMar>
              <w:top w:w="0" w:type="dxa"/>
              <w:left w:w="108" w:type="dxa"/>
              <w:bottom w:w="0" w:type="dxa"/>
              <w:right w:w="108" w:type="dxa"/>
            </w:tcMar>
            <w:vAlign w:val="center"/>
          </w:tcPr>
          <w:p w:rsidR="004F2A43" w:rsidRPr="004F2A43" w:rsidRDefault="004F2A43" w:rsidP="00B96442">
            <w:pPr>
              <w:widowControl/>
              <w:wordWrap w:val="0"/>
              <w:spacing w:line="270" w:lineRule="atLeast"/>
              <w:jc w:val="left"/>
              <w:rPr>
                <w:rFonts w:ascii="宋体" w:hAnsi="宋体" w:cs="Segoe UI"/>
                <w:b/>
                <w:kern w:val="0"/>
                <w:szCs w:val="21"/>
              </w:rPr>
            </w:pPr>
            <w:r w:rsidRPr="004F2A43">
              <w:rPr>
                <w:rFonts w:ascii="宋体" w:hAnsi="宋体" w:cs="Segoe UI" w:hint="eastAsia"/>
                <w:b/>
                <w:kern w:val="0"/>
                <w:szCs w:val="21"/>
              </w:rPr>
              <w:t>1.价格分：</w:t>
            </w:r>
          </w:p>
          <w:p w:rsidR="004F2A43" w:rsidRPr="004F2A43" w:rsidRDefault="004F2A43" w:rsidP="00B96442">
            <w:pPr>
              <w:widowControl/>
              <w:wordWrap w:val="0"/>
              <w:spacing w:line="270" w:lineRule="atLeast"/>
              <w:jc w:val="left"/>
              <w:rPr>
                <w:rFonts w:ascii="宋体" w:hAnsi="宋体" w:cs="Segoe UI"/>
                <w:kern w:val="0"/>
                <w:szCs w:val="21"/>
              </w:rPr>
            </w:pPr>
            <w:r w:rsidRPr="004F2A43">
              <w:rPr>
                <w:rFonts w:ascii="宋体" w:hAnsi="宋体" w:cs="Segoe UI" w:hint="eastAsia"/>
                <w:kern w:val="0"/>
                <w:szCs w:val="21"/>
              </w:rPr>
              <w:t>投标材料满足招标文件要求且以</w:t>
            </w:r>
            <w:r w:rsidRPr="004F2A43">
              <w:rPr>
                <w:rFonts w:ascii="宋体" w:hAnsi="宋体" w:cs="Segoe UI" w:hint="eastAsia"/>
                <w:b/>
                <w:kern w:val="0"/>
                <w:szCs w:val="21"/>
              </w:rPr>
              <w:t>投标总价</w:t>
            </w:r>
            <w:r w:rsidRPr="004F2A43">
              <w:rPr>
                <w:rFonts w:ascii="宋体" w:hAnsi="宋体" w:cs="Segoe UI" w:hint="eastAsia"/>
                <w:kern w:val="0"/>
                <w:szCs w:val="21"/>
              </w:rPr>
              <w:t>最低的为</w:t>
            </w:r>
            <w:r w:rsidRPr="004F2A43">
              <w:rPr>
                <w:rFonts w:ascii="宋体" w:hAnsi="宋体" w:cs="Segoe UI" w:hint="eastAsia"/>
                <w:b/>
                <w:kern w:val="0"/>
                <w:szCs w:val="21"/>
              </w:rPr>
              <w:t>评标基准价</w:t>
            </w:r>
            <w:r w:rsidRPr="004F2A43">
              <w:rPr>
                <w:rFonts w:ascii="宋体" w:hAnsi="宋体" w:cs="Segoe UI" w:hint="eastAsia"/>
                <w:kern w:val="0"/>
                <w:szCs w:val="21"/>
              </w:rPr>
              <w:t>，其价格分为</w:t>
            </w:r>
            <w:r w:rsidR="0088637E">
              <w:rPr>
                <w:rFonts w:ascii="宋体" w:hAnsi="宋体" w:cs="Segoe UI" w:hint="eastAsia"/>
                <w:kern w:val="0"/>
                <w:szCs w:val="21"/>
              </w:rPr>
              <w:t>50</w:t>
            </w:r>
            <w:r w:rsidRPr="004F2A43">
              <w:rPr>
                <w:rFonts w:ascii="宋体" w:hAnsi="宋体" w:cs="Segoe UI" w:hint="eastAsia"/>
                <w:kern w:val="0"/>
                <w:szCs w:val="21"/>
              </w:rPr>
              <w:t>分。其他投标单位的价格分统一按照以下公式计算：价格分=(</w:t>
            </w:r>
            <w:r w:rsidRPr="004F2A43">
              <w:rPr>
                <w:rFonts w:ascii="宋体" w:hAnsi="宋体" w:cs="Segoe UI" w:hint="eastAsia"/>
                <w:b/>
                <w:kern w:val="0"/>
                <w:szCs w:val="21"/>
              </w:rPr>
              <w:t>评标基准价</w:t>
            </w:r>
            <w:r w:rsidRPr="004F2A43">
              <w:rPr>
                <w:rFonts w:ascii="宋体" w:hAnsi="宋体" w:cs="Segoe UI" w:hint="eastAsia"/>
                <w:kern w:val="0"/>
                <w:szCs w:val="21"/>
              </w:rPr>
              <w:t>／投标报价)×</w:t>
            </w:r>
            <w:r w:rsidR="0088637E">
              <w:rPr>
                <w:rFonts w:ascii="宋体" w:hAnsi="宋体" w:cs="Segoe UI" w:hint="eastAsia"/>
                <w:kern w:val="0"/>
                <w:szCs w:val="21"/>
              </w:rPr>
              <w:t>50</w:t>
            </w:r>
          </w:p>
          <w:p w:rsidR="004F2A43" w:rsidRPr="004F2A43" w:rsidRDefault="004F2A43" w:rsidP="00B96442">
            <w:pPr>
              <w:widowControl/>
              <w:wordWrap w:val="0"/>
              <w:spacing w:line="270" w:lineRule="atLeast"/>
              <w:jc w:val="left"/>
              <w:rPr>
                <w:rFonts w:ascii="宋体" w:hAnsi="宋体" w:cs="Segoe UI"/>
                <w:b/>
                <w:kern w:val="0"/>
                <w:szCs w:val="21"/>
              </w:rPr>
            </w:pPr>
            <w:r w:rsidRPr="004F2A43">
              <w:rPr>
                <w:rFonts w:ascii="宋体" w:hAnsi="宋体" w:cs="Segoe UI" w:hint="eastAsia"/>
                <w:b/>
                <w:kern w:val="0"/>
                <w:szCs w:val="21"/>
              </w:rPr>
              <w:t>2.投标总价</w:t>
            </w:r>
          </w:p>
          <w:p w:rsidR="004F2A43" w:rsidRDefault="004F2A43" w:rsidP="0088637E">
            <w:pPr>
              <w:widowControl/>
              <w:wordWrap w:val="0"/>
              <w:spacing w:line="270" w:lineRule="atLeast"/>
              <w:jc w:val="left"/>
              <w:rPr>
                <w:rFonts w:ascii="宋体" w:hAnsi="宋体" w:cs="Segoe UI" w:hint="eastAsia"/>
                <w:kern w:val="0"/>
                <w:szCs w:val="21"/>
              </w:rPr>
            </w:pPr>
            <w:r w:rsidRPr="004F2A43">
              <w:rPr>
                <w:rFonts w:ascii="宋体" w:hAnsi="宋体" w:cs="Segoe UI" w:hint="eastAsia"/>
                <w:kern w:val="0"/>
                <w:szCs w:val="21"/>
              </w:rPr>
              <w:t>投标总价=各项</w:t>
            </w:r>
            <w:r w:rsidR="00400938">
              <w:rPr>
                <w:rFonts w:ascii="宋体" w:hAnsi="宋体" w:cs="Segoe UI" w:hint="eastAsia"/>
                <w:kern w:val="0"/>
                <w:szCs w:val="21"/>
              </w:rPr>
              <w:t>产品</w:t>
            </w:r>
            <w:r w:rsidRPr="004F2A43">
              <w:rPr>
                <w:rFonts w:ascii="宋体" w:hAnsi="宋体" w:cs="Segoe UI" w:hint="eastAsia"/>
                <w:kern w:val="0"/>
                <w:szCs w:val="21"/>
              </w:rPr>
              <w:t>单价之和</w:t>
            </w:r>
          </w:p>
          <w:p w:rsidR="00F37863" w:rsidRPr="00F37863" w:rsidRDefault="00F37863" w:rsidP="00F37863">
            <w:pPr>
              <w:widowControl/>
              <w:wordWrap w:val="0"/>
              <w:spacing w:line="270" w:lineRule="atLeast"/>
              <w:jc w:val="left"/>
              <w:rPr>
                <w:rFonts w:asciiTheme="minorEastAsia" w:hAnsiTheme="minorEastAsia" w:cs="Segoe UI"/>
                <w:b/>
                <w:kern w:val="0"/>
                <w:szCs w:val="21"/>
              </w:rPr>
            </w:pPr>
            <w:r w:rsidRPr="00F37863">
              <w:rPr>
                <w:rFonts w:asciiTheme="minorEastAsia" w:hAnsiTheme="minorEastAsia" w:cs="Segoe UI" w:hint="eastAsia"/>
                <w:b/>
                <w:kern w:val="0"/>
                <w:szCs w:val="21"/>
              </w:rPr>
              <w:t>3项目覆盖率</w:t>
            </w:r>
          </w:p>
          <w:p w:rsidR="00F37863" w:rsidRPr="004F2A43" w:rsidRDefault="00F37863" w:rsidP="00F37863">
            <w:pPr>
              <w:widowControl/>
              <w:wordWrap w:val="0"/>
              <w:spacing w:line="270" w:lineRule="atLeast"/>
              <w:jc w:val="left"/>
              <w:rPr>
                <w:rFonts w:ascii="宋体" w:hAnsi="宋体" w:cs="Segoe UI"/>
                <w:kern w:val="0"/>
                <w:szCs w:val="21"/>
              </w:rPr>
            </w:pPr>
            <w:r>
              <w:rPr>
                <w:rFonts w:asciiTheme="minorEastAsia" w:hAnsiTheme="minorEastAsia" w:cs="Segoe UI" w:hint="eastAsia"/>
                <w:kern w:val="0"/>
                <w:szCs w:val="21"/>
              </w:rPr>
              <w:t>项目</w:t>
            </w:r>
            <w:r w:rsidRPr="002B1D39">
              <w:rPr>
                <w:rFonts w:asciiTheme="minorEastAsia" w:hAnsiTheme="minorEastAsia" w:cs="Segoe UI" w:hint="eastAsia"/>
                <w:kern w:val="0"/>
                <w:szCs w:val="21"/>
              </w:rPr>
              <w:t>覆盖率</w:t>
            </w:r>
            <w:r>
              <w:rPr>
                <w:rFonts w:asciiTheme="minorEastAsia" w:hAnsiTheme="minorEastAsia" w:cs="Segoe UI" w:hint="eastAsia"/>
                <w:kern w:val="0"/>
                <w:szCs w:val="21"/>
              </w:rPr>
              <w:t>=投标产品数量/招采产品总数*100%</w:t>
            </w:r>
          </w:p>
        </w:tc>
        <w:tc>
          <w:tcPr>
            <w:tcW w:w="3260"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4F2A43" w:rsidRPr="004F2A43" w:rsidRDefault="00B72A6F" w:rsidP="00B96442">
            <w:pPr>
              <w:wordWrap w:val="0"/>
              <w:spacing w:line="270" w:lineRule="atLeast"/>
              <w:jc w:val="left"/>
              <w:rPr>
                <w:rFonts w:ascii="宋体" w:hAnsi="宋体" w:cs="Segoe UI"/>
                <w:kern w:val="0"/>
                <w:szCs w:val="21"/>
              </w:rPr>
            </w:pPr>
            <w:r>
              <w:rPr>
                <w:rFonts w:ascii="宋体" w:hAnsi="宋体" w:cs="Segoe UI" w:hint="eastAsia"/>
                <w:kern w:val="0"/>
                <w:szCs w:val="21"/>
              </w:rPr>
              <w:t>1</w:t>
            </w:r>
            <w:r w:rsidR="004F2A43" w:rsidRPr="004F2A43">
              <w:rPr>
                <w:rFonts w:ascii="宋体" w:hAnsi="宋体" w:cs="Segoe UI" w:hint="eastAsia"/>
                <w:kern w:val="0"/>
                <w:szCs w:val="21"/>
              </w:rPr>
              <w:t>.若产品有细分规格且报价不同，则按照同品类平均价计算单价；</w:t>
            </w:r>
          </w:p>
          <w:p w:rsidR="004F2A43" w:rsidRPr="00E44FC2" w:rsidRDefault="00E44FC2" w:rsidP="00B96442">
            <w:pPr>
              <w:wordWrap w:val="0"/>
              <w:spacing w:line="270" w:lineRule="atLeast"/>
              <w:jc w:val="left"/>
              <w:rPr>
                <w:rFonts w:ascii="宋体" w:hAnsi="宋体" w:cs="Segoe UI"/>
                <w:b/>
                <w:kern w:val="0"/>
                <w:szCs w:val="21"/>
              </w:rPr>
            </w:pPr>
            <w:r w:rsidRPr="00E44FC2">
              <w:rPr>
                <w:rFonts w:ascii="宋体" w:hAnsi="宋体" w:cs="Segoe UI" w:hint="eastAsia"/>
                <w:b/>
                <w:kern w:val="0"/>
                <w:szCs w:val="21"/>
              </w:rPr>
              <w:t>*</w:t>
            </w:r>
            <w:r w:rsidR="00F37863" w:rsidRPr="00E44FC2">
              <w:rPr>
                <w:rFonts w:ascii="宋体" w:hAnsi="宋体" w:cs="Segoe UI" w:hint="eastAsia"/>
                <w:b/>
                <w:kern w:val="0"/>
                <w:szCs w:val="21"/>
              </w:rPr>
              <w:t>2.</w:t>
            </w:r>
            <w:r w:rsidRPr="00E44FC2">
              <w:rPr>
                <w:rFonts w:ascii="宋体" w:hAnsi="宋体" w:cs="Segoe UI" w:hint="eastAsia"/>
                <w:b/>
                <w:kern w:val="0"/>
                <w:szCs w:val="21"/>
              </w:rPr>
              <w:t>项目覆盖率低于90%则记为不得分</w:t>
            </w:r>
          </w:p>
        </w:tc>
      </w:tr>
      <w:tr w:rsidR="00BE01A9" w:rsidTr="007F177B">
        <w:trPr>
          <w:trHeight w:val="1123"/>
        </w:trPr>
        <w:tc>
          <w:tcPr>
            <w:tcW w:w="709" w:type="dxa"/>
            <w:vMerge w:val="restart"/>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tcPr>
          <w:p w:rsidR="00BE01A9" w:rsidRPr="004F2A43" w:rsidRDefault="00BE01A9" w:rsidP="00B96442">
            <w:pPr>
              <w:widowControl/>
              <w:wordWrap w:val="0"/>
              <w:spacing w:line="270" w:lineRule="atLeast"/>
              <w:jc w:val="center"/>
              <w:rPr>
                <w:rFonts w:ascii="宋体" w:hAnsi="宋体" w:cs="Segoe UI"/>
                <w:color w:val="333333"/>
                <w:kern w:val="0"/>
                <w:szCs w:val="21"/>
              </w:rPr>
            </w:pPr>
            <w:r>
              <w:rPr>
                <w:rFonts w:ascii="宋体" w:hAnsi="宋体" w:cs="Segoe UI" w:hint="eastAsia"/>
                <w:color w:val="000000"/>
                <w:kern w:val="0"/>
                <w:szCs w:val="21"/>
              </w:rPr>
              <w:t>2</w:t>
            </w:r>
          </w:p>
        </w:tc>
        <w:tc>
          <w:tcPr>
            <w:tcW w:w="1276" w:type="dxa"/>
            <w:vMerge w:val="restart"/>
            <w:tcBorders>
              <w:top w:val="single" w:sz="4" w:space="0" w:color="auto"/>
              <w:left w:val="nil"/>
              <w:right w:val="single" w:sz="8" w:space="0" w:color="auto"/>
            </w:tcBorders>
            <w:shd w:val="clear" w:color="auto" w:fill="FFFFFF"/>
            <w:tcMar>
              <w:top w:w="0" w:type="dxa"/>
              <w:left w:w="108" w:type="dxa"/>
              <w:bottom w:w="0" w:type="dxa"/>
              <w:right w:w="108" w:type="dxa"/>
            </w:tcMar>
            <w:vAlign w:val="center"/>
          </w:tcPr>
          <w:p w:rsidR="00BE01A9" w:rsidRPr="004F2A43" w:rsidRDefault="00BE01A9" w:rsidP="00B96442">
            <w:pPr>
              <w:widowControl/>
              <w:wordWrap w:val="0"/>
              <w:spacing w:line="270" w:lineRule="atLeast"/>
              <w:jc w:val="center"/>
              <w:rPr>
                <w:rFonts w:ascii="宋体" w:hAnsi="宋体" w:cs="Segoe UI"/>
                <w:color w:val="000000"/>
                <w:kern w:val="0"/>
                <w:szCs w:val="21"/>
              </w:rPr>
            </w:pPr>
            <w:r>
              <w:rPr>
                <w:rFonts w:ascii="宋体" w:hAnsi="宋体" w:cs="Segoe UI" w:hint="eastAsia"/>
                <w:color w:val="000000"/>
                <w:kern w:val="0"/>
                <w:szCs w:val="21"/>
              </w:rPr>
              <w:t>供应商能力</w:t>
            </w:r>
            <w:r w:rsidRPr="004F2A43">
              <w:rPr>
                <w:rFonts w:ascii="宋体" w:hAnsi="宋体" w:cs="Segoe UI" w:hint="eastAsia"/>
                <w:color w:val="000000"/>
                <w:kern w:val="0"/>
                <w:szCs w:val="21"/>
              </w:rPr>
              <w:t>20%</w:t>
            </w:r>
          </w:p>
        </w:tc>
        <w:tc>
          <w:tcPr>
            <w:tcW w:w="5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E01A9" w:rsidRPr="00F37863" w:rsidRDefault="00BE01A9" w:rsidP="00BE1BF1">
            <w:pPr>
              <w:widowControl/>
              <w:wordWrap w:val="0"/>
              <w:spacing w:line="270" w:lineRule="atLeast"/>
              <w:jc w:val="center"/>
              <w:rPr>
                <w:rFonts w:ascii="宋体" w:eastAsia="宋体" w:hAnsi="宋体" w:cs="Segoe UI"/>
                <w:color w:val="000000"/>
                <w:kern w:val="0"/>
                <w:szCs w:val="21"/>
              </w:rPr>
            </w:pPr>
            <w:r w:rsidRPr="00F37863">
              <w:rPr>
                <w:rFonts w:ascii="宋体" w:eastAsia="宋体" w:hAnsi="宋体" w:cs="Segoe UI" w:hint="eastAsia"/>
                <w:color w:val="000000"/>
                <w:kern w:val="0"/>
                <w:szCs w:val="21"/>
              </w:rPr>
              <w:t>4</w:t>
            </w:r>
          </w:p>
        </w:tc>
        <w:tc>
          <w:tcPr>
            <w:tcW w:w="425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E01A9" w:rsidRPr="00F37863" w:rsidRDefault="00BE01A9" w:rsidP="00BE1BF1">
            <w:pPr>
              <w:widowControl/>
              <w:wordWrap w:val="0"/>
              <w:spacing w:line="270" w:lineRule="atLeast"/>
              <w:jc w:val="left"/>
              <w:rPr>
                <w:rFonts w:ascii="宋体" w:eastAsia="宋体" w:hAnsi="宋体" w:cs="Segoe UI" w:hint="eastAsia"/>
                <w:color w:val="000000"/>
                <w:kern w:val="0"/>
                <w:szCs w:val="21"/>
              </w:rPr>
            </w:pPr>
            <w:r w:rsidRPr="00F37863">
              <w:rPr>
                <w:rFonts w:ascii="宋体" w:eastAsia="宋体" w:hAnsi="宋体" w:cs="Segoe UI" w:hint="eastAsia"/>
                <w:color w:val="000000"/>
                <w:kern w:val="0"/>
                <w:szCs w:val="21"/>
              </w:rPr>
              <w:t>1.经办人的社保缴纳证明</w:t>
            </w:r>
          </w:p>
          <w:p w:rsidR="00BE01A9" w:rsidRPr="00F37863" w:rsidRDefault="00BE01A9" w:rsidP="00BE1BF1">
            <w:pPr>
              <w:widowControl/>
              <w:wordWrap w:val="0"/>
              <w:spacing w:line="270" w:lineRule="atLeast"/>
              <w:jc w:val="left"/>
              <w:rPr>
                <w:rFonts w:ascii="宋体" w:eastAsia="宋体" w:hAnsi="宋体" w:cs="Segoe UI" w:hint="eastAsia"/>
                <w:color w:val="000000"/>
                <w:kern w:val="0"/>
                <w:szCs w:val="21"/>
              </w:rPr>
            </w:pPr>
            <w:r w:rsidRPr="00F37863">
              <w:rPr>
                <w:rFonts w:ascii="宋体" w:eastAsia="宋体" w:hAnsi="宋体" w:cs="Segoe UI" w:hint="eastAsia"/>
                <w:color w:val="000000"/>
                <w:kern w:val="0"/>
                <w:szCs w:val="21"/>
              </w:rPr>
              <w:t>2.商业信誉良好和财务会计制度健全承诺函</w:t>
            </w:r>
          </w:p>
          <w:p w:rsidR="00BE01A9" w:rsidRPr="00F37863" w:rsidRDefault="00BE01A9" w:rsidP="00BE1BF1">
            <w:pPr>
              <w:widowControl/>
              <w:wordWrap w:val="0"/>
              <w:spacing w:line="270" w:lineRule="atLeast"/>
              <w:jc w:val="left"/>
              <w:rPr>
                <w:rFonts w:ascii="宋体" w:eastAsia="宋体" w:hAnsi="宋体" w:cs="Segoe UI" w:hint="eastAsia"/>
                <w:color w:val="000000"/>
                <w:kern w:val="0"/>
                <w:szCs w:val="21"/>
              </w:rPr>
            </w:pPr>
            <w:r w:rsidRPr="00F37863">
              <w:rPr>
                <w:rFonts w:ascii="宋体" w:eastAsia="宋体" w:hAnsi="宋体" w:cs="Segoe UI" w:hint="eastAsia"/>
                <w:color w:val="000000"/>
                <w:kern w:val="0"/>
                <w:szCs w:val="21"/>
              </w:rPr>
              <w:t>（要求见采购公告4.2.10）</w:t>
            </w:r>
          </w:p>
          <w:p w:rsidR="00BE01A9" w:rsidRPr="00F37863" w:rsidRDefault="00BE01A9" w:rsidP="00BE1BF1">
            <w:pPr>
              <w:widowControl/>
              <w:wordWrap w:val="0"/>
              <w:spacing w:line="270" w:lineRule="atLeast"/>
              <w:jc w:val="left"/>
              <w:rPr>
                <w:rFonts w:ascii="宋体" w:eastAsia="宋体" w:hAnsi="宋体" w:cs="Segoe UI" w:hint="eastAsia"/>
                <w:color w:val="000000"/>
                <w:kern w:val="0"/>
                <w:szCs w:val="21"/>
              </w:rPr>
            </w:pPr>
            <w:r w:rsidRPr="00F37863">
              <w:rPr>
                <w:rFonts w:ascii="宋体" w:eastAsia="宋体" w:hAnsi="宋体" w:cs="Segoe UI" w:hint="eastAsia"/>
                <w:color w:val="000000"/>
                <w:kern w:val="0"/>
                <w:szCs w:val="21"/>
              </w:rPr>
              <w:t>3.具备履行合同所必须的设备和专业技术能力承诺函（要求见采购公告4.2.11）</w:t>
            </w:r>
          </w:p>
          <w:p w:rsidR="00BE01A9" w:rsidRPr="00F37863" w:rsidRDefault="00BE01A9" w:rsidP="00BE1BF1">
            <w:pPr>
              <w:widowControl/>
              <w:wordWrap w:val="0"/>
              <w:spacing w:line="270" w:lineRule="atLeast"/>
              <w:jc w:val="left"/>
              <w:rPr>
                <w:rFonts w:ascii="宋体" w:eastAsia="宋体" w:hAnsi="宋体" w:cs="Segoe UI"/>
                <w:color w:val="000000"/>
                <w:kern w:val="0"/>
                <w:szCs w:val="21"/>
              </w:rPr>
            </w:pPr>
            <w:r w:rsidRPr="00F37863">
              <w:rPr>
                <w:rFonts w:ascii="宋体" w:eastAsia="宋体" w:hAnsi="宋体" w:cs="Segoe UI" w:hint="eastAsia"/>
                <w:color w:val="000000"/>
                <w:kern w:val="0"/>
                <w:szCs w:val="21"/>
              </w:rPr>
              <w:t>4.最低报价承诺函（要求见采购公告5.3）</w:t>
            </w:r>
          </w:p>
        </w:tc>
        <w:tc>
          <w:tcPr>
            <w:tcW w:w="326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E01A9" w:rsidRPr="00F37863" w:rsidRDefault="00BE01A9" w:rsidP="00BE1BF1">
            <w:pPr>
              <w:widowControl/>
              <w:wordWrap w:val="0"/>
              <w:spacing w:line="270" w:lineRule="atLeast"/>
              <w:jc w:val="left"/>
              <w:rPr>
                <w:rFonts w:ascii="宋体" w:eastAsia="宋体" w:hAnsi="宋体" w:cs="Segoe UI"/>
                <w:color w:val="000000"/>
                <w:kern w:val="0"/>
                <w:szCs w:val="21"/>
              </w:rPr>
            </w:pPr>
            <w:r w:rsidRPr="00F37863">
              <w:rPr>
                <w:rFonts w:ascii="宋体" w:eastAsia="宋体" w:hAnsi="宋体" w:cs="Segoe UI" w:hint="eastAsia"/>
                <w:color w:val="000000"/>
                <w:kern w:val="0"/>
                <w:szCs w:val="21"/>
              </w:rPr>
              <w:t>每提供1个资料得1分，最多得4分。</w:t>
            </w:r>
          </w:p>
        </w:tc>
      </w:tr>
      <w:tr w:rsidR="00B020E9" w:rsidTr="007F177B">
        <w:trPr>
          <w:trHeight w:val="1123"/>
        </w:trPr>
        <w:tc>
          <w:tcPr>
            <w:tcW w:w="709" w:type="dxa"/>
            <w:vMerge/>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tcPr>
          <w:p w:rsidR="00B020E9" w:rsidRDefault="00B020E9" w:rsidP="00B96442">
            <w:pPr>
              <w:widowControl/>
              <w:wordWrap w:val="0"/>
              <w:spacing w:line="270" w:lineRule="atLeast"/>
              <w:jc w:val="center"/>
              <w:rPr>
                <w:rFonts w:ascii="宋体" w:hAnsi="宋体" w:cs="Segoe UI" w:hint="eastAsia"/>
                <w:color w:val="000000"/>
                <w:kern w:val="0"/>
                <w:szCs w:val="21"/>
              </w:rPr>
            </w:pPr>
          </w:p>
        </w:tc>
        <w:tc>
          <w:tcPr>
            <w:tcW w:w="1276" w:type="dxa"/>
            <w:vMerge/>
            <w:tcBorders>
              <w:top w:val="single" w:sz="4" w:space="0" w:color="auto"/>
              <w:left w:val="nil"/>
              <w:right w:val="single" w:sz="8" w:space="0" w:color="auto"/>
            </w:tcBorders>
            <w:shd w:val="clear" w:color="auto" w:fill="FFFFFF"/>
            <w:tcMar>
              <w:top w:w="0" w:type="dxa"/>
              <w:left w:w="108" w:type="dxa"/>
              <w:bottom w:w="0" w:type="dxa"/>
              <w:right w:w="108" w:type="dxa"/>
            </w:tcMar>
            <w:vAlign w:val="center"/>
          </w:tcPr>
          <w:p w:rsidR="00B020E9" w:rsidRDefault="00B020E9" w:rsidP="00B96442">
            <w:pPr>
              <w:widowControl/>
              <w:wordWrap w:val="0"/>
              <w:spacing w:line="270" w:lineRule="atLeast"/>
              <w:jc w:val="center"/>
              <w:rPr>
                <w:rFonts w:ascii="宋体" w:hAnsi="宋体" w:cs="Segoe UI" w:hint="eastAsia"/>
                <w:color w:val="000000"/>
                <w:kern w:val="0"/>
                <w:szCs w:val="21"/>
              </w:rPr>
            </w:pPr>
          </w:p>
        </w:tc>
        <w:tc>
          <w:tcPr>
            <w:tcW w:w="5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020E9" w:rsidRPr="00F37863" w:rsidRDefault="00B020E9" w:rsidP="00BE1BF1">
            <w:pPr>
              <w:widowControl/>
              <w:wordWrap w:val="0"/>
              <w:spacing w:line="270" w:lineRule="atLeast"/>
              <w:jc w:val="center"/>
              <w:rPr>
                <w:rFonts w:ascii="宋体" w:hAnsi="宋体" w:cs="Segoe UI" w:hint="eastAsia"/>
                <w:color w:val="000000"/>
                <w:kern w:val="0"/>
                <w:szCs w:val="21"/>
              </w:rPr>
            </w:pPr>
            <w:r w:rsidRPr="00F37863">
              <w:rPr>
                <w:rFonts w:ascii="宋体" w:hAnsi="宋体" w:cs="Segoe UI" w:hint="eastAsia"/>
                <w:color w:val="000000"/>
                <w:kern w:val="0"/>
                <w:szCs w:val="21"/>
              </w:rPr>
              <w:t>4</w:t>
            </w:r>
          </w:p>
        </w:tc>
        <w:tc>
          <w:tcPr>
            <w:tcW w:w="425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020E9" w:rsidRPr="00F37863" w:rsidRDefault="00B020E9" w:rsidP="00BE1BF1">
            <w:pPr>
              <w:widowControl/>
              <w:wordWrap w:val="0"/>
              <w:spacing w:line="270" w:lineRule="atLeast"/>
              <w:jc w:val="left"/>
              <w:rPr>
                <w:rFonts w:ascii="宋体" w:hAnsi="宋体" w:cs="Segoe UI" w:hint="eastAsia"/>
                <w:color w:val="000000"/>
                <w:kern w:val="0"/>
                <w:szCs w:val="21"/>
              </w:rPr>
            </w:pPr>
            <w:r w:rsidRPr="00F37863">
              <w:rPr>
                <w:rFonts w:ascii="宋体" w:hAnsi="宋体" w:cs="Segoe UI" w:hint="eastAsia"/>
                <w:color w:val="000000"/>
                <w:kern w:val="0"/>
                <w:szCs w:val="21"/>
              </w:rPr>
              <w:t>服务团队中从事临床创医学相关专业人员得分，每提供1名专业人员证明文件得1分，最高得4分</w:t>
            </w:r>
          </w:p>
        </w:tc>
        <w:tc>
          <w:tcPr>
            <w:tcW w:w="326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020E9" w:rsidRPr="00F37863" w:rsidRDefault="00B020E9" w:rsidP="00BE1BF1">
            <w:pPr>
              <w:widowControl/>
              <w:wordWrap w:val="0"/>
              <w:spacing w:line="270" w:lineRule="atLeast"/>
              <w:jc w:val="left"/>
              <w:rPr>
                <w:rFonts w:ascii="宋体" w:hAnsi="宋体" w:cs="Segoe UI" w:hint="eastAsia"/>
                <w:color w:val="000000"/>
                <w:kern w:val="0"/>
                <w:szCs w:val="21"/>
              </w:rPr>
            </w:pPr>
            <w:r w:rsidRPr="00F37863">
              <w:rPr>
                <w:rFonts w:ascii="宋体" w:hAnsi="宋体" w:cs="Segoe UI" w:hint="eastAsia"/>
                <w:color w:val="000000"/>
                <w:kern w:val="0"/>
                <w:szCs w:val="21"/>
              </w:rPr>
              <w:t>证明材料：该人员职称/学历证书以及社保缴纳证明</w:t>
            </w:r>
          </w:p>
        </w:tc>
      </w:tr>
      <w:tr w:rsidR="00BE01A9" w:rsidTr="007F177B">
        <w:trPr>
          <w:trHeight w:val="1123"/>
        </w:trPr>
        <w:tc>
          <w:tcPr>
            <w:tcW w:w="709"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BE01A9" w:rsidRDefault="00BE01A9" w:rsidP="00B96442">
            <w:pPr>
              <w:widowControl/>
              <w:wordWrap w:val="0"/>
              <w:spacing w:line="270" w:lineRule="atLeast"/>
              <w:jc w:val="center"/>
              <w:rPr>
                <w:rFonts w:ascii="宋体" w:hAnsi="宋体" w:cs="Segoe UI" w:hint="eastAsia"/>
                <w:color w:val="000000"/>
                <w:kern w:val="0"/>
                <w:szCs w:val="21"/>
              </w:rPr>
            </w:pPr>
          </w:p>
        </w:tc>
        <w:tc>
          <w:tcPr>
            <w:tcW w:w="1276"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E01A9" w:rsidRPr="004F2A43" w:rsidRDefault="00BE01A9" w:rsidP="00B96442">
            <w:pPr>
              <w:widowControl/>
              <w:wordWrap w:val="0"/>
              <w:spacing w:line="270" w:lineRule="atLeast"/>
              <w:jc w:val="center"/>
              <w:rPr>
                <w:rFonts w:ascii="宋体" w:hAnsi="宋体" w:cs="Segoe UI" w:hint="eastAsia"/>
                <w:color w:val="000000"/>
                <w:kern w:val="0"/>
                <w:szCs w:val="21"/>
              </w:rPr>
            </w:pPr>
          </w:p>
        </w:tc>
        <w:tc>
          <w:tcPr>
            <w:tcW w:w="5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E01A9" w:rsidRPr="00F37863" w:rsidRDefault="00B020E9" w:rsidP="00BE1BF1">
            <w:pPr>
              <w:widowControl/>
              <w:wordWrap w:val="0"/>
              <w:spacing w:line="270" w:lineRule="atLeast"/>
              <w:jc w:val="center"/>
              <w:rPr>
                <w:rFonts w:ascii="宋体" w:eastAsia="宋体" w:hAnsi="宋体" w:cs="Segoe UI" w:hint="eastAsia"/>
                <w:color w:val="000000"/>
                <w:kern w:val="0"/>
                <w:szCs w:val="21"/>
              </w:rPr>
            </w:pPr>
            <w:r w:rsidRPr="00F37863">
              <w:rPr>
                <w:rFonts w:ascii="宋体" w:hAnsi="宋体" w:cs="Segoe UI" w:hint="eastAsia"/>
                <w:color w:val="000000"/>
                <w:kern w:val="0"/>
                <w:szCs w:val="21"/>
              </w:rPr>
              <w:t>12</w:t>
            </w:r>
          </w:p>
        </w:tc>
        <w:tc>
          <w:tcPr>
            <w:tcW w:w="425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E01A9" w:rsidRPr="00F37863" w:rsidRDefault="00BE01A9" w:rsidP="00B020E9">
            <w:pPr>
              <w:widowControl/>
              <w:wordWrap w:val="0"/>
              <w:spacing w:line="270" w:lineRule="atLeast"/>
              <w:jc w:val="left"/>
              <w:rPr>
                <w:rFonts w:ascii="宋体" w:eastAsia="宋体" w:hAnsi="宋体" w:cs="Segoe UI"/>
                <w:color w:val="000000"/>
                <w:kern w:val="0"/>
                <w:szCs w:val="21"/>
              </w:rPr>
            </w:pPr>
            <w:r w:rsidRPr="00F37863">
              <w:rPr>
                <w:rFonts w:ascii="宋体" w:eastAsia="宋体" w:hAnsi="宋体" w:cs="Segoe UI" w:hint="eastAsia"/>
                <w:color w:val="000000"/>
                <w:kern w:val="0"/>
                <w:szCs w:val="21"/>
              </w:rPr>
              <w:t>1.投标人需提供该产品2019年以来国内三甲医疗机构客户名单，每提供1家三甲医院业绩证明得</w:t>
            </w:r>
            <w:r w:rsidRPr="00F37863">
              <w:rPr>
                <w:rFonts w:ascii="宋体" w:hAnsi="宋体" w:cs="Segoe UI" w:hint="eastAsia"/>
                <w:color w:val="000000"/>
                <w:kern w:val="0"/>
                <w:szCs w:val="21"/>
              </w:rPr>
              <w:t>2</w:t>
            </w:r>
            <w:r w:rsidRPr="00F37863">
              <w:rPr>
                <w:rFonts w:ascii="宋体" w:eastAsia="宋体" w:hAnsi="宋体" w:cs="Segoe UI" w:hint="eastAsia"/>
                <w:color w:val="000000"/>
                <w:kern w:val="0"/>
                <w:szCs w:val="21"/>
              </w:rPr>
              <w:t>分，最多得</w:t>
            </w:r>
            <w:r w:rsidR="00B020E9" w:rsidRPr="00F37863">
              <w:rPr>
                <w:rFonts w:ascii="宋体" w:hAnsi="宋体" w:cs="Segoe UI" w:hint="eastAsia"/>
                <w:color w:val="000000"/>
                <w:kern w:val="0"/>
                <w:szCs w:val="21"/>
              </w:rPr>
              <w:t>12</w:t>
            </w:r>
            <w:r w:rsidRPr="00F37863">
              <w:rPr>
                <w:rFonts w:ascii="宋体" w:eastAsia="宋体" w:hAnsi="宋体" w:cs="Segoe UI" w:hint="eastAsia"/>
                <w:color w:val="000000"/>
                <w:kern w:val="0"/>
                <w:szCs w:val="21"/>
              </w:rPr>
              <w:t>分</w:t>
            </w:r>
          </w:p>
        </w:tc>
        <w:tc>
          <w:tcPr>
            <w:tcW w:w="326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E01A9" w:rsidRPr="00F37863" w:rsidRDefault="00BE01A9" w:rsidP="00BE1BF1">
            <w:pPr>
              <w:widowControl/>
              <w:wordWrap w:val="0"/>
              <w:spacing w:line="270" w:lineRule="atLeast"/>
              <w:jc w:val="left"/>
              <w:rPr>
                <w:rFonts w:ascii="宋体" w:eastAsia="宋体" w:hAnsi="宋体" w:cs="Segoe UI" w:hint="eastAsia"/>
                <w:color w:val="000000"/>
                <w:kern w:val="0"/>
                <w:szCs w:val="21"/>
              </w:rPr>
            </w:pPr>
            <w:r w:rsidRPr="00F37863">
              <w:rPr>
                <w:rFonts w:ascii="宋体" w:eastAsia="宋体" w:hAnsi="宋体" w:cs="Segoe UI" w:hint="eastAsia"/>
                <w:color w:val="000000"/>
                <w:kern w:val="0"/>
                <w:szCs w:val="21"/>
              </w:rPr>
              <w:t>以下三项材料均可作为依据：</w:t>
            </w:r>
          </w:p>
          <w:p w:rsidR="00BE01A9" w:rsidRPr="00F37863" w:rsidRDefault="00BE01A9" w:rsidP="00BE1BF1">
            <w:pPr>
              <w:widowControl/>
              <w:wordWrap w:val="0"/>
              <w:spacing w:line="270" w:lineRule="atLeast"/>
              <w:jc w:val="left"/>
              <w:rPr>
                <w:rFonts w:ascii="宋体" w:eastAsia="宋体" w:hAnsi="宋体" w:cs="Segoe UI" w:hint="eastAsia"/>
                <w:color w:val="000000"/>
                <w:kern w:val="0"/>
                <w:szCs w:val="21"/>
              </w:rPr>
            </w:pPr>
            <w:r w:rsidRPr="00F37863">
              <w:rPr>
                <w:rFonts w:ascii="宋体" w:eastAsia="宋体" w:hAnsi="宋体" w:cs="Segoe UI" w:hint="eastAsia"/>
                <w:color w:val="000000"/>
                <w:kern w:val="0"/>
                <w:szCs w:val="21"/>
              </w:rPr>
              <w:t>1.合同复印件；</w:t>
            </w:r>
          </w:p>
          <w:p w:rsidR="00BE01A9" w:rsidRPr="00F37863" w:rsidRDefault="00BE01A9" w:rsidP="00BE1BF1">
            <w:pPr>
              <w:widowControl/>
              <w:wordWrap w:val="0"/>
              <w:spacing w:line="270" w:lineRule="atLeast"/>
              <w:jc w:val="left"/>
              <w:rPr>
                <w:rFonts w:ascii="宋体" w:eastAsia="宋体" w:hAnsi="宋体" w:cs="Segoe UI" w:hint="eastAsia"/>
                <w:color w:val="000000"/>
                <w:kern w:val="0"/>
                <w:szCs w:val="21"/>
              </w:rPr>
            </w:pPr>
            <w:r w:rsidRPr="00F37863">
              <w:rPr>
                <w:rFonts w:ascii="宋体" w:eastAsia="宋体" w:hAnsi="宋体" w:cs="Segoe UI" w:hint="eastAsia"/>
                <w:color w:val="000000"/>
                <w:kern w:val="0"/>
                <w:szCs w:val="21"/>
              </w:rPr>
              <w:t>2.中标通知书；</w:t>
            </w:r>
          </w:p>
          <w:p w:rsidR="00BE01A9" w:rsidRPr="00F37863" w:rsidRDefault="00BE01A9" w:rsidP="00BE1BF1">
            <w:pPr>
              <w:widowControl/>
              <w:wordWrap w:val="0"/>
              <w:spacing w:line="270" w:lineRule="atLeast"/>
              <w:jc w:val="left"/>
              <w:rPr>
                <w:rFonts w:ascii="宋体" w:eastAsia="宋体" w:hAnsi="宋体" w:cs="Segoe UI"/>
                <w:color w:val="000000"/>
                <w:kern w:val="0"/>
                <w:szCs w:val="21"/>
              </w:rPr>
            </w:pPr>
            <w:r w:rsidRPr="00F37863">
              <w:rPr>
                <w:rFonts w:ascii="宋体" w:eastAsia="宋体" w:hAnsi="宋体" w:cs="Segoe UI" w:hint="eastAsia"/>
                <w:color w:val="000000"/>
                <w:kern w:val="0"/>
                <w:szCs w:val="21"/>
              </w:rPr>
              <w:t>3.发票复印件（若发票复印件上无产品明细则需附销货清单）；</w:t>
            </w:r>
          </w:p>
        </w:tc>
      </w:tr>
      <w:tr w:rsidR="00BE01A9" w:rsidTr="00B96442">
        <w:trPr>
          <w:trHeight w:val="1425"/>
        </w:trPr>
        <w:tc>
          <w:tcPr>
            <w:tcW w:w="709"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BE01A9" w:rsidRPr="004F2A43" w:rsidRDefault="00BE01A9" w:rsidP="00B96442">
            <w:pPr>
              <w:widowControl/>
              <w:wordWrap w:val="0"/>
              <w:spacing w:line="270" w:lineRule="atLeast"/>
              <w:jc w:val="center"/>
              <w:rPr>
                <w:rFonts w:ascii="宋体" w:hAnsi="宋体" w:cs="Segoe UI"/>
                <w:color w:val="333333"/>
                <w:kern w:val="0"/>
                <w:szCs w:val="21"/>
              </w:rPr>
            </w:pPr>
            <w:r>
              <w:rPr>
                <w:rFonts w:ascii="宋体" w:hAnsi="宋体" w:cs="Segoe UI" w:hint="eastAsia"/>
                <w:color w:val="000000"/>
                <w:kern w:val="0"/>
                <w:szCs w:val="21"/>
              </w:rPr>
              <w:t>3</w:t>
            </w:r>
          </w:p>
        </w:tc>
        <w:tc>
          <w:tcPr>
            <w:tcW w:w="1276"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BE01A9" w:rsidRPr="004F2A43" w:rsidRDefault="00BE01A9" w:rsidP="00B96442">
            <w:pPr>
              <w:widowControl/>
              <w:wordWrap w:val="0"/>
              <w:spacing w:line="270" w:lineRule="atLeast"/>
              <w:jc w:val="center"/>
              <w:rPr>
                <w:rFonts w:ascii="宋体" w:hAnsi="宋体" w:cs="Segoe UI"/>
                <w:color w:val="000000"/>
                <w:kern w:val="0"/>
                <w:szCs w:val="21"/>
              </w:rPr>
            </w:pPr>
            <w:r w:rsidRPr="004F2A43">
              <w:rPr>
                <w:rFonts w:ascii="宋体" w:hAnsi="宋体" w:cs="Segoe UI" w:hint="eastAsia"/>
                <w:color w:val="000000"/>
                <w:kern w:val="0"/>
                <w:szCs w:val="21"/>
              </w:rPr>
              <w:t>售后服务</w:t>
            </w:r>
          </w:p>
          <w:p w:rsidR="00BE01A9" w:rsidRPr="004F2A43" w:rsidRDefault="009C092F" w:rsidP="00B96442">
            <w:pPr>
              <w:widowControl/>
              <w:wordWrap w:val="0"/>
              <w:spacing w:line="270" w:lineRule="atLeast"/>
              <w:jc w:val="center"/>
              <w:rPr>
                <w:rFonts w:ascii="宋体" w:hAnsi="宋体" w:cs="Segoe UI"/>
                <w:color w:val="000000"/>
                <w:kern w:val="0"/>
                <w:szCs w:val="21"/>
              </w:rPr>
            </w:pPr>
            <w:r>
              <w:rPr>
                <w:rFonts w:ascii="宋体" w:hAnsi="宋体" w:cs="Segoe UI" w:hint="eastAsia"/>
                <w:color w:val="000000"/>
                <w:kern w:val="0"/>
                <w:szCs w:val="21"/>
              </w:rPr>
              <w:t>30</w:t>
            </w:r>
            <w:r w:rsidR="00BE01A9" w:rsidRPr="004F2A43">
              <w:rPr>
                <w:rFonts w:ascii="宋体" w:hAnsi="宋体" w:cs="Segoe UI" w:hint="eastAsia"/>
                <w:color w:val="000000"/>
                <w:kern w:val="0"/>
                <w:szCs w:val="21"/>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E01A9" w:rsidRPr="004F2A43" w:rsidRDefault="00CB456B" w:rsidP="00B96442">
            <w:pPr>
              <w:widowControl/>
              <w:spacing w:line="320" w:lineRule="atLeast"/>
              <w:ind w:left="-105" w:right="-107"/>
              <w:jc w:val="center"/>
              <w:rPr>
                <w:rFonts w:ascii="宋体" w:hAnsi="宋体" w:cs="Segoe UI"/>
                <w:color w:val="333333"/>
                <w:kern w:val="0"/>
                <w:szCs w:val="21"/>
              </w:rPr>
            </w:pPr>
            <w:r>
              <w:rPr>
                <w:rFonts w:ascii="宋体" w:hAnsi="宋体" w:cs="Segoe UI" w:hint="eastAsia"/>
                <w:color w:val="333333"/>
                <w:kern w:val="0"/>
                <w:szCs w:val="21"/>
              </w:rPr>
              <w:t>12</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E01A9" w:rsidRPr="004F2A43" w:rsidRDefault="00CE1155" w:rsidP="00B96442">
            <w:pPr>
              <w:widowControl/>
              <w:wordWrap w:val="0"/>
              <w:spacing w:line="270" w:lineRule="atLeast"/>
              <w:rPr>
                <w:rFonts w:ascii="宋体" w:hAnsi="宋体" w:cs="Segoe UI"/>
                <w:color w:val="000000"/>
                <w:kern w:val="0"/>
                <w:szCs w:val="21"/>
              </w:rPr>
            </w:pPr>
            <w:r>
              <w:rPr>
                <w:rFonts w:ascii="宋体" w:hAnsi="宋体" w:cs="Segoe UI" w:hint="eastAsia"/>
                <w:color w:val="000000"/>
                <w:kern w:val="0"/>
                <w:szCs w:val="21"/>
              </w:rPr>
              <w:t>根据投标人在投标文件中提供的</w:t>
            </w:r>
            <w:r w:rsidRPr="00CE1155">
              <w:rPr>
                <w:rFonts w:ascii="宋体" w:hAnsi="宋体" w:cs="Segoe UI" w:hint="eastAsia"/>
                <w:b/>
                <w:color w:val="000000"/>
                <w:kern w:val="0"/>
                <w:szCs w:val="21"/>
              </w:rPr>
              <w:t>产品定制</w:t>
            </w:r>
            <w:r>
              <w:rPr>
                <w:rFonts w:ascii="宋体" w:hAnsi="宋体" w:cs="Segoe UI" w:hint="eastAsia"/>
                <w:b/>
                <w:color w:val="000000"/>
                <w:kern w:val="0"/>
                <w:szCs w:val="21"/>
              </w:rPr>
              <w:t>方案</w:t>
            </w:r>
            <w:r>
              <w:rPr>
                <w:rFonts w:ascii="宋体" w:hAnsi="宋体" w:cs="Segoe UI" w:hint="eastAsia"/>
                <w:color w:val="000000"/>
                <w:kern w:val="0"/>
                <w:szCs w:val="21"/>
              </w:rPr>
              <w:t>、</w:t>
            </w:r>
            <w:r w:rsidRPr="00CE1155">
              <w:rPr>
                <w:rFonts w:ascii="宋体" w:hAnsi="宋体" w:cs="Segoe UI" w:hint="eastAsia"/>
                <w:b/>
                <w:color w:val="000000"/>
                <w:kern w:val="0"/>
                <w:szCs w:val="21"/>
              </w:rPr>
              <w:t>配送流程</w:t>
            </w:r>
            <w:r>
              <w:rPr>
                <w:rFonts w:ascii="宋体" w:hAnsi="宋体" w:cs="Segoe UI" w:hint="eastAsia"/>
                <w:color w:val="000000"/>
                <w:kern w:val="0"/>
                <w:szCs w:val="21"/>
              </w:rPr>
              <w:t>、</w:t>
            </w:r>
            <w:r w:rsidRPr="00CE1155">
              <w:rPr>
                <w:rFonts w:ascii="宋体" w:hAnsi="宋体" w:cs="Segoe UI" w:hint="eastAsia"/>
                <w:b/>
                <w:color w:val="000000"/>
                <w:kern w:val="0"/>
                <w:szCs w:val="21"/>
              </w:rPr>
              <w:t>配合采购人实施挂网采购</w:t>
            </w:r>
            <w:r>
              <w:rPr>
                <w:rFonts w:ascii="宋体" w:hAnsi="宋体" w:cs="Segoe UI" w:hint="eastAsia"/>
                <w:color w:val="000000"/>
                <w:kern w:val="0"/>
                <w:szCs w:val="21"/>
              </w:rPr>
              <w:t>、进行综合评分</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E1155" w:rsidRDefault="00CE1155" w:rsidP="00CE1155">
            <w:pPr>
              <w:widowControl/>
              <w:wordWrap w:val="0"/>
              <w:jc w:val="left"/>
              <w:rPr>
                <w:rFonts w:ascii="宋体" w:hAnsi="宋体" w:cs="Segoe UI" w:hint="eastAsia"/>
                <w:color w:val="000000"/>
                <w:kern w:val="0"/>
                <w:szCs w:val="21"/>
              </w:rPr>
            </w:pPr>
            <w:r>
              <w:rPr>
                <w:rFonts w:ascii="宋体" w:hAnsi="宋体" w:cs="Segoe UI" w:hint="eastAsia"/>
                <w:color w:val="000000"/>
                <w:kern w:val="0"/>
                <w:szCs w:val="21"/>
              </w:rPr>
              <w:t>优秀得9-12分；</w:t>
            </w:r>
          </w:p>
          <w:p w:rsidR="00CE1155" w:rsidRDefault="00CE1155" w:rsidP="00CE1155">
            <w:pPr>
              <w:widowControl/>
              <w:wordWrap w:val="0"/>
              <w:jc w:val="left"/>
              <w:rPr>
                <w:rFonts w:ascii="宋体" w:hAnsi="宋体" w:cs="Segoe UI" w:hint="eastAsia"/>
                <w:color w:val="000000"/>
                <w:kern w:val="0"/>
                <w:szCs w:val="21"/>
              </w:rPr>
            </w:pPr>
            <w:r>
              <w:rPr>
                <w:rFonts w:ascii="宋体" w:hAnsi="宋体" w:cs="Segoe UI" w:hint="eastAsia"/>
                <w:color w:val="000000"/>
                <w:kern w:val="0"/>
                <w:szCs w:val="21"/>
              </w:rPr>
              <w:t>良好得5-8分；</w:t>
            </w:r>
          </w:p>
          <w:p w:rsidR="00CE1155" w:rsidRDefault="00CE1155" w:rsidP="00CE1155">
            <w:pPr>
              <w:widowControl/>
              <w:wordWrap w:val="0"/>
              <w:jc w:val="left"/>
              <w:rPr>
                <w:rFonts w:ascii="宋体" w:hAnsi="宋体" w:cs="Segoe UI" w:hint="eastAsia"/>
                <w:color w:val="000000"/>
                <w:kern w:val="0"/>
                <w:szCs w:val="21"/>
              </w:rPr>
            </w:pPr>
            <w:r>
              <w:rPr>
                <w:rFonts w:ascii="宋体" w:hAnsi="宋体" w:cs="Segoe UI" w:hint="eastAsia"/>
                <w:color w:val="000000"/>
                <w:kern w:val="0"/>
                <w:szCs w:val="21"/>
              </w:rPr>
              <w:t>一般得1-4分；</w:t>
            </w:r>
          </w:p>
          <w:p w:rsidR="00BE01A9" w:rsidRPr="004F2A43" w:rsidRDefault="00CE1155" w:rsidP="00CE1155">
            <w:pPr>
              <w:widowControl/>
              <w:wordWrap w:val="0"/>
              <w:jc w:val="left"/>
              <w:rPr>
                <w:rFonts w:ascii="宋体" w:hAnsi="宋体" w:cs="Segoe UI"/>
                <w:color w:val="000000"/>
                <w:kern w:val="0"/>
                <w:szCs w:val="21"/>
              </w:rPr>
            </w:pPr>
            <w:r>
              <w:rPr>
                <w:rFonts w:ascii="宋体" w:hAnsi="宋体" w:cs="Segoe UI" w:hint="eastAsia"/>
                <w:color w:val="000000"/>
                <w:kern w:val="0"/>
                <w:szCs w:val="21"/>
              </w:rPr>
              <w:t>未提供不得分</w:t>
            </w:r>
          </w:p>
        </w:tc>
      </w:tr>
      <w:tr w:rsidR="009C092F" w:rsidTr="00B96442">
        <w:trPr>
          <w:trHeight w:val="1425"/>
        </w:trPr>
        <w:tc>
          <w:tcPr>
            <w:tcW w:w="709" w:type="dxa"/>
            <w:vMerge/>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9C092F" w:rsidRDefault="009C092F" w:rsidP="00B96442">
            <w:pPr>
              <w:widowControl/>
              <w:wordWrap w:val="0"/>
              <w:spacing w:line="270" w:lineRule="atLeast"/>
              <w:jc w:val="center"/>
              <w:rPr>
                <w:rFonts w:ascii="宋体" w:hAnsi="宋体" w:cs="Segoe UI" w:hint="eastAsia"/>
                <w:color w:val="000000"/>
                <w:kern w:val="0"/>
                <w:szCs w:val="21"/>
              </w:rPr>
            </w:pPr>
          </w:p>
        </w:tc>
        <w:tc>
          <w:tcPr>
            <w:tcW w:w="1276" w:type="dxa"/>
            <w:vMerge/>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9C092F" w:rsidRPr="004F2A43" w:rsidRDefault="009C092F" w:rsidP="00B96442">
            <w:pPr>
              <w:widowControl/>
              <w:wordWrap w:val="0"/>
              <w:spacing w:line="270" w:lineRule="atLeast"/>
              <w:jc w:val="center"/>
              <w:rPr>
                <w:rFonts w:ascii="宋体" w:hAnsi="宋体" w:cs="Segoe UI" w:hint="eastAsia"/>
                <w:color w:val="000000"/>
                <w:kern w:val="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C092F" w:rsidRPr="004F2A43" w:rsidRDefault="00CB456B" w:rsidP="00B96442">
            <w:pPr>
              <w:widowControl/>
              <w:spacing w:line="320" w:lineRule="atLeast"/>
              <w:ind w:left="-105" w:right="-107"/>
              <w:jc w:val="center"/>
              <w:rPr>
                <w:rFonts w:ascii="宋体" w:hAnsi="宋体" w:cs="Segoe UI" w:hint="eastAsia"/>
                <w:color w:val="333333"/>
                <w:kern w:val="0"/>
                <w:szCs w:val="21"/>
              </w:rPr>
            </w:pPr>
            <w:r>
              <w:rPr>
                <w:rFonts w:ascii="宋体" w:hAnsi="宋体" w:cs="Segoe UI" w:hint="eastAsia"/>
                <w:color w:val="333333"/>
                <w:kern w:val="0"/>
                <w:szCs w:val="21"/>
              </w:rPr>
              <w:t>12</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C092F" w:rsidRPr="004F2A43" w:rsidRDefault="009C092F" w:rsidP="002C512B">
            <w:pPr>
              <w:widowControl/>
              <w:wordWrap w:val="0"/>
              <w:spacing w:line="270" w:lineRule="atLeast"/>
              <w:rPr>
                <w:rFonts w:ascii="宋体" w:hAnsi="宋体" w:cs="Segoe UI" w:hint="eastAsia"/>
                <w:color w:val="000000"/>
                <w:kern w:val="0"/>
                <w:szCs w:val="21"/>
              </w:rPr>
            </w:pPr>
            <w:r w:rsidRPr="004F2A43">
              <w:rPr>
                <w:rFonts w:ascii="宋体" w:hAnsi="宋体" w:cs="Segoe UI" w:hint="eastAsia"/>
                <w:color w:val="000000"/>
                <w:kern w:val="0"/>
                <w:szCs w:val="21"/>
              </w:rPr>
              <w:t>根据投标人在投标文件中提供的</w:t>
            </w:r>
            <w:r w:rsidR="002C512B" w:rsidRPr="002C512B">
              <w:rPr>
                <w:rFonts w:ascii="宋体" w:hAnsi="宋体" w:cs="Segoe UI" w:hint="eastAsia"/>
                <w:b/>
                <w:color w:val="000000"/>
                <w:kern w:val="0"/>
                <w:szCs w:val="21"/>
              </w:rPr>
              <w:t>售后响应时间</w:t>
            </w:r>
            <w:r w:rsidRPr="004F2A43">
              <w:rPr>
                <w:rFonts w:ascii="宋体" w:hAnsi="宋体" w:cs="Segoe UI" w:hint="eastAsia"/>
                <w:color w:val="000000"/>
                <w:kern w:val="0"/>
                <w:szCs w:val="21"/>
              </w:rPr>
              <w:t>、</w:t>
            </w:r>
            <w:r w:rsidR="002C512B" w:rsidRPr="002C512B">
              <w:rPr>
                <w:rFonts w:ascii="宋体" w:hAnsi="宋体" w:cs="Segoe UI" w:hint="eastAsia"/>
                <w:b/>
                <w:color w:val="000000"/>
                <w:kern w:val="0"/>
                <w:szCs w:val="21"/>
              </w:rPr>
              <w:t>售后流程</w:t>
            </w:r>
            <w:r w:rsidRPr="004F2A43">
              <w:rPr>
                <w:rFonts w:ascii="宋体" w:hAnsi="宋体" w:cs="Segoe UI" w:hint="eastAsia"/>
                <w:color w:val="000000"/>
                <w:kern w:val="0"/>
                <w:szCs w:val="21"/>
              </w:rPr>
              <w:t>、</w:t>
            </w:r>
            <w:r w:rsidR="002C512B" w:rsidRPr="002C512B">
              <w:rPr>
                <w:rFonts w:ascii="宋体" w:hAnsi="宋体" w:cs="Segoe UI" w:hint="eastAsia"/>
                <w:b/>
                <w:color w:val="000000"/>
                <w:kern w:val="0"/>
                <w:szCs w:val="21"/>
              </w:rPr>
              <w:t>断货应急方案</w:t>
            </w:r>
            <w:r w:rsidR="002C512B" w:rsidRPr="002C512B">
              <w:rPr>
                <w:rFonts w:ascii="宋体" w:hAnsi="宋体" w:cs="Segoe UI" w:hint="eastAsia"/>
                <w:color w:val="000000"/>
                <w:kern w:val="0"/>
                <w:szCs w:val="21"/>
              </w:rPr>
              <w:t>、</w:t>
            </w:r>
            <w:r w:rsidRPr="002C512B">
              <w:rPr>
                <w:rFonts w:ascii="宋体" w:hAnsi="宋体" w:cs="Segoe UI" w:hint="eastAsia"/>
                <w:b/>
                <w:color w:val="000000"/>
                <w:kern w:val="0"/>
                <w:szCs w:val="21"/>
              </w:rPr>
              <w:t>产品使用培训</w:t>
            </w:r>
            <w:r w:rsidR="002C512B" w:rsidRPr="002C512B">
              <w:rPr>
                <w:rFonts w:ascii="宋体" w:hAnsi="宋体" w:cs="Segoe UI" w:hint="eastAsia"/>
                <w:color w:val="000000"/>
                <w:kern w:val="0"/>
                <w:szCs w:val="21"/>
              </w:rPr>
              <w:t>、</w:t>
            </w:r>
            <w:r w:rsidR="002C512B" w:rsidRPr="002C512B">
              <w:rPr>
                <w:rFonts w:ascii="宋体" w:hAnsi="宋体" w:cs="Segoe UI" w:hint="eastAsia"/>
                <w:b/>
                <w:color w:val="000000"/>
                <w:kern w:val="0"/>
                <w:szCs w:val="21"/>
              </w:rPr>
              <w:t>技术支持</w:t>
            </w:r>
            <w:r w:rsidR="002C512B">
              <w:rPr>
                <w:rFonts w:ascii="宋体" w:hAnsi="宋体" w:cs="Segoe UI" w:hint="eastAsia"/>
                <w:color w:val="000000"/>
                <w:kern w:val="0"/>
                <w:szCs w:val="21"/>
              </w:rPr>
              <w:t>等进行综合分析比较评分</w:t>
            </w:r>
            <w:r w:rsidR="002C512B" w:rsidRPr="004F2A43">
              <w:rPr>
                <w:rFonts w:ascii="宋体" w:hAnsi="宋体" w:cs="Segoe UI" w:hint="eastAsia"/>
                <w:color w:val="000000"/>
                <w:kern w:val="0"/>
                <w:szCs w:val="21"/>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C092F" w:rsidRDefault="002C512B" w:rsidP="00B96442">
            <w:pPr>
              <w:widowControl/>
              <w:wordWrap w:val="0"/>
              <w:jc w:val="left"/>
              <w:rPr>
                <w:rFonts w:ascii="宋体" w:hAnsi="宋体" w:cs="Segoe UI" w:hint="eastAsia"/>
                <w:color w:val="000000"/>
                <w:kern w:val="0"/>
                <w:szCs w:val="21"/>
              </w:rPr>
            </w:pPr>
            <w:r>
              <w:rPr>
                <w:rFonts w:ascii="宋体" w:hAnsi="宋体" w:cs="Segoe UI" w:hint="eastAsia"/>
                <w:color w:val="000000"/>
                <w:kern w:val="0"/>
                <w:szCs w:val="21"/>
              </w:rPr>
              <w:t>优秀得9-12分；</w:t>
            </w:r>
          </w:p>
          <w:p w:rsidR="002C512B" w:rsidRDefault="002C512B" w:rsidP="00B96442">
            <w:pPr>
              <w:widowControl/>
              <w:wordWrap w:val="0"/>
              <w:jc w:val="left"/>
              <w:rPr>
                <w:rFonts w:ascii="宋体" w:hAnsi="宋体" w:cs="Segoe UI" w:hint="eastAsia"/>
                <w:color w:val="000000"/>
                <w:kern w:val="0"/>
                <w:szCs w:val="21"/>
              </w:rPr>
            </w:pPr>
            <w:r>
              <w:rPr>
                <w:rFonts w:ascii="宋体" w:hAnsi="宋体" w:cs="Segoe UI" w:hint="eastAsia"/>
                <w:color w:val="000000"/>
                <w:kern w:val="0"/>
                <w:szCs w:val="21"/>
              </w:rPr>
              <w:t>良好得5-8分；</w:t>
            </w:r>
          </w:p>
          <w:p w:rsidR="002C512B" w:rsidRDefault="002C512B" w:rsidP="00B96442">
            <w:pPr>
              <w:widowControl/>
              <w:wordWrap w:val="0"/>
              <w:jc w:val="left"/>
              <w:rPr>
                <w:rFonts w:ascii="宋体" w:hAnsi="宋体" w:cs="Segoe UI" w:hint="eastAsia"/>
                <w:color w:val="000000"/>
                <w:kern w:val="0"/>
                <w:szCs w:val="21"/>
              </w:rPr>
            </w:pPr>
            <w:r>
              <w:rPr>
                <w:rFonts w:ascii="宋体" w:hAnsi="宋体" w:cs="Segoe UI" w:hint="eastAsia"/>
                <w:color w:val="000000"/>
                <w:kern w:val="0"/>
                <w:szCs w:val="21"/>
              </w:rPr>
              <w:t>一般得1-4分；</w:t>
            </w:r>
          </w:p>
          <w:p w:rsidR="002C512B" w:rsidRPr="002C512B" w:rsidRDefault="002C512B" w:rsidP="00B96442">
            <w:pPr>
              <w:widowControl/>
              <w:wordWrap w:val="0"/>
              <w:jc w:val="left"/>
              <w:rPr>
                <w:rFonts w:ascii="宋体" w:hAnsi="宋体" w:cs="Segoe UI"/>
                <w:color w:val="000000"/>
                <w:kern w:val="0"/>
                <w:szCs w:val="21"/>
              </w:rPr>
            </w:pPr>
            <w:r>
              <w:rPr>
                <w:rFonts w:ascii="宋体" w:hAnsi="宋体" w:cs="Segoe UI" w:hint="eastAsia"/>
                <w:color w:val="000000"/>
                <w:kern w:val="0"/>
                <w:szCs w:val="21"/>
              </w:rPr>
              <w:t>未提供不得分</w:t>
            </w:r>
          </w:p>
        </w:tc>
      </w:tr>
      <w:tr w:rsidR="00BE01A9" w:rsidTr="00B96442">
        <w:trPr>
          <w:trHeight w:val="1425"/>
        </w:trPr>
        <w:tc>
          <w:tcPr>
            <w:tcW w:w="709"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E01A9" w:rsidRPr="004F2A43" w:rsidRDefault="00BE01A9" w:rsidP="00B96442">
            <w:pPr>
              <w:widowControl/>
              <w:wordWrap w:val="0"/>
              <w:spacing w:line="270" w:lineRule="atLeast"/>
              <w:jc w:val="center"/>
              <w:rPr>
                <w:rFonts w:asciiTheme="minorEastAsia" w:hAnsiTheme="minorEastAsia" w:cs="Segoe UI"/>
                <w:color w:val="000000"/>
                <w:kern w:val="0"/>
                <w:szCs w:val="21"/>
              </w:rPr>
            </w:pPr>
          </w:p>
        </w:tc>
        <w:tc>
          <w:tcPr>
            <w:tcW w:w="1276"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E01A9" w:rsidRPr="004F2A43" w:rsidRDefault="00BE01A9" w:rsidP="00B96442">
            <w:pPr>
              <w:widowControl/>
              <w:wordWrap w:val="0"/>
              <w:spacing w:line="270" w:lineRule="atLeast"/>
              <w:jc w:val="center"/>
              <w:rPr>
                <w:rFonts w:asciiTheme="minorEastAsia" w:hAnsiTheme="minorEastAsia" w:cs="Segoe UI"/>
                <w:color w:val="000000"/>
                <w:kern w:val="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E01A9" w:rsidRPr="004F2A43" w:rsidRDefault="00CB456B" w:rsidP="00B96442">
            <w:pPr>
              <w:widowControl/>
              <w:spacing w:line="320" w:lineRule="atLeast"/>
              <w:ind w:left="-105" w:right="-107"/>
              <w:jc w:val="center"/>
              <w:rPr>
                <w:rFonts w:asciiTheme="minorEastAsia" w:hAnsiTheme="minorEastAsia" w:cs="Segoe UI"/>
                <w:color w:val="333333"/>
                <w:kern w:val="0"/>
                <w:szCs w:val="21"/>
              </w:rPr>
            </w:pPr>
            <w:r>
              <w:rPr>
                <w:rFonts w:ascii="宋体" w:hAnsi="宋体" w:cs="Segoe UI" w:hint="eastAsia"/>
                <w:color w:val="333333"/>
                <w:kern w:val="0"/>
                <w:szCs w:val="21"/>
              </w:rPr>
              <w:t>6</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E01A9" w:rsidRPr="00CB456B" w:rsidRDefault="00BE01A9" w:rsidP="00CB456B">
            <w:pPr>
              <w:widowControl/>
              <w:wordWrap w:val="0"/>
              <w:spacing w:line="270" w:lineRule="atLeast"/>
              <w:rPr>
                <w:rFonts w:ascii="宋体" w:hAnsi="宋体" w:cs="Segoe UI"/>
                <w:color w:val="000000"/>
                <w:kern w:val="0"/>
                <w:szCs w:val="21"/>
              </w:rPr>
            </w:pPr>
            <w:r w:rsidRPr="004F2A43">
              <w:rPr>
                <w:rFonts w:ascii="宋体" w:hAnsi="宋体" w:cs="Segoe UI" w:hint="eastAsia"/>
                <w:color w:val="000000"/>
                <w:kern w:val="0"/>
                <w:szCs w:val="21"/>
              </w:rPr>
              <w:t>提供的厂家在成都设有办事处、分公司或常驻机构（提供相关证明材料）得</w:t>
            </w:r>
            <w:r w:rsidR="00CB456B">
              <w:rPr>
                <w:rFonts w:ascii="宋体" w:hAnsi="宋体" w:cs="Segoe UI" w:hint="eastAsia"/>
                <w:color w:val="000000"/>
                <w:kern w:val="0"/>
                <w:szCs w:val="21"/>
              </w:rPr>
              <w:t>6</w:t>
            </w:r>
            <w:r w:rsidRPr="004F2A43">
              <w:rPr>
                <w:rFonts w:ascii="宋体" w:hAnsi="宋体" w:cs="Segoe UI" w:hint="eastAsia"/>
                <w:color w:val="000000"/>
                <w:kern w:val="0"/>
                <w:szCs w:val="21"/>
              </w:rPr>
              <w:t>分；未提供，不得分。</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E01A9" w:rsidRPr="004F2A43" w:rsidRDefault="00BE01A9" w:rsidP="00B96442">
            <w:pPr>
              <w:widowControl/>
              <w:wordWrap w:val="0"/>
              <w:jc w:val="left"/>
              <w:rPr>
                <w:rFonts w:asciiTheme="minorEastAsia" w:hAnsiTheme="minorEastAsia" w:cs="Segoe UI"/>
                <w:color w:val="000000"/>
                <w:kern w:val="0"/>
                <w:szCs w:val="21"/>
              </w:rPr>
            </w:pPr>
          </w:p>
        </w:tc>
      </w:tr>
    </w:tbl>
    <w:p w:rsidR="000438E7" w:rsidRDefault="000438E7" w:rsidP="000438E7">
      <w:pPr>
        <w:widowControl/>
        <w:shd w:val="clear" w:color="auto" w:fill="FFFFFF"/>
        <w:wordWrap w:val="0"/>
        <w:jc w:val="left"/>
        <w:rPr>
          <w:rFonts w:asciiTheme="majorEastAsia" w:eastAsiaTheme="majorEastAsia" w:hAnsiTheme="majorEastAsia" w:cs="Segoe UI"/>
          <w:b/>
          <w:bCs/>
          <w:color w:val="333333"/>
          <w:kern w:val="0"/>
          <w:sz w:val="28"/>
          <w:szCs w:val="28"/>
        </w:rPr>
      </w:pPr>
    </w:p>
    <w:p w:rsidR="00387797" w:rsidRDefault="00387797" w:rsidP="000438E7">
      <w:pPr>
        <w:widowControl/>
        <w:shd w:val="clear" w:color="auto" w:fill="FFFFFF"/>
        <w:wordWrap w:val="0"/>
        <w:jc w:val="left"/>
        <w:rPr>
          <w:rFonts w:asciiTheme="majorEastAsia" w:eastAsiaTheme="majorEastAsia" w:hAnsiTheme="majorEastAsia" w:cs="Segoe UI"/>
          <w:b/>
          <w:bCs/>
          <w:color w:val="333333"/>
          <w:kern w:val="0"/>
          <w:sz w:val="28"/>
          <w:szCs w:val="28"/>
        </w:rPr>
      </w:pPr>
    </w:p>
    <w:p w:rsidR="00387797" w:rsidRDefault="00387797" w:rsidP="000438E7">
      <w:pPr>
        <w:widowControl/>
        <w:shd w:val="clear" w:color="auto" w:fill="FFFFFF"/>
        <w:wordWrap w:val="0"/>
        <w:jc w:val="left"/>
        <w:rPr>
          <w:rFonts w:asciiTheme="majorEastAsia" w:eastAsiaTheme="majorEastAsia" w:hAnsiTheme="majorEastAsia" w:cs="Segoe UI"/>
          <w:b/>
          <w:bCs/>
          <w:color w:val="333333"/>
          <w:kern w:val="0"/>
          <w:sz w:val="28"/>
          <w:szCs w:val="28"/>
        </w:rPr>
      </w:pPr>
    </w:p>
    <w:p w:rsidR="00C1492E" w:rsidRDefault="00C1492E">
      <w:pPr>
        <w:widowControl/>
        <w:jc w:val="left"/>
        <w:rPr>
          <w:rFonts w:asciiTheme="majorEastAsia" w:eastAsiaTheme="majorEastAsia" w:hAnsiTheme="majorEastAsia" w:cs="Segoe UI"/>
          <w:b/>
          <w:bCs/>
          <w:color w:val="333333"/>
          <w:kern w:val="0"/>
          <w:sz w:val="24"/>
          <w:szCs w:val="24"/>
        </w:rPr>
      </w:pPr>
    </w:p>
    <w:p w:rsidR="000438E7" w:rsidRDefault="000438E7">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附件3：采购文件书装订顺序</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采购文件书装订顺序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1、封面（公司、项目、联系人、联系方式）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2、目录</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3、品目及报价表（格式见附件3）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4、规格型号、配置及偏离表（格式见附件3）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5、企业营业执照（复印件）</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6、</w:t>
      </w:r>
      <w:r w:rsidRPr="00C27987">
        <w:rPr>
          <w:rFonts w:ascii="仿宋_GB2312" w:eastAsia="仿宋_GB2312" w:hAnsi="Segoe UI" w:cs="Segoe UI" w:hint="eastAsia"/>
          <w:color w:val="333333"/>
          <w:kern w:val="0"/>
          <w:sz w:val="24"/>
          <w:szCs w:val="24"/>
        </w:rPr>
        <w:t>组织机构代码证、税务登记证（复印件）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8、生产厂家授权书（投标人不是生产厂家的）</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10、如是医疗器械，须提供“医疗器械产品注册证和注册登记表”（复印件）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14、产品</w:t>
      </w:r>
      <w:r w:rsidR="00306264">
        <w:rPr>
          <w:rFonts w:ascii="仿宋_GB2312" w:eastAsia="仿宋_GB2312" w:hAnsi="Segoe UI" w:cs="Segoe UI" w:hint="eastAsia"/>
          <w:color w:val="333333"/>
          <w:kern w:val="0"/>
          <w:sz w:val="24"/>
          <w:szCs w:val="24"/>
        </w:rPr>
        <w:t>如有</w:t>
      </w:r>
      <w:r w:rsidRPr="00C27987">
        <w:rPr>
          <w:rFonts w:ascii="仿宋_GB2312" w:eastAsia="仿宋_GB2312" w:hAnsi="Segoe UI" w:cs="Segoe UI" w:hint="eastAsia"/>
          <w:color w:val="333333"/>
          <w:kern w:val="0"/>
          <w:sz w:val="24"/>
          <w:szCs w:val="24"/>
        </w:rPr>
        <w:t>执行标准</w:t>
      </w:r>
      <w:r w:rsidR="00306264">
        <w:rPr>
          <w:rFonts w:ascii="仿宋_GB2312" w:eastAsia="仿宋_GB2312" w:hAnsi="Segoe UI" w:cs="Segoe UI" w:hint="eastAsia"/>
          <w:color w:val="333333"/>
          <w:kern w:val="0"/>
          <w:sz w:val="24"/>
          <w:szCs w:val="24"/>
        </w:rPr>
        <w:t>请提供相应资料</w:t>
      </w:r>
      <w:r w:rsidRPr="00C27987">
        <w:rPr>
          <w:rFonts w:ascii="仿宋_GB2312" w:eastAsia="仿宋_GB2312" w:hAnsi="Segoe UI" w:cs="Segoe UI" w:hint="eastAsia"/>
          <w:color w:val="333333"/>
          <w:kern w:val="0"/>
          <w:sz w:val="24"/>
          <w:szCs w:val="24"/>
        </w:rPr>
        <w:t>（提供产品注册标准：YZB等资料供评审）</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15、产品质量及货源保证书</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16、售后</w:t>
      </w:r>
      <w:r w:rsidRPr="00C27987">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17、如有，提供进口原材料证明书或产品报关资料等</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18、产品说明书或</w:t>
      </w:r>
      <w:r w:rsidRPr="00C27987">
        <w:rPr>
          <w:rFonts w:ascii="仿宋_GB2312" w:eastAsia="仿宋_GB2312" w:hAnsi="Segoe UI" w:cs="Segoe UI" w:hint="eastAsia"/>
          <w:color w:val="333333"/>
          <w:kern w:val="0"/>
          <w:sz w:val="24"/>
          <w:szCs w:val="24"/>
        </w:rPr>
        <w:t>与投标医疗耗材型号一致的产品彩页资料和其他有关介绍资料。</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w:t>
      </w:r>
      <w:r w:rsidR="00F14C35" w:rsidRPr="00C27987">
        <w:rPr>
          <w:rFonts w:ascii="仿宋_GB2312" w:eastAsia="仿宋_GB2312" w:hAnsi="Segoe UI"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sidR="0074103A">
        <w:rPr>
          <w:rFonts w:ascii="仿宋_GB2312" w:eastAsia="仿宋_GB2312" w:hAnsi="Segoe UI" w:cs="Segoe UI" w:hint="eastAsia"/>
          <w:color w:val="333333"/>
          <w:kern w:val="0"/>
          <w:sz w:val="24"/>
          <w:szCs w:val="24"/>
        </w:rPr>
        <w:t>、</w:t>
      </w:r>
      <w:r w:rsidR="00F14C35" w:rsidRPr="00C27987">
        <w:rPr>
          <w:rFonts w:ascii="仿宋_GB2312" w:eastAsia="仿宋_GB2312" w:hAnsi="Segoe UI" w:cs="Segoe UI" w:hint="eastAsia"/>
          <w:color w:val="333333"/>
          <w:spacing w:val="8"/>
          <w:kern w:val="0"/>
          <w:sz w:val="24"/>
          <w:szCs w:val="24"/>
        </w:rPr>
        <w:t>封底</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注：请务必按以上顺序装订资料，如有非中文资料，请同时提供中文翻译件。</w:t>
      </w:r>
    </w:p>
    <w:p w:rsidR="000438E7" w:rsidRDefault="000438E7">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附件4-1：</w:t>
      </w:r>
    </w:p>
    <w:p w:rsidR="00F14C35" w:rsidRPr="00C27987" w:rsidRDefault="00F14C35" w:rsidP="00F14C35">
      <w:pPr>
        <w:widowControl/>
        <w:shd w:val="clear" w:color="auto" w:fill="FFFFFF"/>
        <w:wordWrap w:val="0"/>
        <w:spacing w:line="270" w:lineRule="atLeast"/>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F14C35" w:rsidRPr="00C27987" w:rsidTr="00B96442">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偏离及其影响</w:t>
            </w:r>
          </w:p>
        </w:tc>
      </w:tr>
      <w:tr w:rsidR="00F14C35" w:rsidRPr="00C27987" w:rsidTr="00B96442">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96442">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96442">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96442">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96442">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96442">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96442">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96442">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96442">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96442">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法定代表人或授权代表签字：</w:t>
      </w:r>
    </w:p>
    <w:p w:rsidR="00F14C35" w:rsidRPr="00C27987" w:rsidRDefault="00F14C35" w:rsidP="00F14C35">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日期:</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附件4-2：</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C27987" w:rsidTr="00B96442">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备注</w:t>
            </w:r>
          </w:p>
        </w:tc>
      </w:tr>
      <w:tr w:rsidR="00F14C35" w:rsidRPr="00C27987" w:rsidTr="00B96442">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96442">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96442">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96442">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96442">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spacing w:line="105"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96442">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96442">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96442">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96442">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96442">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96442">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96442">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96442">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96442">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96442">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w:t>
      </w:r>
    </w:p>
    <w:p w:rsidR="00F14C35" w:rsidRPr="00C27987" w:rsidRDefault="00F14C35" w:rsidP="00F14C35">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r w:rsidRPr="00C27987">
        <w:rPr>
          <w:rFonts w:ascii="仿宋_GB2312" w:eastAsia="仿宋_GB2312" w:hAnsi="Segoe UI" w:cs="Segoe UI" w:hint="eastAsia"/>
          <w:b/>
          <w:bCs/>
          <w:color w:val="333333"/>
          <w:kern w:val="0"/>
          <w:sz w:val="24"/>
          <w:szCs w:val="24"/>
        </w:rPr>
        <w:t>:</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bookmarkStart w:id="0" w:name="_Toc95295163"/>
      <w:bookmarkEnd w:id="0"/>
      <w:r w:rsidRPr="00C27987">
        <w:rPr>
          <w:rFonts w:ascii="仿宋_GB2312" w:eastAsia="仿宋_GB2312" w:hAnsi="Segoe UI" w:cs="Segoe UI" w:hint="eastAsia"/>
          <w:b/>
          <w:bCs/>
          <w:color w:val="333333"/>
          <w:kern w:val="0"/>
          <w:sz w:val="24"/>
          <w:szCs w:val="24"/>
        </w:rPr>
        <w:lastRenderedPageBreak/>
        <w:t>附件4-3：</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品目及报价表</w:t>
      </w:r>
    </w:p>
    <w:tbl>
      <w:tblPr>
        <w:tblW w:w="11057" w:type="dxa"/>
        <w:tblInd w:w="-1026" w:type="dxa"/>
        <w:shd w:val="clear" w:color="auto" w:fill="FFFFFF"/>
        <w:tblCellMar>
          <w:left w:w="0" w:type="dxa"/>
          <w:right w:w="0" w:type="dxa"/>
        </w:tblCellMar>
        <w:tblLook w:val="04A0"/>
      </w:tblPr>
      <w:tblGrid>
        <w:gridCol w:w="686"/>
        <w:gridCol w:w="1603"/>
        <w:gridCol w:w="1680"/>
        <w:gridCol w:w="709"/>
        <w:gridCol w:w="846"/>
        <w:gridCol w:w="1706"/>
        <w:gridCol w:w="1559"/>
        <w:gridCol w:w="2268"/>
      </w:tblGrid>
      <w:tr w:rsidR="00C14D6D" w:rsidRPr="00C27987" w:rsidTr="00B96442">
        <w:trPr>
          <w:trHeight w:val="735"/>
        </w:trPr>
        <w:tc>
          <w:tcPr>
            <w:tcW w:w="68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14D6D" w:rsidRPr="00E87988" w:rsidRDefault="00C14D6D" w:rsidP="00B96442">
            <w:pPr>
              <w:widowControl/>
              <w:wordWrap w:val="0"/>
              <w:jc w:val="center"/>
              <w:rPr>
                <w:rFonts w:ascii="微软雅黑" w:eastAsia="微软雅黑" w:hAnsi="微软雅黑" w:cs="Segoe UI"/>
                <w:color w:val="333333"/>
                <w:kern w:val="0"/>
                <w:sz w:val="18"/>
                <w:szCs w:val="18"/>
              </w:rPr>
            </w:pPr>
            <w:r w:rsidRPr="00E87988">
              <w:rPr>
                <w:rFonts w:ascii="微软雅黑" w:eastAsia="微软雅黑" w:hAnsi="微软雅黑" w:cs="Segoe UI" w:hint="eastAsia"/>
                <w:color w:val="333333"/>
                <w:kern w:val="0"/>
                <w:sz w:val="18"/>
                <w:szCs w:val="18"/>
              </w:rPr>
              <w:t>序号</w:t>
            </w:r>
          </w:p>
        </w:tc>
        <w:tc>
          <w:tcPr>
            <w:tcW w:w="16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14D6D" w:rsidRPr="00E87988" w:rsidRDefault="008F690C" w:rsidP="00B96442">
            <w:pPr>
              <w:widowControl/>
              <w:spacing w:line="400" w:lineRule="atLeast"/>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材料</w:t>
            </w:r>
            <w:r w:rsidR="00C14D6D" w:rsidRPr="00E87988">
              <w:rPr>
                <w:rFonts w:ascii="微软雅黑" w:eastAsia="微软雅黑" w:hAnsi="微软雅黑" w:cs="宋体" w:hint="eastAsia"/>
                <w:color w:val="000000"/>
                <w:kern w:val="0"/>
                <w:sz w:val="18"/>
                <w:szCs w:val="18"/>
              </w:rPr>
              <w:t>名称</w:t>
            </w:r>
          </w:p>
          <w:p w:rsidR="00C14D6D" w:rsidRPr="00E87988" w:rsidRDefault="00C14D6D" w:rsidP="00B96442">
            <w:pPr>
              <w:widowControl/>
              <w:wordWrap w:val="0"/>
              <w:jc w:val="center"/>
              <w:rPr>
                <w:rFonts w:ascii="微软雅黑" w:eastAsia="微软雅黑" w:hAnsi="微软雅黑" w:cs="Segoe UI"/>
                <w:color w:val="333333"/>
                <w:kern w:val="0"/>
                <w:sz w:val="18"/>
                <w:szCs w:val="18"/>
              </w:rPr>
            </w:pPr>
            <w:r w:rsidRPr="00E87988">
              <w:rPr>
                <w:rFonts w:ascii="微软雅黑" w:eastAsia="微软雅黑" w:hAnsi="微软雅黑" w:cs="宋体" w:hint="eastAsia"/>
                <w:color w:val="000000"/>
                <w:kern w:val="0"/>
                <w:sz w:val="18"/>
                <w:szCs w:val="18"/>
              </w:rPr>
              <w:t>(注册证名称)</w:t>
            </w:r>
          </w:p>
        </w:tc>
        <w:tc>
          <w:tcPr>
            <w:tcW w:w="16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14D6D" w:rsidRPr="00E87988" w:rsidRDefault="00C14D6D" w:rsidP="00B96442">
            <w:pPr>
              <w:widowControl/>
              <w:wordWrap w:val="0"/>
              <w:jc w:val="center"/>
              <w:rPr>
                <w:rFonts w:ascii="微软雅黑" w:eastAsia="微软雅黑" w:hAnsi="微软雅黑" w:cs="Segoe UI"/>
                <w:color w:val="333333"/>
                <w:kern w:val="0"/>
                <w:sz w:val="18"/>
                <w:szCs w:val="18"/>
              </w:rPr>
            </w:pPr>
            <w:r w:rsidRPr="00E87988">
              <w:rPr>
                <w:rFonts w:ascii="微软雅黑" w:eastAsia="微软雅黑" w:hAnsi="微软雅黑" w:cs="宋体" w:hint="eastAsia"/>
                <w:color w:val="000000"/>
                <w:kern w:val="0"/>
                <w:sz w:val="18"/>
                <w:szCs w:val="18"/>
              </w:rPr>
              <w:t>生产厂家名称</w:t>
            </w:r>
          </w:p>
        </w:tc>
        <w:tc>
          <w:tcPr>
            <w:tcW w:w="7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14D6D" w:rsidRPr="00E87988" w:rsidRDefault="00C14D6D" w:rsidP="00B96442">
            <w:pPr>
              <w:widowControl/>
              <w:spacing w:line="400" w:lineRule="atLeast"/>
              <w:jc w:val="center"/>
              <w:rPr>
                <w:rFonts w:ascii="微软雅黑" w:eastAsia="微软雅黑" w:hAnsi="微软雅黑" w:cs="宋体"/>
                <w:kern w:val="0"/>
                <w:sz w:val="18"/>
                <w:szCs w:val="18"/>
              </w:rPr>
            </w:pPr>
            <w:r w:rsidRPr="00E87988">
              <w:rPr>
                <w:rFonts w:ascii="微软雅黑" w:eastAsia="微软雅黑" w:hAnsi="微软雅黑" w:cs="宋体" w:hint="eastAsia"/>
                <w:color w:val="000000"/>
                <w:kern w:val="0"/>
                <w:sz w:val="18"/>
                <w:szCs w:val="18"/>
              </w:rPr>
              <w:t>规格</w:t>
            </w:r>
          </w:p>
          <w:p w:rsidR="00C14D6D" w:rsidRPr="00E87988" w:rsidRDefault="00C14D6D" w:rsidP="00B96442">
            <w:pPr>
              <w:widowControl/>
              <w:spacing w:line="400" w:lineRule="atLeast"/>
              <w:jc w:val="center"/>
              <w:rPr>
                <w:rFonts w:ascii="微软雅黑" w:eastAsia="微软雅黑" w:hAnsi="微软雅黑" w:cs="宋体"/>
                <w:kern w:val="0"/>
                <w:sz w:val="18"/>
                <w:szCs w:val="18"/>
              </w:rPr>
            </w:pPr>
            <w:r w:rsidRPr="00E87988">
              <w:rPr>
                <w:rFonts w:ascii="微软雅黑" w:eastAsia="微软雅黑" w:hAnsi="微软雅黑" w:cs="宋体" w:hint="eastAsia"/>
                <w:color w:val="000000"/>
                <w:kern w:val="0"/>
                <w:sz w:val="18"/>
                <w:szCs w:val="18"/>
              </w:rPr>
              <w:t>型号</w:t>
            </w:r>
          </w:p>
        </w:tc>
        <w:tc>
          <w:tcPr>
            <w:tcW w:w="8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14D6D" w:rsidRPr="00E87988" w:rsidRDefault="00C14D6D" w:rsidP="00B96442">
            <w:pPr>
              <w:widowControl/>
              <w:spacing w:line="400" w:lineRule="atLeast"/>
              <w:jc w:val="center"/>
              <w:rPr>
                <w:rFonts w:ascii="微软雅黑" w:eastAsia="微软雅黑" w:hAnsi="微软雅黑" w:cs="宋体"/>
                <w:kern w:val="0"/>
                <w:sz w:val="18"/>
                <w:szCs w:val="18"/>
              </w:rPr>
            </w:pPr>
            <w:r w:rsidRPr="00E87988">
              <w:rPr>
                <w:rFonts w:ascii="微软雅黑" w:eastAsia="微软雅黑" w:hAnsi="微软雅黑" w:cs="宋体" w:hint="eastAsia"/>
                <w:color w:val="000000"/>
                <w:kern w:val="0"/>
                <w:sz w:val="18"/>
                <w:szCs w:val="18"/>
              </w:rPr>
              <w:t>单位</w:t>
            </w:r>
          </w:p>
        </w:tc>
        <w:tc>
          <w:tcPr>
            <w:tcW w:w="17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14D6D" w:rsidRPr="00E87988" w:rsidRDefault="00C14D6D" w:rsidP="00B96442">
            <w:pPr>
              <w:widowControl/>
              <w:spacing w:line="400" w:lineRule="atLeast"/>
              <w:jc w:val="center"/>
              <w:rPr>
                <w:rFonts w:ascii="微软雅黑" w:eastAsia="微软雅黑" w:hAnsi="微软雅黑" w:cs="宋体"/>
                <w:kern w:val="0"/>
                <w:sz w:val="18"/>
                <w:szCs w:val="18"/>
              </w:rPr>
            </w:pPr>
            <w:r w:rsidRPr="00E87988">
              <w:rPr>
                <w:rFonts w:ascii="微软雅黑" w:eastAsia="微软雅黑" w:hAnsi="微软雅黑" w:cs="宋体" w:hint="eastAsia"/>
                <w:color w:val="000000"/>
                <w:kern w:val="0"/>
                <w:sz w:val="18"/>
                <w:szCs w:val="18"/>
              </w:rPr>
              <w:t>报价（元/人份</w:t>
            </w:r>
            <w:r>
              <w:rPr>
                <w:rFonts w:ascii="微软雅黑" w:eastAsia="微软雅黑" w:hAnsi="微软雅黑" w:cs="宋体" w:hint="eastAsia"/>
                <w:color w:val="000000"/>
                <w:kern w:val="0"/>
                <w:sz w:val="18"/>
                <w:szCs w:val="18"/>
              </w:rPr>
              <w:t>）</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14D6D" w:rsidRPr="00E87988" w:rsidRDefault="00C14D6D" w:rsidP="00B96442">
            <w:pPr>
              <w:widowControl/>
              <w:spacing w:line="400" w:lineRule="atLeast"/>
              <w:jc w:val="center"/>
              <w:rPr>
                <w:rFonts w:ascii="微软雅黑" w:eastAsia="微软雅黑" w:hAnsi="微软雅黑" w:cs="宋体"/>
                <w:kern w:val="0"/>
                <w:sz w:val="18"/>
                <w:szCs w:val="18"/>
              </w:rPr>
            </w:pPr>
            <w:r w:rsidRPr="00E87988">
              <w:rPr>
                <w:rFonts w:ascii="微软雅黑" w:eastAsia="微软雅黑" w:hAnsi="微软雅黑" w:cs="宋体" w:hint="eastAsia"/>
                <w:color w:val="000000"/>
                <w:kern w:val="0"/>
                <w:sz w:val="18"/>
                <w:szCs w:val="18"/>
              </w:rPr>
              <w:t>医疗器械注册证/备案凭证编号</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14D6D" w:rsidRPr="00E87988" w:rsidRDefault="00C14D6D" w:rsidP="00B96442">
            <w:pPr>
              <w:widowControl/>
              <w:spacing w:line="400" w:lineRule="atLeast"/>
              <w:jc w:val="center"/>
              <w:rPr>
                <w:rFonts w:ascii="微软雅黑" w:eastAsia="微软雅黑" w:hAnsi="微软雅黑" w:cs="宋体"/>
                <w:kern w:val="0"/>
                <w:sz w:val="18"/>
                <w:szCs w:val="18"/>
              </w:rPr>
            </w:pPr>
            <w:r w:rsidRPr="00E87988">
              <w:rPr>
                <w:rFonts w:ascii="微软雅黑" w:eastAsia="微软雅黑" w:hAnsi="微软雅黑" w:cs="宋体" w:hint="eastAsia"/>
                <w:color w:val="000000"/>
                <w:kern w:val="0"/>
                <w:sz w:val="18"/>
                <w:szCs w:val="18"/>
              </w:rPr>
              <w:t>四川省药械集中采购及医药价格监管平台商品代码</w:t>
            </w:r>
          </w:p>
        </w:tc>
      </w:tr>
      <w:tr w:rsidR="00C14D6D" w:rsidRPr="00C27987" w:rsidTr="00B96442">
        <w:trPr>
          <w:trHeight w:val="330"/>
        </w:trPr>
        <w:tc>
          <w:tcPr>
            <w:tcW w:w="6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14D6D" w:rsidRPr="00C27987" w:rsidRDefault="00C14D6D" w:rsidP="00B96442">
            <w:pPr>
              <w:widowControl/>
              <w:wordWrap w:val="0"/>
              <w:jc w:val="center"/>
              <w:rPr>
                <w:rFonts w:ascii="Segoe UI" w:eastAsia="宋体" w:hAnsi="Segoe UI" w:cs="Segoe UI"/>
                <w:color w:val="333333"/>
                <w:kern w:val="0"/>
                <w:sz w:val="18"/>
                <w:szCs w:val="18"/>
              </w:rPr>
            </w:pPr>
          </w:p>
        </w:tc>
        <w:tc>
          <w:tcPr>
            <w:tcW w:w="1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14D6D" w:rsidRPr="00C27987" w:rsidRDefault="00C14D6D" w:rsidP="00B96442">
            <w:pPr>
              <w:widowControl/>
              <w:wordWrap w:val="0"/>
              <w:jc w:val="center"/>
              <w:rPr>
                <w:rFonts w:ascii="Segoe UI" w:eastAsia="宋体" w:hAnsi="Segoe UI" w:cs="Segoe UI"/>
                <w:color w:val="333333"/>
                <w:kern w:val="0"/>
                <w:sz w:val="18"/>
                <w:szCs w:val="18"/>
              </w:rPr>
            </w:pP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14D6D" w:rsidRPr="00C27987" w:rsidRDefault="00C14D6D" w:rsidP="00B96442">
            <w:pPr>
              <w:widowControl/>
              <w:wordWrap w:val="0"/>
              <w:jc w:val="center"/>
              <w:rPr>
                <w:rFonts w:ascii="Segoe UI" w:eastAsia="宋体" w:hAnsi="Segoe UI" w:cs="Segoe UI"/>
                <w:color w:val="333333"/>
                <w:kern w:val="0"/>
                <w:sz w:val="18"/>
                <w:szCs w:val="18"/>
              </w:rPr>
            </w:pP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14D6D" w:rsidRPr="00C27987" w:rsidRDefault="00C14D6D" w:rsidP="00B96442">
            <w:pPr>
              <w:widowControl/>
              <w:wordWrap w:val="0"/>
              <w:jc w:val="center"/>
              <w:rPr>
                <w:rFonts w:ascii="Segoe UI" w:eastAsia="宋体" w:hAnsi="Segoe UI" w:cs="Segoe UI"/>
                <w:color w:val="333333"/>
                <w:kern w:val="0"/>
                <w:sz w:val="18"/>
                <w:szCs w:val="18"/>
              </w:rPr>
            </w:pPr>
          </w:p>
        </w:tc>
        <w:tc>
          <w:tcPr>
            <w:tcW w:w="8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14D6D" w:rsidRPr="00C27987" w:rsidRDefault="00C14D6D" w:rsidP="00B96442">
            <w:pPr>
              <w:widowControl/>
              <w:wordWrap w:val="0"/>
              <w:jc w:val="center"/>
              <w:rPr>
                <w:rFonts w:ascii="Segoe UI" w:eastAsia="宋体" w:hAnsi="Segoe UI" w:cs="Segoe UI"/>
                <w:color w:val="333333"/>
                <w:kern w:val="0"/>
                <w:sz w:val="18"/>
                <w:szCs w:val="18"/>
              </w:rPr>
            </w:pPr>
          </w:p>
        </w:tc>
        <w:tc>
          <w:tcPr>
            <w:tcW w:w="1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14D6D" w:rsidRPr="00C27987" w:rsidRDefault="00C14D6D" w:rsidP="00B96442">
            <w:pPr>
              <w:widowControl/>
              <w:wordWrap w:val="0"/>
              <w:jc w:val="center"/>
              <w:rPr>
                <w:rFonts w:ascii="Segoe UI" w:eastAsia="宋体" w:hAnsi="Segoe UI" w:cs="Segoe UI"/>
                <w:color w:val="333333"/>
                <w:kern w:val="0"/>
                <w:sz w:val="18"/>
                <w:szCs w:val="18"/>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14D6D" w:rsidRPr="00C27987" w:rsidRDefault="00C14D6D" w:rsidP="00B96442">
            <w:pPr>
              <w:widowControl/>
              <w:wordWrap w:val="0"/>
              <w:jc w:val="center"/>
              <w:rPr>
                <w:rFonts w:ascii="Segoe UI" w:eastAsia="宋体" w:hAnsi="Segoe UI" w:cs="Segoe UI"/>
                <w:color w:val="333333"/>
                <w:kern w:val="0"/>
                <w:sz w:val="18"/>
                <w:szCs w:val="18"/>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14D6D" w:rsidRPr="00C27987" w:rsidRDefault="00C14D6D" w:rsidP="00B96442">
            <w:pPr>
              <w:widowControl/>
              <w:wordWrap w:val="0"/>
              <w:jc w:val="center"/>
              <w:rPr>
                <w:rFonts w:ascii="Segoe UI" w:eastAsia="宋体" w:hAnsi="Segoe UI" w:cs="Segoe UI"/>
                <w:color w:val="333333"/>
                <w:kern w:val="0"/>
                <w:sz w:val="18"/>
                <w:szCs w:val="18"/>
              </w:rPr>
            </w:pPr>
          </w:p>
        </w:tc>
      </w:tr>
      <w:tr w:rsidR="00C14D6D" w:rsidRPr="00C27987" w:rsidTr="00B96442">
        <w:trPr>
          <w:trHeight w:val="390"/>
        </w:trPr>
        <w:tc>
          <w:tcPr>
            <w:tcW w:w="68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C14D6D" w:rsidRPr="00C27987" w:rsidRDefault="00C14D6D" w:rsidP="00B96442">
            <w:pPr>
              <w:widowControl/>
              <w:wordWrap w:val="0"/>
              <w:jc w:val="center"/>
              <w:rPr>
                <w:rFonts w:ascii="Segoe UI" w:eastAsia="宋体" w:hAnsi="Segoe UI" w:cs="Segoe UI"/>
                <w:color w:val="333333"/>
                <w:kern w:val="0"/>
                <w:sz w:val="18"/>
                <w:szCs w:val="18"/>
              </w:rPr>
            </w:pPr>
          </w:p>
        </w:tc>
        <w:tc>
          <w:tcPr>
            <w:tcW w:w="160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14D6D" w:rsidRPr="00C27987" w:rsidRDefault="00C14D6D" w:rsidP="00B96442">
            <w:pPr>
              <w:widowControl/>
              <w:wordWrap w:val="0"/>
              <w:jc w:val="center"/>
              <w:rPr>
                <w:rFonts w:ascii="Segoe UI" w:eastAsia="宋体" w:hAnsi="Segoe UI" w:cs="Segoe UI"/>
                <w:color w:val="333333"/>
                <w:kern w:val="0"/>
                <w:sz w:val="18"/>
                <w:szCs w:val="18"/>
              </w:rPr>
            </w:pPr>
          </w:p>
        </w:tc>
        <w:tc>
          <w:tcPr>
            <w:tcW w:w="168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14D6D" w:rsidRPr="00C27987" w:rsidRDefault="00C14D6D" w:rsidP="00B96442">
            <w:pPr>
              <w:widowControl/>
              <w:wordWrap w:val="0"/>
              <w:jc w:val="center"/>
              <w:rPr>
                <w:rFonts w:ascii="Segoe UI" w:eastAsia="宋体" w:hAnsi="Segoe UI" w:cs="Segoe UI"/>
                <w:color w:val="333333"/>
                <w:kern w:val="0"/>
                <w:sz w:val="18"/>
                <w:szCs w:val="18"/>
              </w:rPr>
            </w:pPr>
          </w:p>
        </w:tc>
        <w:tc>
          <w:tcPr>
            <w:tcW w:w="70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14D6D" w:rsidRPr="00C27987" w:rsidRDefault="00C14D6D" w:rsidP="00B96442">
            <w:pPr>
              <w:widowControl/>
              <w:wordWrap w:val="0"/>
              <w:jc w:val="center"/>
              <w:rPr>
                <w:rFonts w:ascii="Segoe UI" w:eastAsia="宋体" w:hAnsi="Segoe UI" w:cs="Segoe UI"/>
                <w:color w:val="333333"/>
                <w:kern w:val="0"/>
                <w:sz w:val="18"/>
                <w:szCs w:val="18"/>
              </w:rPr>
            </w:pPr>
          </w:p>
        </w:tc>
        <w:tc>
          <w:tcPr>
            <w:tcW w:w="84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14D6D" w:rsidRPr="00C27987" w:rsidRDefault="00C14D6D" w:rsidP="00B96442">
            <w:pPr>
              <w:widowControl/>
              <w:wordWrap w:val="0"/>
              <w:jc w:val="center"/>
              <w:rPr>
                <w:rFonts w:ascii="Segoe UI" w:eastAsia="宋体" w:hAnsi="Segoe UI" w:cs="Segoe UI"/>
                <w:color w:val="333333"/>
                <w:kern w:val="0"/>
                <w:sz w:val="18"/>
                <w:szCs w:val="18"/>
              </w:rPr>
            </w:pPr>
          </w:p>
        </w:tc>
        <w:tc>
          <w:tcPr>
            <w:tcW w:w="170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14D6D" w:rsidRPr="00C27987" w:rsidRDefault="00C14D6D" w:rsidP="00B96442">
            <w:pPr>
              <w:widowControl/>
              <w:wordWrap w:val="0"/>
              <w:jc w:val="center"/>
              <w:rPr>
                <w:rFonts w:ascii="Segoe UI" w:eastAsia="宋体" w:hAnsi="Segoe UI" w:cs="Segoe UI"/>
                <w:color w:val="333333"/>
                <w:kern w:val="0"/>
                <w:sz w:val="18"/>
                <w:szCs w:val="18"/>
              </w:rPr>
            </w:pPr>
          </w:p>
        </w:tc>
        <w:tc>
          <w:tcPr>
            <w:tcW w:w="155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14D6D" w:rsidRPr="00C27987" w:rsidRDefault="00C14D6D" w:rsidP="00B96442">
            <w:pPr>
              <w:widowControl/>
              <w:wordWrap w:val="0"/>
              <w:jc w:val="center"/>
              <w:rPr>
                <w:rFonts w:ascii="Segoe UI" w:eastAsia="宋体" w:hAnsi="Segoe UI" w:cs="Segoe UI"/>
                <w:color w:val="333333"/>
                <w:kern w:val="0"/>
                <w:sz w:val="18"/>
                <w:szCs w:val="18"/>
              </w:rPr>
            </w:pPr>
          </w:p>
        </w:tc>
        <w:tc>
          <w:tcPr>
            <w:tcW w:w="226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14D6D" w:rsidRPr="00C27987" w:rsidRDefault="00C14D6D" w:rsidP="00B96442">
            <w:pPr>
              <w:widowControl/>
              <w:wordWrap w:val="0"/>
              <w:jc w:val="center"/>
              <w:rPr>
                <w:rFonts w:ascii="Segoe UI" w:eastAsia="宋体" w:hAnsi="Segoe UI" w:cs="Segoe UI"/>
                <w:color w:val="333333"/>
                <w:kern w:val="0"/>
                <w:sz w:val="18"/>
                <w:szCs w:val="18"/>
              </w:rPr>
            </w:pPr>
          </w:p>
        </w:tc>
      </w:tr>
      <w:tr w:rsidR="00C14D6D" w:rsidRPr="00C27987" w:rsidTr="00B96442">
        <w:trPr>
          <w:trHeight w:val="390"/>
        </w:trPr>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4D6D" w:rsidRPr="00C27987" w:rsidRDefault="00C14D6D" w:rsidP="00B96442">
            <w:pPr>
              <w:widowControl/>
              <w:wordWrap w:val="0"/>
              <w:jc w:val="center"/>
              <w:rPr>
                <w:rFonts w:ascii="宋体" w:eastAsia="宋体" w:hAnsi="宋体" w:cs="Segoe UI"/>
                <w:color w:val="333333"/>
                <w:kern w:val="0"/>
                <w:sz w:val="24"/>
                <w:szCs w:val="24"/>
              </w:rPr>
            </w:pPr>
          </w:p>
        </w:tc>
        <w:tc>
          <w:tcPr>
            <w:tcW w:w="16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4D6D" w:rsidRPr="00C27987" w:rsidRDefault="00C14D6D" w:rsidP="00B96442">
            <w:pPr>
              <w:widowControl/>
              <w:wordWrap w:val="0"/>
              <w:jc w:val="center"/>
              <w:rPr>
                <w:rFonts w:ascii="宋体" w:eastAsia="宋体" w:hAnsi="宋体" w:cs="Segoe UI"/>
                <w:color w:val="333333"/>
                <w:kern w:val="0"/>
                <w:sz w:val="24"/>
                <w:szCs w:val="24"/>
              </w:rPr>
            </w:pP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4D6D" w:rsidRPr="00C27987" w:rsidRDefault="00C14D6D" w:rsidP="00B96442">
            <w:pPr>
              <w:widowControl/>
              <w:wordWrap w:val="0"/>
              <w:jc w:val="center"/>
              <w:rPr>
                <w:rFonts w:ascii="宋体" w:eastAsia="宋体" w:hAnsi="宋体" w:cs="Segoe UI"/>
                <w:color w:val="333333"/>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4D6D" w:rsidRPr="00C27987" w:rsidRDefault="00C14D6D" w:rsidP="00B96442">
            <w:pPr>
              <w:widowControl/>
              <w:wordWrap w:val="0"/>
              <w:jc w:val="center"/>
              <w:rPr>
                <w:rFonts w:ascii="宋体" w:eastAsia="宋体" w:hAnsi="宋体" w:cs="Segoe UI"/>
                <w:color w:val="333333"/>
                <w:kern w:val="0"/>
                <w:sz w:val="24"/>
                <w:szCs w:val="24"/>
              </w:rPr>
            </w:pPr>
          </w:p>
        </w:tc>
        <w:tc>
          <w:tcPr>
            <w:tcW w:w="84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4D6D" w:rsidRPr="00C27987" w:rsidRDefault="00C14D6D" w:rsidP="00B96442">
            <w:pPr>
              <w:widowControl/>
              <w:wordWrap w:val="0"/>
              <w:jc w:val="center"/>
              <w:rPr>
                <w:rFonts w:ascii="宋体" w:eastAsia="宋体" w:hAnsi="宋体" w:cs="Segoe UI"/>
                <w:color w:val="333333"/>
                <w:kern w:val="0"/>
                <w:sz w:val="24"/>
                <w:szCs w:val="24"/>
              </w:rPr>
            </w:pPr>
          </w:p>
        </w:tc>
        <w:tc>
          <w:tcPr>
            <w:tcW w:w="1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4D6D" w:rsidRPr="00C27987" w:rsidRDefault="00C14D6D" w:rsidP="00B96442">
            <w:pPr>
              <w:widowControl/>
              <w:wordWrap w:val="0"/>
              <w:jc w:val="center"/>
              <w:rPr>
                <w:rFonts w:ascii="宋体" w:eastAsia="宋体" w:hAnsi="宋体" w:cs="Segoe UI"/>
                <w:color w:val="333333"/>
                <w:kern w:val="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4D6D" w:rsidRPr="00C27987" w:rsidRDefault="00C14D6D" w:rsidP="00B96442">
            <w:pPr>
              <w:widowControl/>
              <w:wordWrap w:val="0"/>
              <w:jc w:val="center"/>
              <w:rPr>
                <w:rFonts w:ascii="宋体" w:eastAsia="宋体" w:hAnsi="宋体" w:cs="Segoe UI"/>
                <w:color w:val="333333"/>
                <w:kern w:val="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4D6D" w:rsidRPr="00C27987" w:rsidRDefault="00C14D6D" w:rsidP="00B96442">
            <w:pPr>
              <w:widowControl/>
              <w:wordWrap w:val="0"/>
              <w:jc w:val="center"/>
              <w:rPr>
                <w:rFonts w:ascii="宋体" w:eastAsia="宋体" w:hAnsi="宋体" w:cs="Segoe UI"/>
                <w:color w:val="333333"/>
                <w:kern w:val="0"/>
                <w:sz w:val="24"/>
                <w:szCs w:val="24"/>
              </w:rPr>
            </w:pPr>
          </w:p>
        </w:tc>
      </w:tr>
      <w:tr w:rsidR="00C14D6D" w:rsidRPr="00C27987" w:rsidTr="00B96442">
        <w:trPr>
          <w:trHeight w:val="390"/>
        </w:trPr>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4D6D" w:rsidRPr="00C27987" w:rsidRDefault="00C14D6D" w:rsidP="00B96442">
            <w:pPr>
              <w:widowControl/>
              <w:wordWrap w:val="0"/>
              <w:jc w:val="center"/>
              <w:rPr>
                <w:rFonts w:ascii="宋体" w:eastAsia="宋体" w:hAnsi="宋体" w:cs="Segoe UI"/>
                <w:color w:val="333333"/>
                <w:kern w:val="0"/>
                <w:sz w:val="24"/>
                <w:szCs w:val="24"/>
              </w:rPr>
            </w:pPr>
          </w:p>
        </w:tc>
        <w:tc>
          <w:tcPr>
            <w:tcW w:w="16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4D6D" w:rsidRPr="00C27987" w:rsidRDefault="00C14D6D" w:rsidP="00B96442">
            <w:pPr>
              <w:widowControl/>
              <w:wordWrap w:val="0"/>
              <w:jc w:val="center"/>
              <w:rPr>
                <w:rFonts w:ascii="宋体" w:eastAsia="宋体" w:hAnsi="宋体" w:cs="Segoe UI"/>
                <w:color w:val="333333"/>
                <w:kern w:val="0"/>
                <w:sz w:val="24"/>
                <w:szCs w:val="24"/>
              </w:rPr>
            </w:pPr>
          </w:p>
        </w:tc>
        <w:tc>
          <w:tcPr>
            <w:tcW w:w="16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4D6D" w:rsidRPr="00C27987" w:rsidRDefault="00C14D6D" w:rsidP="00B96442">
            <w:pPr>
              <w:widowControl/>
              <w:wordWrap w:val="0"/>
              <w:jc w:val="center"/>
              <w:rPr>
                <w:rFonts w:ascii="宋体" w:eastAsia="宋体" w:hAnsi="宋体" w:cs="Segoe UI"/>
                <w:color w:val="333333"/>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4D6D" w:rsidRPr="00C27987" w:rsidRDefault="00C14D6D" w:rsidP="00B96442">
            <w:pPr>
              <w:widowControl/>
              <w:wordWrap w:val="0"/>
              <w:jc w:val="center"/>
              <w:rPr>
                <w:rFonts w:ascii="宋体" w:eastAsia="宋体" w:hAnsi="宋体" w:cs="Segoe UI"/>
                <w:color w:val="333333"/>
                <w:kern w:val="0"/>
                <w:sz w:val="24"/>
                <w:szCs w:val="24"/>
              </w:rPr>
            </w:pPr>
          </w:p>
        </w:tc>
        <w:tc>
          <w:tcPr>
            <w:tcW w:w="84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4D6D" w:rsidRPr="00C27987" w:rsidRDefault="00C14D6D" w:rsidP="00B96442">
            <w:pPr>
              <w:widowControl/>
              <w:wordWrap w:val="0"/>
              <w:jc w:val="center"/>
              <w:rPr>
                <w:rFonts w:ascii="宋体" w:eastAsia="宋体" w:hAnsi="宋体" w:cs="Segoe UI"/>
                <w:color w:val="333333"/>
                <w:kern w:val="0"/>
                <w:sz w:val="24"/>
                <w:szCs w:val="24"/>
              </w:rPr>
            </w:pPr>
          </w:p>
        </w:tc>
        <w:tc>
          <w:tcPr>
            <w:tcW w:w="1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4D6D" w:rsidRPr="00C27987" w:rsidRDefault="00C14D6D" w:rsidP="00B96442">
            <w:pPr>
              <w:widowControl/>
              <w:wordWrap w:val="0"/>
              <w:jc w:val="center"/>
              <w:rPr>
                <w:rFonts w:ascii="宋体" w:eastAsia="宋体" w:hAnsi="宋体" w:cs="Segoe UI"/>
                <w:color w:val="333333"/>
                <w:kern w:val="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4D6D" w:rsidRPr="00C27987" w:rsidRDefault="00C14D6D" w:rsidP="00B96442">
            <w:pPr>
              <w:widowControl/>
              <w:wordWrap w:val="0"/>
              <w:jc w:val="center"/>
              <w:rPr>
                <w:rFonts w:ascii="宋体" w:eastAsia="宋体" w:hAnsi="宋体" w:cs="Segoe UI"/>
                <w:color w:val="333333"/>
                <w:kern w:val="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14D6D" w:rsidRPr="00C27987" w:rsidRDefault="00C14D6D" w:rsidP="00B96442">
            <w:pPr>
              <w:widowControl/>
              <w:wordWrap w:val="0"/>
              <w:jc w:val="center"/>
              <w:rPr>
                <w:rFonts w:ascii="宋体" w:eastAsia="宋体" w:hAnsi="宋体" w:cs="Segoe UI"/>
                <w:color w:val="333333"/>
                <w:kern w:val="0"/>
                <w:sz w:val="24"/>
                <w:szCs w:val="24"/>
              </w:rPr>
            </w:pPr>
          </w:p>
        </w:tc>
      </w:tr>
      <w:tr w:rsidR="00400938" w:rsidRPr="00C27987" w:rsidTr="00B96442">
        <w:trPr>
          <w:trHeight w:val="390"/>
        </w:trPr>
        <w:tc>
          <w:tcPr>
            <w:tcW w:w="11057" w:type="dxa"/>
            <w:gridSpan w:val="8"/>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00938" w:rsidRPr="00C27987" w:rsidRDefault="00400938" w:rsidP="004A57C3">
            <w:pPr>
              <w:widowControl/>
              <w:wordWrap w:val="0"/>
              <w:jc w:val="center"/>
              <w:rPr>
                <w:rFonts w:ascii="宋体" w:eastAsia="宋体" w:hAnsi="宋体" w:cs="Segoe UI"/>
                <w:color w:val="333333"/>
                <w:kern w:val="0"/>
                <w:sz w:val="24"/>
                <w:szCs w:val="24"/>
              </w:rPr>
            </w:pPr>
            <w:r w:rsidRPr="00BA5666">
              <w:rPr>
                <w:rFonts w:ascii="微软雅黑" w:eastAsia="微软雅黑" w:hAnsi="微软雅黑" w:cs="宋体" w:hint="eastAsia"/>
                <w:color w:val="000000"/>
                <w:kern w:val="0"/>
                <w:sz w:val="18"/>
                <w:szCs w:val="18"/>
              </w:rPr>
              <w:t>投标总价</w:t>
            </w:r>
            <w:r>
              <w:rPr>
                <w:rFonts w:ascii="微软雅黑" w:eastAsia="微软雅黑" w:hAnsi="微软雅黑" w:cs="宋体" w:hint="eastAsia"/>
                <w:color w:val="000000"/>
                <w:kern w:val="0"/>
                <w:sz w:val="18"/>
                <w:szCs w:val="18"/>
              </w:rPr>
              <w:t>【</w:t>
            </w:r>
            <w:r w:rsidRPr="00400938">
              <w:rPr>
                <w:rFonts w:ascii="微软雅黑" w:eastAsia="微软雅黑" w:hAnsi="微软雅黑" w:cs="宋体" w:hint="eastAsia"/>
                <w:color w:val="000000"/>
                <w:kern w:val="0"/>
                <w:sz w:val="18"/>
                <w:szCs w:val="18"/>
              </w:rPr>
              <w:t>各项产品单价之和</w:t>
            </w:r>
            <w:r>
              <w:rPr>
                <w:rFonts w:ascii="微软雅黑" w:eastAsia="微软雅黑" w:hAnsi="微软雅黑" w:cs="宋体" w:hint="eastAsia"/>
                <w:color w:val="000000"/>
                <w:kern w:val="0"/>
                <w:sz w:val="18"/>
                <w:szCs w:val="18"/>
              </w:rPr>
              <w:t>】</w:t>
            </w:r>
            <w:r w:rsidRPr="00BA5666">
              <w:rPr>
                <w:rFonts w:ascii="微软雅黑" w:eastAsia="微软雅黑" w:hAnsi="微软雅黑" w:cs="宋体" w:hint="eastAsia"/>
                <w:color w:val="000000"/>
                <w:kern w:val="0"/>
                <w:sz w:val="18"/>
                <w:szCs w:val="18"/>
              </w:rPr>
              <w:t>：</w:t>
            </w:r>
            <w:r>
              <w:rPr>
                <w:rFonts w:ascii="微软雅黑" w:eastAsia="微软雅黑" w:hAnsi="微软雅黑" w:cs="宋体" w:hint="eastAsia"/>
                <w:color w:val="000000"/>
                <w:kern w:val="0"/>
                <w:sz w:val="18"/>
                <w:szCs w:val="18"/>
              </w:rPr>
              <w:t>__________</w:t>
            </w:r>
            <w:r w:rsidRPr="00BA5666">
              <w:rPr>
                <w:rFonts w:ascii="微软雅黑" w:eastAsia="微软雅黑" w:hAnsi="微软雅黑" w:cs="宋体" w:hint="eastAsia"/>
                <w:color w:val="000000"/>
                <w:kern w:val="0"/>
                <w:sz w:val="18"/>
                <w:szCs w:val="18"/>
              </w:rPr>
              <w:t>元</w:t>
            </w:r>
          </w:p>
        </w:tc>
      </w:tr>
    </w:tbl>
    <w:p w:rsidR="00C14D6D" w:rsidRPr="00C14D6D" w:rsidRDefault="00C14D6D" w:rsidP="00F14C35">
      <w:pPr>
        <w:widowControl/>
        <w:shd w:val="clear" w:color="auto" w:fill="FFFFFF"/>
        <w:wordWrap w:val="0"/>
        <w:jc w:val="left"/>
        <w:rPr>
          <w:rFonts w:ascii="仿宋_GB2312" w:eastAsia="仿宋_GB2312" w:hAnsi="Segoe UI" w:cs="Segoe UI"/>
          <w:color w:val="333333"/>
          <w:kern w:val="0"/>
          <w:sz w:val="24"/>
          <w:szCs w:val="24"/>
        </w:rPr>
      </w:pP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2.“序号”，按照各产品技术参数对应的序号填写。</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4.“品目及报价表”需单独密封。</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5、如有配套耗材，请参照此表报价。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6、如有多种规格，请按每种规格分别报价。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供应商名称：（盖章）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法定代表人或授权代表（签字）：日期：</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ind w:left="720" w:hanging="72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附件4-4：</w:t>
      </w:r>
      <w:r w:rsidRPr="00C27987">
        <w:rPr>
          <w:rFonts w:ascii="黑体" w:eastAsia="黑体" w:hAnsi="黑体" w:cs="Segoe UI" w:hint="eastAsia"/>
          <w:b/>
          <w:bCs/>
          <w:color w:val="333333"/>
          <w:kern w:val="0"/>
          <w:sz w:val="24"/>
          <w:szCs w:val="24"/>
        </w:rPr>
        <w:t>法定代表人身份授权书</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（采购单位名称）：</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本授权声明：（投标人名称）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（法定代表人姓名、职务）授权（被授权人姓名、职务）为我方</w:t>
      </w:r>
      <w:r w:rsidRPr="00C27987">
        <w:rPr>
          <w:rFonts w:ascii="仿宋_GB2312" w:eastAsia="仿宋_GB2312" w:hAnsi="Segoe UI" w:cs="Segoe UI" w:hint="eastAsia"/>
          <w:color w:val="000000"/>
          <w:kern w:val="0"/>
          <w:sz w:val="24"/>
          <w:szCs w:val="24"/>
          <w:u w:val="single"/>
        </w:rPr>
        <w:t>“”</w:t>
      </w:r>
      <w:r w:rsidRPr="00C27987">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特此声明。</w:t>
      </w:r>
    </w:p>
    <w:p w:rsidR="00F14C35" w:rsidRPr="00C27987" w:rsidRDefault="00C14D6D"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w:t>
      </w:r>
      <w:r w:rsidR="00F14C35" w:rsidRPr="00C27987">
        <w:rPr>
          <w:rFonts w:ascii="仿宋_GB2312" w:eastAsia="仿宋_GB2312" w:hAnsi="Segoe UI" w:cs="Segoe UI" w:hint="eastAsia"/>
          <w:color w:val="333333"/>
          <w:kern w:val="0"/>
          <w:sz w:val="24"/>
          <w:szCs w:val="24"/>
        </w:rPr>
        <w:t>授权代表签字：</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投标人名称：（加盖公章）</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p>
    <w:p w:rsidR="00F14C35" w:rsidRPr="00C27987" w:rsidRDefault="00F14C35" w:rsidP="00F14C35">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六、采购物资名称：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本《承诺书》一式二份（一份由承诺人自存；一份随竞价书传递）</w:t>
      </w:r>
    </w:p>
    <w:p w:rsidR="00F95593" w:rsidRPr="000438E7" w:rsidRDefault="00F14C35" w:rsidP="000438E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承诺企业名称（公章）法人代表或委托代理人（承诺人）</w:t>
      </w:r>
    </w:p>
    <w:sectPr w:rsidR="00F95593" w:rsidRPr="000438E7"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2E94" w:rsidRDefault="00062E94" w:rsidP="00991324">
      <w:r>
        <w:separator/>
      </w:r>
    </w:p>
  </w:endnote>
  <w:endnote w:type="continuationSeparator" w:id="1">
    <w:p w:rsidR="00062E94" w:rsidRDefault="00062E94" w:rsidP="009913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书宋_GBK">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2E94" w:rsidRDefault="00062E94" w:rsidP="00991324">
      <w:r>
        <w:separator/>
      </w:r>
    </w:p>
  </w:footnote>
  <w:footnote w:type="continuationSeparator" w:id="1">
    <w:p w:rsidR="00062E94" w:rsidRDefault="00062E94" w:rsidP="009913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47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7DFD"/>
    <w:rsid w:val="00010103"/>
    <w:rsid w:val="00010B00"/>
    <w:rsid w:val="00015E93"/>
    <w:rsid w:val="00024D64"/>
    <w:rsid w:val="00043546"/>
    <w:rsid w:val="000438E7"/>
    <w:rsid w:val="00062E94"/>
    <w:rsid w:val="000748BC"/>
    <w:rsid w:val="00080125"/>
    <w:rsid w:val="0008179A"/>
    <w:rsid w:val="0008198E"/>
    <w:rsid w:val="00091DF5"/>
    <w:rsid w:val="000A2E3E"/>
    <w:rsid w:val="000A4E59"/>
    <w:rsid w:val="000C71DD"/>
    <w:rsid w:val="000D3B25"/>
    <w:rsid w:val="000D6D0F"/>
    <w:rsid w:val="00100CCE"/>
    <w:rsid w:val="00100EA5"/>
    <w:rsid w:val="00114337"/>
    <w:rsid w:val="00130D98"/>
    <w:rsid w:val="00130EE8"/>
    <w:rsid w:val="00132D57"/>
    <w:rsid w:val="0014780A"/>
    <w:rsid w:val="00163A7A"/>
    <w:rsid w:val="001660F2"/>
    <w:rsid w:val="001A0043"/>
    <w:rsid w:val="001B6821"/>
    <w:rsid w:val="0021079A"/>
    <w:rsid w:val="002160F7"/>
    <w:rsid w:val="00222359"/>
    <w:rsid w:val="002272D2"/>
    <w:rsid w:val="00227B3D"/>
    <w:rsid w:val="00236079"/>
    <w:rsid w:val="002561DC"/>
    <w:rsid w:val="002820EB"/>
    <w:rsid w:val="002832F3"/>
    <w:rsid w:val="002B147D"/>
    <w:rsid w:val="002B3FE8"/>
    <w:rsid w:val="002C512B"/>
    <w:rsid w:val="002C5A43"/>
    <w:rsid w:val="002E55D8"/>
    <w:rsid w:val="00306264"/>
    <w:rsid w:val="0030789D"/>
    <w:rsid w:val="003178E2"/>
    <w:rsid w:val="00317ADE"/>
    <w:rsid w:val="003248E5"/>
    <w:rsid w:val="00332CD5"/>
    <w:rsid w:val="00335A3B"/>
    <w:rsid w:val="00341E1E"/>
    <w:rsid w:val="003636D3"/>
    <w:rsid w:val="00364A1D"/>
    <w:rsid w:val="0037583B"/>
    <w:rsid w:val="00387797"/>
    <w:rsid w:val="003A2C67"/>
    <w:rsid w:val="003B07D3"/>
    <w:rsid w:val="003D2F0C"/>
    <w:rsid w:val="003D4182"/>
    <w:rsid w:val="003E7B01"/>
    <w:rsid w:val="003F05A5"/>
    <w:rsid w:val="00400938"/>
    <w:rsid w:val="00406809"/>
    <w:rsid w:val="00411A4B"/>
    <w:rsid w:val="0041753A"/>
    <w:rsid w:val="00424DEB"/>
    <w:rsid w:val="00427D8B"/>
    <w:rsid w:val="004408B8"/>
    <w:rsid w:val="00462076"/>
    <w:rsid w:val="00462F04"/>
    <w:rsid w:val="00463278"/>
    <w:rsid w:val="004661AC"/>
    <w:rsid w:val="00485D78"/>
    <w:rsid w:val="004A57C3"/>
    <w:rsid w:val="004B589A"/>
    <w:rsid w:val="004B5ABE"/>
    <w:rsid w:val="004D1283"/>
    <w:rsid w:val="004D17D4"/>
    <w:rsid w:val="004D6C13"/>
    <w:rsid w:val="004E7E54"/>
    <w:rsid w:val="004F2A43"/>
    <w:rsid w:val="00531EBF"/>
    <w:rsid w:val="00541637"/>
    <w:rsid w:val="005445B0"/>
    <w:rsid w:val="00553AF3"/>
    <w:rsid w:val="00553C17"/>
    <w:rsid w:val="0055466B"/>
    <w:rsid w:val="00565629"/>
    <w:rsid w:val="005736DB"/>
    <w:rsid w:val="00582624"/>
    <w:rsid w:val="00587330"/>
    <w:rsid w:val="005968B6"/>
    <w:rsid w:val="00597D06"/>
    <w:rsid w:val="005A42FF"/>
    <w:rsid w:val="005A498C"/>
    <w:rsid w:val="005B436F"/>
    <w:rsid w:val="005C029A"/>
    <w:rsid w:val="005E7B85"/>
    <w:rsid w:val="00617A88"/>
    <w:rsid w:val="006205A9"/>
    <w:rsid w:val="00623ECD"/>
    <w:rsid w:val="00650E6E"/>
    <w:rsid w:val="00651D12"/>
    <w:rsid w:val="00692DF4"/>
    <w:rsid w:val="00695255"/>
    <w:rsid w:val="006A02EE"/>
    <w:rsid w:val="006E1DA7"/>
    <w:rsid w:val="006E362A"/>
    <w:rsid w:val="006E38D3"/>
    <w:rsid w:val="006E7088"/>
    <w:rsid w:val="006E7FF1"/>
    <w:rsid w:val="006F18FD"/>
    <w:rsid w:val="007047F2"/>
    <w:rsid w:val="00722134"/>
    <w:rsid w:val="0072583B"/>
    <w:rsid w:val="0073058F"/>
    <w:rsid w:val="00735DB0"/>
    <w:rsid w:val="0074103A"/>
    <w:rsid w:val="00752207"/>
    <w:rsid w:val="00757B8C"/>
    <w:rsid w:val="0076416E"/>
    <w:rsid w:val="007A3AC3"/>
    <w:rsid w:val="007B6052"/>
    <w:rsid w:val="007D0E22"/>
    <w:rsid w:val="007E08D0"/>
    <w:rsid w:val="007E3F18"/>
    <w:rsid w:val="007E6D39"/>
    <w:rsid w:val="00831586"/>
    <w:rsid w:val="008364F8"/>
    <w:rsid w:val="008417D7"/>
    <w:rsid w:val="00853D43"/>
    <w:rsid w:val="00881863"/>
    <w:rsid w:val="0088637E"/>
    <w:rsid w:val="008B3302"/>
    <w:rsid w:val="008D5F86"/>
    <w:rsid w:val="008E01EC"/>
    <w:rsid w:val="008E367A"/>
    <w:rsid w:val="008F690C"/>
    <w:rsid w:val="00904265"/>
    <w:rsid w:val="009162F2"/>
    <w:rsid w:val="009313F7"/>
    <w:rsid w:val="00960DAA"/>
    <w:rsid w:val="00970F1E"/>
    <w:rsid w:val="00973CDF"/>
    <w:rsid w:val="00991324"/>
    <w:rsid w:val="0099558B"/>
    <w:rsid w:val="009A546E"/>
    <w:rsid w:val="009B20EB"/>
    <w:rsid w:val="009C092F"/>
    <w:rsid w:val="009E2FEE"/>
    <w:rsid w:val="009E4ACB"/>
    <w:rsid w:val="009E66B7"/>
    <w:rsid w:val="009F38F3"/>
    <w:rsid w:val="00A07409"/>
    <w:rsid w:val="00A1064C"/>
    <w:rsid w:val="00A42003"/>
    <w:rsid w:val="00A509AB"/>
    <w:rsid w:val="00A56FED"/>
    <w:rsid w:val="00A57D69"/>
    <w:rsid w:val="00A75FD0"/>
    <w:rsid w:val="00A90E3D"/>
    <w:rsid w:val="00AA4BD9"/>
    <w:rsid w:val="00AB3127"/>
    <w:rsid w:val="00AC52C3"/>
    <w:rsid w:val="00AD0D2B"/>
    <w:rsid w:val="00AE36BA"/>
    <w:rsid w:val="00AF1410"/>
    <w:rsid w:val="00B020E9"/>
    <w:rsid w:val="00B1151E"/>
    <w:rsid w:val="00B14A60"/>
    <w:rsid w:val="00B155B7"/>
    <w:rsid w:val="00B205AA"/>
    <w:rsid w:val="00B20822"/>
    <w:rsid w:val="00B22A4C"/>
    <w:rsid w:val="00B521F0"/>
    <w:rsid w:val="00B54AAD"/>
    <w:rsid w:val="00B63F70"/>
    <w:rsid w:val="00B70C15"/>
    <w:rsid w:val="00B72A6F"/>
    <w:rsid w:val="00B96442"/>
    <w:rsid w:val="00B97955"/>
    <w:rsid w:val="00BA3326"/>
    <w:rsid w:val="00BA463D"/>
    <w:rsid w:val="00BE01A9"/>
    <w:rsid w:val="00BE1EEA"/>
    <w:rsid w:val="00BE3C7E"/>
    <w:rsid w:val="00BE7321"/>
    <w:rsid w:val="00BF45A6"/>
    <w:rsid w:val="00BF78CD"/>
    <w:rsid w:val="00C1492E"/>
    <w:rsid w:val="00C14D6D"/>
    <w:rsid w:val="00C234A0"/>
    <w:rsid w:val="00C300D9"/>
    <w:rsid w:val="00C4128A"/>
    <w:rsid w:val="00C416A9"/>
    <w:rsid w:val="00C4640A"/>
    <w:rsid w:val="00C609E3"/>
    <w:rsid w:val="00C72BD9"/>
    <w:rsid w:val="00C749CC"/>
    <w:rsid w:val="00C85E3F"/>
    <w:rsid w:val="00C86F82"/>
    <w:rsid w:val="00CB456B"/>
    <w:rsid w:val="00CB4E79"/>
    <w:rsid w:val="00CB5106"/>
    <w:rsid w:val="00CD0AEF"/>
    <w:rsid w:val="00CD38C5"/>
    <w:rsid w:val="00CE1155"/>
    <w:rsid w:val="00CE3709"/>
    <w:rsid w:val="00CE5869"/>
    <w:rsid w:val="00CF1903"/>
    <w:rsid w:val="00CF50EB"/>
    <w:rsid w:val="00D2792B"/>
    <w:rsid w:val="00D33BA8"/>
    <w:rsid w:val="00D4455D"/>
    <w:rsid w:val="00D540FF"/>
    <w:rsid w:val="00D54398"/>
    <w:rsid w:val="00D62842"/>
    <w:rsid w:val="00D94659"/>
    <w:rsid w:val="00D94DD0"/>
    <w:rsid w:val="00DC03BB"/>
    <w:rsid w:val="00DF0727"/>
    <w:rsid w:val="00E043CA"/>
    <w:rsid w:val="00E17B68"/>
    <w:rsid w:val="00E24504"/>
    <w:rsid w:val="00E271F6"/>
    <w:rsid w:val="00E3692B"/>
    <w:rsid w:val="00E44FC2"/>
    <w:rsid w:val="00E53C4C"/>
    <w:rsid w:val="00E61E0A"/>
    <w:rsid w:val="00E8491A"/>
    <w:rsid w:val="00E86BED"/>
    <w:rsid w:val="00E96BE6"/>
    <w:rsid w:val="00EC180F"/>
    <w:rsid w:val="00EC2E6F"/>
    <w:rsid w:val="00F01BA1"/>
    <w:rsid w:val="00F0472A"/>
    <w:rsid w:val="00F0586B"/>
    <w:rsid w:val="00F14C35"/>
    <w:rsid w:val="00F17FD2"/>
    <w:rsid w:val="00F20659"/>
    <w:rsid w:val="00F37863"/>
    <w:rsid w:val="00F76ECB"/>
    <w:rsid w:val="00F9258E"/>
    <w:rsid w:val="00F9486E"/>
    <w:rsid w:val="00F95593"/>
    <w:rsid w:val="00FA6D63"/>
    <w:rsid w:val="00FD1F4A"/>
    <w:rsid w:val="00FD72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B436F"/>
    <w:pPr>
      <w:ind w:firstLineChars="200" w:firstLine="420"/>
    </w:pPr>
  </w:style>
</w:styles>
</file>

<file path=word/webSettings.xml><?xml version="1.0" encoding="utf-8"?>
<w:webSettings xmlns:r="http://schemas.openxmlformats.org/officeDocument/2006/relationships" xmlns:w="http://schemas.openxmlformats.org/wordprocessingml/2006/main">
  <w:divs>
    <w:div w:id="251860439">
      <w:bodyDiv w:val="1"/>
      <w:marLeft w:val="0"/>
      <w:marRight w:val="0"/>
      <w:marTop w:val="0"/>
      <w:marBottom w:val="0"/>
      <w:divBdr>
        <w:top w:val="none" w:sz="0" w:space="0" w:color="auto"/>
        <w:left w:val="none" w:sz="0" w:space="0" w:color="auto"/>
        <w:bottom w:val="none" w:sz="0" w:space="0" w:color="auto"/>
        <w:right w:val="none" w:sz="0" w:space="0" w:color="auto"/>
      </w:divBdr>
    </w:div>
    <w:div w:id="595553468">
      <w:bodyDiv w:val="1"/>
      <w:marLeft w:val="0"/>
      <w:marRight w:val="0"/>
      <w:marTop w:val="0"/>
      <w:marBottom w:val="0"/>
      <w:divBdr>
        <w:top w:val="none" w:sz="0" w:space="0" w:color="auto"/>
        <w:left w:val="none" w:sz="0" w:space="0" w:color="auto"/>
        <w:bottom w:val="none" w:sz="0" w:space="0" w:color="auto"/>
        <w:right w:val="none" w:sz="0" w:space="0" w:color="auto"/>
      </w:divBdr>
    </w:div>
    <w:div w:id="813184064">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35FB4-9B0C-48DA-8D1F-D49975368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17</Pages>
  <Words>1004</Words>
  <Characters>5726</Characters>
  <Application>Microsoft Office Word</Application>
  <DocSecurity>0</DocSecurity>
  <Lines>47</Lines>
  <Paragraphs>13</Paragraphs>
  <ScaleCrop>false</ScaleCrop>
  <Company/>
  <LinksUpToDate>false</LinksUpToDate>
  <CharactersWithSpaces>6717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沈泓宇</cp:lastModifiedBy>
  <cp:revision>115</cp:revision>
  <dcterms:created xsi:type="dcterms:W3CDTF">2021-07-27T08:46:00Z</dcterms:created>
  <dcterms:modified xsi:type="dcterms:W3CDTF">2022-03-14T10:41:00Z</dcterms:modified>
</cp:coreProperties>
</file>