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5052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3411"/>
        <w:gridCol w:w="43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/>
                <w:lang w:val="en-US" w:eastAsia="zh-CN"/>
              </w:rPr>
              <w:t>等离子体手术电极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与射频等离子手术主机配合使用，用于外科手术的软组织</w:t>
            </w:r>
            <w:r>
              <w:rPr>
                <w:rFonts w:hint="eastAsia"/>
                <w:lang w:val="en-US" w:eastAsia="zh-CN"/>
              </w:rPr>
              <w:t>解剖、</w:t>
            </w:r>
            <w:r>
              <w:rPr>
                <w:rFonts w:hint="default"/>
                <w:lang w:val="en-US" w:eastAsia="zh-CN"/>
              </w:rPr>
              <w:t>切割、消融、凝血和干燥</w:t>
            </w:r>
            <w:r>
              <w:rPr>
                <w:rFonts w:hint="eastAsia"/>
                <w:lang w:val="en-US" w:eastAsia="zh-CN"/>
              </w:rPr>
              <w:t>；</w:t>
            </w:r>
          </w:p>
        </w:tc>
      </w:tr>
    </w:tbl>
    <w:p>
      <w:pPr>
        <w:widowControl/>
        <w:spacing w:line="400" w:lineRule="atLeast"/>
        <w:jc w:val="left"/>
        <w:rPr>
          <w:rFonts w:hint="default" w:ascii="宋体" w:hAnsi="宋体" w:cs="宋体"/>
          <w:b/>
          <w:color w:val="000000"/>
          <w:kern w:val="0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注：需配置</w:t>
      </w:r>
      <w:r>
        <w:rPr>
          <w:rFonts w:hint="default" w:ascii="宋体" w:hAnsi="宋体" w:cs="宋体"/>
          <w:b/>
          <w:color w:val="000000"/>
          <w:kern w:val="0"/>
          <w:sz w:val="24"/>
          <w:lang w:val="en-US" w:eastAsia="zh-CN"/>
        </w:rPr>
        <w:t>射频等离子手术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设备。</w:t>
      </w: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="1373" w:tblpY="137"/>
        <w:tblOverlap w:val="never"/>
        <w:tblW w:w="13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国家医用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766F1"/>
    <w:rsid w:val="000947DF"/>
    <w:rsid w:val="00127DD1"/>
    <w:rsid w:val="00207D2A"/>
    <w:rsid w:val="002150C8"/>
    <w:rsid w:val="00216000"/>
    <w:rsid w:val="002611C4"/>
    <w:rsid w:val="0032284C"/>
    <w:rsid w:val="003C1099"/>
    <w:rsid w:val="004301D8"/>
    <w:rsid w:val="004B6316"/>
    <w:rsid w:val="004F123C"/>
    <w:rsid w:val="005874D8"/>
    <w:rsid w:val="005A2A06"/>
    <w:rsid w:val="00631543"/>
    <w:rsid w:val="006569CF"/>
    <w:rsid w:val="00691B9E"/>
    <w:rsid w:val="007052CD"/>
    <w:rsid w:val="007D1E60"/>
    <w:rsid w:val="00825C2B"/>
    <w:rsid w:val="00A537D8"/>
    <w:rsid w:val="00A569E9"/>
    <w:rsid w:val="00A84C03"/>
    <w:rsid w:val="00AE3F34"/>
    <w:rsid w:val="00B1359C"/>
    <w:rsid w:val="00B94304"/>
    <w:rsid w:val="00BF21CA"/>
    <w:rsid w:val="00C822FB"/>
    <w:rsid w:val="00D10A90"/>
    <w:rsid w:val="00D45AE8"/>
    <w:rsid w:val="00D6478E"/>
    <w:rsid w:val="00E80C57"/>
    <w:rsid w:val="00F226FD"/>
    <w:rsid w:val="05937210"/>
    <w:rsid w:val="09076CFD"/>
    <w:rsid w:val="0BF0640A"/>
    <w:rsid w:val="0C4117CA"/>
    <w:rsid w:val="10470E4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D765AC4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607</Characters>
  <Lines>5</Lines>
  <Paragraphs>1</Paragraphs>
  <TotalTime>18</TotalTime>
  <ScaleCrop>false</ScaleCrop>
  <LinksUpToDate>false</LinksUpToDate>
  <CharactersWithSpaces>712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2022-04-12T09:47:22Z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