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014FD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710"/>
        <w:gridCol w:w="2835"/>
        <w:gridCol w:w="5565"/>
      </w:tblGrid>
      <w:tr w:rsidR="000014FD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调研需求</w:t>
            </w:r>
          </w:p>
        </w:tc>
      </w:tr>
      <w:tr w:rsidR="000014FD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72319D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经颅磁治疗仪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72319D" w:rsidRDefault="007771D6" w:rsidP="00BA11C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自带婴幼儿的模式与接头；刺激频率：0～50HZ可调节；具有自动报警功能。</w:t>
            </w:r>
          </w:p>
        </w:tc>
      </w:tr>
      <w:tr w:rsidR="007771D6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婴幼儿智能体检仪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身高体重一体机，灵敏度0.01kg,双侧挡板误差小于0.5cm。</w:t>
            </w:r>
          </w:p>
        </w:tc>
      </w:tr>
      <w:tr w:rsidR="007771D6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语言认知评估与干预仪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可进行婴幼儿认知能力评估，并根据评估结果制定多套干预方案，可以同时2个人进行评估或训练。</w:t>
            </w:r>
          </w:p>
        </w:tc>
      </w:tr>
      <w:tr w:rsidR="00651D30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运动平板心电图机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具有普通心电图功能及运动心电、血压监测功能，在患者运动时，能将心电波形采集、显示、存储于PC机上，支持心电波形的冻结回放，具有自动测量与自动诊断等功能，完成运动心脏负荷试验。</w:t>
            </w:r>
          </w:p>
        </w:tc>
      </w:tr>
      <w:tr w:rsidR="00651D30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直立倾斜实验床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具有12导联同步心电图和动态血压监测系统，通过心电图参数分析和心率变异性分析，心率振荡分析，周期性血压变化分析，完成直立倾斜试验诊断。</w:t>
            </w:r>
          </w:p>
        </w:tc>
      </w:tr>
      <w:tr w:rsidR="00651D30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听力计 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气导、骨导听力阈值测试、自动掩蔽功能测试、言语测试、自由声场、ABLB、伪聋、自动阈值测试、小儿行为测听、游戏测听、耳蜗死区测试（TEN）、噪声中的言语测试；2.具备存储功能，可单机操作，也可连接电脑操作；3.提供配套10平方米大小的隔音室，隔音室需要满足双墙双门设计。</w:t>
            </w:r>
          </w:p>
        </w:tc>
      </w:tr>
      <w:tr w:rsidR="00651D30" w:rsidRPr="001A278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中耳分析仪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1.具备宽频鼓室图、吸收率图谱、声反射、声反射衰减测试、咽鼓管功能测试；2.具备脉冲声和连续声刺激模式；3.自动声反射识别功能；4.具备存储功能，可单机操作，也可连接电脑操作。。</w:t>
            </w:r>
          </w:p>
        </w:tc>
      </w:tr>
      <w:tr w:rsidR="00651D30" w:rsidRPr="001A278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诊断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型耳声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发射仪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畸变耳声发射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测试功能、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鼓室图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功能、中耳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压下耳声发射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测试功能、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耳声发射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阈值测试；2.可自定义测试频点的刺激强度和频率；3.可测试中耳压；4.具备存储功能，可单机操作，也可连接电脑操作。</w:t>
            </w:r>
          </w:p>
        </w:tc>
      </w:tr>
      <w:tr w:rsidR="00651D30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听觉脑干诱发电位仪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听觉诱发ABR测试、多频稳态ASSR测试、耳蜗电图功能测试功能、AABR听力筛查功能；2.刺激模式至少具备短声刺激和耳蜗时延声刺激模式；3.具备听神经诊断和听力阈值评估；4.具备残余噪声和可信度等指标对测试曲线进行评估；5.配套隔音室屏，不低于8平方米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听力筛查仪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1.具备OAE筛查功能；2.便携式设计，具备存储功能，可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lastRenderedPageBreak/>
              <w:t>预先将患者信息预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录导设备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内，再进行一对一测试；3.具备传输底座功能，可传输到电脑工作站内进行数保存和打印。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鼓膜治疗仪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物理治疗耳部。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红光治疗仪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物理治疗用于耳部、鼻部、喉部的红光照射治疗。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微波多功能治疗仪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AC25D9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适用于耳鼻喉科、康复理疗科等浅表创伤及部分炎症的治疗。</w:t>
            </w:r>
          </w:p>
        </w:tc>
      </w:tr>
      <w:tr w:rsidR="00651D30" w:rsidRPr="0010679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头灯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用于耳鼻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喉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检查、治疗、手术用。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LED一体式头灯放大镜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用于口腔诊疗时提高观察精确度，重量轻，头帽松紧，光源亮度、光斑大小、视野角度、瞳距可调，充电电池。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耳鼻喉头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外科综合治疗台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/>
                <w:kern w:val="0"/>
              </w:rPr>
              <w:t>用于耳鼻咽</w:t>
            </w:r>
            <w:proofErr w:type="gramStart"/>
            <w:r w:rsidRPr="0072319D">
              <w:rPr>
                <w:rFonts w:asciiTheme="minorEastAsia" w:hAnsiTheme="minorEastAsia" w:cs="Times New Roman"/>
                <w:kern w:val="0"/>
              </w:rPr>
              <w:t>喉</w:t>
            </w:r>
            <w:proofErr w:type="gramEnd"/>
            <w:r w:rsidRPr="0072319D">
              <w:rPr>
                <w:rFonts w:asciiTheme="minorEastAsia" w:hAnsiTheme="minorEastAsia" w:cs="Times New Roman"/>
                <w:kern w:val="0"/>
              </w:rPr>
              <w:t>疾病的诊断与治疗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鼻科器械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用于鼻科手术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耳科器械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用于耳科手术。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支撑喉镜及器械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用于喉部手术。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唇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腭裂手术器械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唇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腭裂修复手术。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空气消毒机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等离子空气净化消毒机，移动式、壁挂式</w:t>
            </w:r>
            <w:r w:rsidR="00423D10">
              <w:rPr>
                <w:rFonts w:asciiTheme="minorEastAsia" w:hAnsiTheme="minorEastAsia" w:cs="Times New Roman" w:hint="eastAsia"/>
                <w:kern w:val="0"/>
              </w:rPr>
              <w:t>、吸顶式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床单元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消毒机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对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床单元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内的大肠杆菌、金黄色葡萄球菌、白色念珠球菌等进行灭杀。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电子胃镜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与医院现有的奥林巴斯290主机配套使用，外径8.9mm，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钳道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2.8mm。</w:t>
            </w:r>
          </w:p>
        </w:tc>
      </w:tr>
      <w:tr w:rsidR="00651D30" w:rsidRPr="0010679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电子支气管内窥镜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与医院现有奥林巴斯290主机配套使用，外径4.2mm，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钳道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2.0mm的电子支气管内窥镜1条，要求可以进行呼吸道深部分泌物灌洗、小气道异物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钳取及气管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活检新技术的开展。</w:t>
            </w:r>
          </w:p>
        </w:tc>
      </w:tr>
      <w:tr w:rsidR="00651D30" w:rsidRPr="00C155DF" w:rsidTr="005B62A1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电子支气管内窥镜工作站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含影像系统、冷光源、支气管内窥镜、打印机、台式电脑、图像采集卡及图像采集软件等。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电子支气管内窥镜异物钳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作支气管异物钳取的反复消毒使用的异物钳。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用于胃肠镜检查。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视频脑电图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进行成人、儿童及新生儿脑功能监测，了解儿童及新生儿脑电活动及脑损伤情况。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无创呼吸机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用于合并呼吸困难、低氧血症、呼吸衰竭等需要呼吸支持的重症肺炎。</w:t>
            </w:r>
          </w:p>
        </w:tc>
      </w:tr>
      <w:tr w:rsidR="00DA5778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78" w:rsidRPr="0072319D" w:rsidRDefault="00DA577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778" w:rsidRPr="0072319D" w:rsidRDefault="00DA577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新生儿车载转运呼吸机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778" w:rsidRPr="0072319D" w:rsidRDefault="00DA577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用于新生儿车载转运。</w:t>
            </w:r>
          </w:p>
        </w:tc>
      </w:tr>
      <w:tr w:rsidR="00464A4A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4A" w:rsidRPr="0072319D" w:rsidRDefault="00464A4A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A4A" w:rsidRPr="0072319D" w:rsidRDefault="00464A4A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空氧混合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4A" w:rsidRPr="0072319D" w:rsidRDefault="00464A4A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</w:t>
            </w:r>
            <w:r w:rsidRPr="0072319D">
              <w:rPr>
                <w:rFonts w:asciiTheme="minorEastAsia" w:hAnsiTheme="minorEastAsia" w:cs="Times New Roman"/>
                <w:kern w:val="0"/>
              </w:rPr>
              <w:t>新生儿、早产儿因多种系统疾病引起呼吸功能障碍而导致</w:t>
            </w:r>
            <w:hyperlink r:id="rId8" w:tgtFrame="_blank" w:history="1">
              <w:r w:rsidRPr="0072319D">
                <w:rPr>
                  <w:rFonts w:asciiTheme="minorEastAsia" w:hAnsiTheme="minorEastAsia" w:cs="Times New Roman"/>
                  <w:kern w:val="0"/>
                </w:rPr>
                <w:t>低氧血症</w:t>
              </w:r>
            </w:hyperlink>
            <w:r w:rsidRPr="0072319D">
              <w:rPr>
                <w:rFonts w:asciiTheme="minorEastAsia" w:hAnsiTheme="minorEastAsia" w:cs="Times New Roman"/>
                <w:kern w:val="0"/>
              </w:rPr>
              <w:t>的病症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72319D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T组合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19D" w:rsidRPr="0072319D" w:rsidRDefault="0072319D" w:rsidP="0072319D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为婴儿提供呼吸急救，包括正压通气复苏、负压吸引清理呼吸道以及氧供给功能。</w:t>
            </w:r>
          </w:p>
        </w:tc>
      </w:tr>
      <w:tr w:rsidR="0072319D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机械辅助排痰仪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成人、儿童治疗二合一。</w:t>
            </w:r>
          </w:p>
        </w:tc>
      </w:tr>
      <w:tr w:rsidR="0072319D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亚低温治疗仪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1.冰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毯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型号满足新生儿使用需求；2.冰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毯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表面光滑、柔软；3.易于清洁消毒，控温精准。</w:t>
            </w:r>
          </w:p>
        </w:tc>
      </w:tr>
      <w:tr w:rsidR="0072319D" w:rsidRPr="009E7839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气压治疗仪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两个气囊可同时治疗，裤腿可拆卸清洗。</w:t>
            </w:r>
          </w:p>
        </w:tc>
      </w:tr>
      <w:tr w:rsidR="0072319D" w:rsidRPr="009E7839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低频治疗仪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19D" w:rsidRPr="0072319D" w:rsidRDefault="0072319D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用于术后镇痛、子宫复旧、人流术后康复等治疗。电极片可反复使用。</w:t>
            </w:r>
          </w:p>
        </w:tc>
      </w:tr>
      <w:tr w:rsidR="001F22B8" w:rsidRPr="009E7839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超声治疗仪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促进产后子宫复旧</w:t>
            </w:r>
            <w:r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压缩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雾化机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用于上呼吸道感染性疾病的雾化治疗。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便携式吸痰器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转运用，带电池。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心电监护仪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基本监护功能：心电、血氧、无创血压、呼吸、脉搏、体温；选配功能：双有创血压、呼末二氧化碳、BIS、转运监护功能。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脉氧仪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便携式，用于监测患者血氧饱和度。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除颤仪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配置成人、新生儿适用的电极板。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输液泵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支持静脉输注药液及营养液，适配于市面上所有符合国家标准的输液耗材。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</w:t>
            </w: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泵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="宋体" w:eastAsia="宋体" w:hAnsi="宋体" w:cs="Times New Roman" w:hint="eastAsia"/>
                <w:kern w:val="0"/>
              </w:rPr>
              <w:t>适用于市面上所有符合国家标准的注射器，自动识别注射器规格：5ml、10ml、20ml、30ml、50ml/60ml。</w:t>
            </w:r>
          </w:p>
        </w:tc>
      </w:tr>
      <w:tr w:rsidR="001F22B8" w:rsidRPr="00522BDB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多通道输液泵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满足3通道以上的即插即用，具备防栓塞压力释放功能，精确到小数点后一位，可以最小识别2ml的注射器。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PCT床旁检查仪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微量血床旁快速检测。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喉镜套装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气管插管用，配00#、0#、1#、2#、3#叶片，电筒需冷光源。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高级复苏气囊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具备压力实时显示。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新生儿多用途血液处理装置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用于新生儿及早产儿多脏器衰竭、败血症、ARDS等危重症的极低体重的患儿抢救。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一氧化氮吸入器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能够实现1ppm的精度调节。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经皮二氧化碳检测系统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用于早产儿、危重新生儿的氧分压/二氧化碳分压监测。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耳温枪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检测新生儿耳温，能充电使用。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蓝光治疗箱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箱门有双重锁扣，箱门有缓关功能，可有湿度数字显示。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医用冰箱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0D2194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医用试剂/药品冰箱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（4℃）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、医用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冷藏冷冻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箱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（</w:t>
            </w:r>
            <w:r w:rsidR="000D2194">
              <w:rPr>
                <w:rFonts w:ascii="宋体" w:hAnsi="宋体" w:cs="微软雅黑" w:hint="eastAsia"/>
              </w:rPr>
              <w:t>冷藏温度4</w:t>
            </w:r>
            <w:r w:rsidR="000D2194" w:rsidRPr="00572436">
              <w:rPr>
                <w:rFonts w:ascii="宋体" w:eastAsia="宋体" w:hAnsi="宋体" w:cs="微软雅黑" w:hint="eastAsia"/>
              </w:rPr>
              <w:t>℃，冷冻温度：-</w:t>
            </w:r>
            <w:r w:rsidR="000D2194">
              <w:rPr>
                <w:rFonts w:ascii="宋体" w:hAnsi="宋体" w:cs="微软雅黑" w:hint="eastAsia"/>
              </w:rPr>
              <w:t>2</w:t>
            </w:r>
            <w:r w:rsidR="000D2194" w:rsidRPr="00572436">
              <w:rPr>
                <w:rFonts w:ascii="宋体" w:eastAsia="宋体" w:hAnsi="宋体" w:cs="微软雅黑" w:hint="eastAsia"/>
              </w:rPr>
              <w:t>0℃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）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冰箱温度报警装置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冰箱温度实时监测。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牙椅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用于口腔诊疗，病人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椅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高度，椅背角度可调，治疗台有连体式、分体式可供选择，下挂式器械位，触摸式控制台，配备高速手机2把以上，低速直机、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弯机及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马达1套，内置具备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超声震荡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功能的超声洁牙机，具有强吸管、弱吸管，手术冷光灯可调节亮度。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手持式眼底照相机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手持式设计，用于采集眼底及眼表面周边区域的数字图像和视频，配合荧光素钠注射液用于眼底血管荧光造影成像。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裂隙灯显微镜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用于眼部疾病的快速检查和诊断，利用裂隙光带，形成光学切面，能看清肉眼无法看清楚的眼部结构。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手持式裂隙灯显微镜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用于检查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眼前节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及眼内部病变用，便携式设计可以满足婴幼儿在睡眠状态下检查。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综合验光仪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半自动，和电脑验光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仪配合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使用检查患者的具体屈光情况，视功能情况。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电脑验光仪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电脑判别患者的大概度数情况，配合综合验光仪检测患者度数。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视力筛查仪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8D61D9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便携、快速筛查视力异常，测量双目屈光，自动检测生成</w:t>
            </w:r>
            <w:r w:rsidR="00781D64" w:rsidRPr="00781D64">
              <w:rPr>
                <w:rFonts w:asciiTheme="minorEastAsia" w:hAnsiTheme="minorEastAsia" w:cs="Times New Roman" w:hint="eastAsia"/>
                <w:kern w:val="0"/>
              </w:rPr>
              <w:t>报告，对于6个月以上的婴幼儿可以远距离测量。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干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眼治疗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集热疗、氧疗、药物熏蒸、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睑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缘清洁和睑板腺按摩于一体，用于对眼表感染、角膜溃疡、视疲劳导致的干眼、视频终端干燥症人群、水液缺乏、油脂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缺乏型干眼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、炎症导致的干眼（例如BKC）、睑板腺堵塞或部分功能退化（MGD）的干眼人群治疗。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聚焦超声肿瘤治疗系统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/>
                <w:kern w:val="0"/>
              </w:rPr>
              <w:t>用于子宫肌瘤、子宫腺肌症、切口妊娠、胎盘植入、腹壁妊娠、乳腺增生、乳腺癌、骨肿瘤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及</w:t>
            </w:r>
            <w:r w:rsidRPr="0072319D">
              <w:rPr>
                <w:rFonts w:asciiTheme="minorEastAsia" w:hAnsiTheme="minorEastAsia" w:cs="Times New Roman"/>
                <w:kern w:val="0"/>
              </w:rPr>
              <w:t>肝癌、肾癌、胰腺癌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等</w:t>
            </w:r>
            <w:r w:rsidRPr="0072319D">
              <w:rPr>
                <w:rFonts w:asciiTheme="minorEastAsia" w:hAnsiTheme="minorEastAsia" w:cs="Times New Roman"/>
                <w:kern w:val="0"/>
              </w:rPr>
              <w:t>无创超声消融治疗，</w:t>
            </w:r>
            <w:proofErr w:type="gramStart"/>
            <w:r w:rsidRPr="0072319D">
              <w:rPr>
                <w:rFonts w:asciiTheme="minorEastAsia" w:hAnsiTheme="minorEastAsia" w:cs="Times New Roman"/>
                <w:kern w:val="0"/>
              </w:rPr>
              <w:t>无创热消融</w:t>
            </w:r>
            <w:proofErr w:type="gramEnd"/>
            <w:r w:rsidRPr="0072319D">
              <w:rPr>
                <w:rFonts w:asciiTheme="minorEastAsia" w:hAnsiTheme="minorEastAsia" w:cs="Times New Roman"/>
                <w:kern w:val="0"/>
              </w:rPr>
              <w:t>肿瘤。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电动康复手法治疗床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用于骨盆整复。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妇科检查床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用于妇科检查。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电动妇产科综合手术床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DA577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用于妇科</w:t>
            </w:r>
            <w:r w:rsidR="00E93CA8">
              <w:rPr>
                <w:rFonts w:asciiTheme="minorEastAsia" w:hAnsiTheme="minorEastAsia" w:cs="Times New Roman" w:hint="eastAsia"/>
                <w:kern w:val="0"/>
              </w:rPr>
              <w:t>一般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手术。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盆底筛查仪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用于盆底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肌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功能筛查。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二氧化碳点阵激光治疗仪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用于外阴白班、盆底功能障碍、老年性阴道炎等治疗。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熏蒸仪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通过中药熏蒸达到治疗更年期综合征、产后相关症状、月经不调等疾病。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阴道镜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用于外阴、阴道、宫颈检查。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冷冻外科装置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二氧化碳超低温治疗技术，无痛，不需麻醉，用于慢性宫颈炎、HPV持续感染、宫颈癌前病变CIN1级、CIN2级治疗。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6B07E5" w:rsidRDefault="006B07E5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B07E5">
              <w:rPr>
                <w:rFonts w:asciiTheme="minorEastAsia" w:hAnsiTheme="minorEastAsia" w:cs="Times New Roman" w:hint="eastAsia"/>
                <w:kern w:val="0"/>
                <w:szCs w:val="21"/>
              </w:rPr>
              <w:t>三才</w:t>
            </w:r>
            <w:r w:rsidR="001F22B8" w:rsidRPr="006B07E5">
              <w:rPr>
                <w:rFonts w:asciiTheme="minorEastAsia" w:hAnsiTheme="minorEastAsia" w:cs="Times New Roman" w:hint="eastAsia"/>
                <w:kern w:val="0"/>
                <w:szCs w:val="21"/>
              </w:rPr>
              <w:t>乳腺综合治疗仪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6B07E5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用于肉芽肿性乳腺炎的导管扩张期及肿块期的治疗。具备与乳管灌注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</w:rPr>
              <w:t>器配合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</w:rPr>
              <w:t>使用，完成导管治疗的功能。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861F8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1F8D">
              <w:rPr>
                <w:rFonts w:asciiTheme="minorEastAsia" w:hAnsiTheme="minorEastAsia" w:cs="Times New Roman" w:hint="eastAsia"/>
                <w:kern w:val="0"/>
                <w:szCs w:val="21"/>
              </w:rPr>
              <w:t>喉返神经探查仪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861F8D" w:rsidRDefault="00861F8D" w:rsidP="00861F8D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用于</w:t>
            </w:r>
            <w:r w:rsidRPr="00861F8D">
              <w:rPr>
                <w:rFonts w:ascii="宋体" w:eastAsia="宋体" w:hAnsi="宋体" w:cs="Times New Roman" w:hint="eastAsia"/>
                <w:kern w:val="0"/>
              </w:rPr>
              <w:t>甲状腺手术中监测喉返神经的运动情况及功能的完整性。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可视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电子软镜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1.用于困难气道插管、气管镜功能；2.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带吸引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通道；3.可连接大屏幕显示器，方便直观操作、教学。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掌上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超声机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观察血管官腔大小、血流速度、方向及侧支循环。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体外膜肺氧合（ECMO）机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ECMO技术相关全套设备及耗材，适用范围为新生儿-儿童-成人全覆盖。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人体成分分析仪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测量体重范围：≥10kg，年龄范围≥3岁。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能量代谢车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用于测定人体摄氧量和二氧化碳排放量，间接测定患者静息状态的能量消耗，仪器配备：流量测定模块、氧气-二氧化碳分析模块、测试头罩组件、采样管、移动式推车、三升定标筒、计算机、打印机等。</w:t>
            </w:r>
          </w:p>
        </w:tc>
      </w:tr>
      <w:tr w:rsidR="00D77830" w:rsidRPr="00D7783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宫腔镜剪刀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宫腔镜手术用。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宫腔镜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电切环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宫腔镜手术用。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儿外腹腔镜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用于儿外腔镜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手术用。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宫腔镜器械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用于宫腔镜手术。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膨宫机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用于宫腔镜手术。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子宫切割器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与腹腔镜配套使用，供子宫或子宫肌瘤切除手术用。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高频电刀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在双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极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和单极外科手术中用于组织切割及凝血。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输液加温仪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全程包裹式加温，液体管路无裸露部分。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麻醉机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能够同时满足小儿与成人外科全麻手术要求。容量控制模式下最小潮气量为5ml。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B95CE1" w:rsidRDefault="00D77830" w:rsidP="00B95CE1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B95CE1">
              <w:rPr>
                <w:rFonts w:asciiTheme="minorEastAsia" w:hAnsiTheme="minorEastAsia" w:cs="Times New Roman" w:hint="eastAsia"/>
                <w:kern w:val="0"/>
                <w:szCs w:val="21"/>
              </w:rPr>
              <w:t>超声仪</w:t>
            </w:r>
            <w:r w:rsidR="008A17A4" w:rsidRPr="00B95CE1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="00B95CE1">
              <w:rPr>
                <w:rFonts w:asciiTheme="minorEastAsia" w:hAnsiTheme="minorEastAsia" w:cs="Times New Roman" w:hint="eastAsia"/>
                <w:kern w:val="0"/>
                <w:szCs w:val="21"/>
              </w:rPr>
              <w:t>便携式</w:t>
            </w:r>
            <w:r w:rsidR="008A17A4" w:rsidRPr="00B95CE1">
              <w:rPr>
                <w:rFonts w:asciiTheme="minorEastAsia" w:hAnsiTheme="minorEastAsia" w:cs="Times New Roman" w:hint="eastAsia"/>
                <w:kern w:val="0"/>
                <w:szCs w:val="21"/>
              </w:rPr>
              <w:t>彩色超声引导系统）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B95CE1" w:rsidP="00B95CE1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用于</w:t>
            </w:r>
            <w:r w:rsidR="008A17A4" w:rsidRPr="008A17A4">
              <w:rPr>
                <w:rFonts w:ascii="宋体" w:eastAsia="宋体" w:hAnsi="宋体" w:cs="Times New Roman" w:hint="eastAsia"/>
                <w:kern w:val="0"/>
                <w:szCs w:val="21"/>
              </w:rPr>
              <w:t>开展小儿外科手术的麻醉(包含新生儿和早产儿),小儿心脏手术麻醉</w:t>
            </w:r>
            <w:r w:rsidR="008A17A4">
              <w:rPr>
                <w:rFonts w:asciiTheme="minorEastAsia" w:hAnsiTheme="minorEastAsia" w:cs="Times New Roman" w:hint="eastAsia"/>
                <w:kern w:val="0"/>
                <w:szCs w:val="21"/>
              </w:rPr>
              <w:t>，</w:t>
            </w:r>
            <w:r w:rsidR="008A17A4" w:rsidRPr="008A17A4">
              <w:rPr>
                <w:rFonts w:ascii="宋体" w:eastAsia="宋体" w:hAnsi="宋体" w:cs="Times New Roman" w:hint="eastAsia"/>
                <w:kern w:val="0"/>
                <w:szCs w:val="21"/>
              </w:rPr>
              <w:t>妇产科高危重症手术的麻醉</w:t>
            </w:r>
            <w:r w:rsidR="008A17A4">
              <w:rPr>
                <w:rFonts w:asciiTheme="minorEastAsia" w:hAnsiTheme="minorEastAsia" w:cs="Times New Roman" w:hint="eastAsia"/>
                <w:kern w:val="0"/>
                <w:szCs w:val="21"/>
              </w:rPr>
              <w:t>。支持</w:t>
            </w:r>
            <w:r w:rsidR="008A17A4" w:rsidRPr="008A17A4">
              <w:rPr>
                <w:rFonts w:ascii="宋体" w:eastAsia="宋体" w:hAnsi="宋体" w:cs="Times New Roman" w:hint="eastAsia"/>
                <w:kern w:val="0"/>
                <w:szCs w:val="21"/>
              </w:rPr>
              <w:t>婴幼儿动脉穿刺置管，颈内静脉穿刺置管，股静脉穿刺置管等操作精确定位的指引</w:t>
            </w:r>
            <w:r w:rsidR="008A17A4">
              <w:rPr>
                <w:rFonts w:asciiTheme="minorEastAsia" w:hAnsiTheme="minorEastAsia" w:cs="Times New Roman" w:hint="eastAsia"/>
                <w:kern w:val="0"/>
                <w:szCs w:val="21"/>
              </w:rPr>
              <w:t>，</w:t>
            </w:r>
            <w:r w:rsidR="008A17A4" w:rsidRPr="008A17A4">
              <w:rPr>
                <w:rFonts w:ascii="宋体" w:eastAsia="宋体" w:hAnsi="宋体" w:cs="Times New Roman" w:hint="eastAsia"/>
                <w:kern w:val="0"/>
                <w:szCs w:val="21"/>
              </w:rPr>
              <w:t>神经阻滞的引导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，</w:t>
            </w:r>
            <w:r w:rsidRPr="00B95CE1">
              <w:rPr>
                <w:rFonts w:ascii="宋体" w:eastAsia="宋体" w:hAnsi="宋体" w:cs="Times New Roman" w:hint="eastAsia"/>
                <w:kern w:val="0"/>
                <w:szCs w:val="21"/>
              </w:rPr>
              <w:t>麻醉诱导插管前评估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等。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多功能产床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集接产、待产、分娩一体的智能化产床，电动控制，具备音乐播放功能。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手术床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适用于多种外科手术，电动液压。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多功能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辐射台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用于早产儿和新生儿急救、复苏保暖。支持手控、肤温和预热3种控温模式。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婴儿辐射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保暖台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具有预热、手控、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肤温三种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温度控制模式。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胎儿监护仪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单胎、双胎、母胎心电监护、一拖六胎监。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多普勒胎心监测仪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用于胎儿心率的检查。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分娩镇痛仪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可同时为2位以上的产妇进行分娩镇痛。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全自动血压计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患者自助测血压，具备语音提示。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加温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辅助调节人体温度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分娩间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无影灯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LED单灯。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F22B8">
              <w:rPr>
                <w:rFonts w:asciiTheme="minorEastAsia" w:hAnsiTheme="minorEastAsia" w:cs="Times New Roman" w:hint="eastAsia"/>
                <w:kern w:val="0"/>
                <w:szCs w:val="21"/>
              </w:rPr>
              <w:t>移动式无影灯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LED灯，标配电池。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水中分娩设备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12F15">
              <w:rPr>
                <w:rFonts w:asciiTheme="minorEastAsia" w:hAnsiTheme="minorEastAsia" w:cs="宋体" w:hint="eastAsia"/>
                <w:szCs w:val="21"/>
              </w:rPr>
              <w:t>用于产房水中分娩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残余尿量检测仪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412F15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用于测定膀胱残余尿量。</w:t>
            </w:r>
          </w:p>
        </w:tc>
      </w:tr>
      <w:tr w:rsidR="00D7783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经皮</w:t>
            </w:r>
            <w:r w:rsidRPr="001F22B8">
              <w:rPr>
                <w:rFonts w:asciiTheme="minorEastAsia" w:hAnsiTheme="minorEastAsia" w:cs="Times New Roman" w:hint="eastAsia"/>
                <w:kern w:val="0"/>
                <w:szCs w:val="21"/>
              </w:rPr>
              <w:t>黄疸仪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1F22B8">
              <w:rPr>
                <w:rFonts w:asciiTheme="minorEastAsia" w:hAnsiTheme="minorEastAsia" w:cs="宋体" w:hint="eastAsia"/>
                <w:szCs w:val="21"/>
              </w:rPr>
              <w:t>用于动态监测新生儿血清胆红素经皮值。</w:t>
            </w:r>
          </w:p>
        </w:tc>
      </w:tr>
      <w:tr w:rsidR="00D7783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D77830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77830">
              <w:rPr>
                <w:rFonts w:asciiTheme="minorEastAsia" w:hAnsiTheme="minorEastAsia" w:cs="Times New Roman" w:hint="eastAsia"/>
                <w:kern w:val="0"/>
                <w:szCs w:val="21"/>
              </w:rPr>
              <w:t>诊断用宫腔镜系统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D77830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D77830">
              <w:rPr>
                <w:rFonts w:ascii="宋体" w:eastAsia="宋体" w:hAnsi="宋体" w:cs="Times New Roman" w:hint="eastAsia"/>
                <w:kern w:val="0"/>
              </w:rPr>
              <w:t>直视观察宫颈管、宫颈内口、宫内膜及输卵管开口的生理和病理变化。适用于生殖不孕不育、复发性流产、超声提示宫腔异常回声、移植失败、行三代试管等患者</w:t>
            </w:r>
            <w:r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D7783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D377BA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377BA">
              <w:rPr>
                <w:rFonts w:asciiTheme="minorEastAsia" w:hAnsiTheme="minorEastAsia" w:cs="Times New Roman" w:hint="eastAsia"/>
                <w:kern w:val="0"/>
                <w:szCs w:val="21"/>
              </w:rPr>
              <w:t>超净工作站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1F22B8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D377BA">
              <w:rPr>
                <w:rFonts w:ascii="宋体" w:eastAsia="宋体" w:hAnsi="宋体" w:cs="宋体" w:hint="eastAsia"/>
                <w:szCs w:val="21"/>
              </w:rPr>
              <w:t>垂直层流，全不锈钢工作台</w:t>
            </w:r>
            <w:r w:rsidRPr="00D377BA">
              <w:rPr>
                <w:rFonts w:asciiTheme="minorEastAsia" w:hAnsiTheme="minorEastAsia" w:cs="宋体" w:hint="eastAsia"/>
                <w:szCs w:val="21"/>
              </w:rPr>
              <w:t>。</w:t>
            </w:r>
            <w:r w:rsidRPr="00D377BA">
              <w:rPr>
                <w:rFonts w:ascii="宋体" w:eastAsia="宋体" w:hAnsi="宋体" w:cs="宋体" w:hint="eastAsia"/>
                <w:szCs w:val="21"/>
              </w:rPr>
              <w:t>为胚胎实验室各种配子和胚胎的操作提供洁净和保温环境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D7783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E66573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激光</w:t>
            </w:r>
            <w:proofErr w:type="gramStart"/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破膜仪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E66573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D377BA">
              <w:rPr>
                <w:rFonts w:ascii="宋体" w:eastAsia="宋体" w:hAnsi="宋体" w:cs="宋体" w:hint="eastAsia"/>
                <w:szCs w:val="21"/>
              </w:rPr>
              <w:t>兼容主流品牌倒置显微镜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D377BA">
              <w:rPr>
                <w:rFonts w:ascii="宋体" w:eastAsia="宋体" w:hAnsi="宋体" w:cs="宋体" w:hint="eastAsia"/>
                <w:szCs w:val="21"/>
              </w:rPr>
              <w:t>具有激光定位功能，无需移动培养皿，可连续打击透明带不同位置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D377BA">
              <w:rPr>
                <w:rFonts w:ascii="宋体" w:eastAsia="宋体" w:hAnsi="宋体" w:cs="宋体" w:hint="eastAsia"/>
                <w:szCs w:val="21"/>
              </w:rPr>
              <w:t>激光达到CLASS1安全标准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F275A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A0" w:rsidRDefault="00F275A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5A0" w:rsidRPr="00E66573" w:rsidRDefault="00F275A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二氧化碳培养箱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5A0" w:rsidRPr="00D377BA" w:rsidRDefault="00FB4553" w:rsidP="0084564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水套式，</w:t>
            </w:r>
            <w:r w:rsidR="00F275A0" w:rsidRPr="00F275A0">
              <w:rPr>
                <w:rFonts w:ascii="宋体" w:eastAsia="宋体" w:hAnsi="宋体" w:cs="宋体" w:hint="eastAsia"/>
                <w:szCs w:val="21"/>
              </w:rPr>
              <w:t>用于羊水细胞培养，要求培养箱内温度和二氧化碳浓度稳定，波动小。</w:t>
            </w:r>
          </w:p>
        </w:tc>
      </w:tr>
      <w:tr w:rsidR="00F275A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A0" w:rsidRDefault="00F275A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5A0" w:rsidRPr="00E66573" w:rsidRDefault="00F275A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二氧化碳检测仪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5A0" w:rsidRPr="00E66573" w:rsidRDefault="00F275A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EB472E">
              <w:rPr>
                <w:rFonts w:ascii="宋体" w:eastAsia="宋体" w:hAnsi="宋体" w:cs="宋体" w:hint="eastAsia"/>
                <w:szCs w:val="21"/>
              </w:rPr>
              <w:t>用于测定二氧化碳培养箱内CO2浓度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Voc检测仪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A24860">
              <w:rPr>
                <w:rFonts w:ascii="宋体" w:eastAsia="宋体" w:hAnsi="宋体" w:cs="宋体" w:hint="eastAsia"/>
                <w:szCs w:val="21"/>
              </w:rPr>
              <w:t>用于测定胚胎培养室二氧化碳培养箱内VOC浓度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血气分析仪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A24860">
              <w:rPr>
                <w:rFonts w:ascii="宋体" w:eastAsia="宋体" w:hAnsi="宋体" w:cs="宋体" w:hint="eastAsia"/>
                <w:szCs w:val="21"/>
              </w:rPr>
              <w:t>用于测定胚胎培养液滴PH值</w:t>
            </w:r>
            <w:r w:rsidRPr="00A24860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77830">
              <w:rPr>
                <w:rFonts w:asciiTheme="minorEastAsia" w:hAnsiTheme="minorEastAsia" w:cs="Times New Roman" w:hint="eastAsia"/>
                <w:kern w:val="0"/>
                <w:szCs w:val="21"/>
              </w:rPr>
              <w:t>人类染色体智能分析云平台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A24860" w:rsidRDefault="002947B2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D77830">
              <w:rPr>
                <w:rFonts w:ascii="宋体" w:eastAsia="宋体" w:hAnsi="宋体" w:cs="宋体" w:hint="eastAsia"/>
                <w:szCs w:val="21"/>
              </w:rPr>
              <w:t>用于羊水和外周血染色体核型分析，要求使用便捷，能大幅度提高染色体核型分析速度，带6个以上分析终端。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倒置显微镜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A24860" w:rsidRDefault="00A54356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A54356">
              <w:rPr>
                <w:rFonts w:ascii="宋体" w:eastAsia="宋体" w:hAnsi="宋体" w:cs="宋体" w:hint="eastAsia"/>
                <w:szCs w:val="21"/>
              </w:rPr>
              <w:t>研究级，带六孔物镜转盘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 w:rsidR="002947B2" w:rsidRPr="00A54356">
              <w:rPr>
                <w:rFonts w:ascii="宋体" w:eastAsia="宋体" w:hAnsi="宋体" w:cs="宋体" w:hint="eastAsia"/>
                <w:szCs w:val="21"/>
              </w:rPr>
              <w:t>用</w:t>
            </w:r>
            <w:r w:rsidR="002947B2" w:rsidRPr="00781D64">
              <w:rPr>
                <w:rFonts w:asciiTheme="minorEastAsia" w:hAnsiTheme="minorEastAsia" w:cs="宋体" w:hint="eastAsia"/>
                <w:szCs w:val="21"/>
              </w:rPr>
              <w:t>于羊水细胞生长情况的观察，要求镜头成像清晰，操作方便。</w:t>
            </w:r>
          </w:p>
        </w:tc>
      </w:tr>
      <w:tr w:rsidR="00FE504A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4A" w:rsidRDefault="00FE504A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4A" w:rsidRDefault="00FE504A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显微镜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4A" w:rsidRPr="00781D64" w:rsidRDefault="00FE504A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E504A">
              <w:rPr>
                <w:rFonts w:asciiTheme="minorEastAsia" w:hAnsiTheme="minorEastAsia" w:cs="宋体" w:hint="eastAsia"/>
                <w:szCs w:val="21"/>
              </w:rPr>
              <w:t>宽</w:t>
            </w:r>
            <w:proofErr w:type="gramStart"/>
            <w:r w:rsidRPr="00FE504A">
              <w:rPr>
                <w:rFonts w:asciiTheme="minorEastAsia" w:hAnsiTheme="minorEastAsia" w:cs="宋体" w:hint="eastAsia"/>
                <w:szCs w:val="21"/>
              </w:rPr>
              <w:t>视野双</w:t>
            </w:r>
            <w:proofErr w:type="gramEnd"/>
            <w:r w:rsidRPr="00FE504A">
              <w:rPr>
                <w:rFonts w:asciiTheme="minorEastAsia" w:hAnsiTheme="minorEastAsia" w:cs="宋体" w:hint="eastAsia"/>
                <w:szCs w:val="21"/>
              </w:rPr>
              <w:t>目镜筒，具有节能模式。</w:t>
            </w:r>
          </w:p>
        </w:tc>
      </w:tr>
      <w:tr w:rsidR="00FE504A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4A" w:rsidRDefault="00FE504A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4A" w:rsidRDefault="00FE504A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干燥箱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4A" w:rsidRPr="00781D64" w:rsidRDefault="00FE504A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用于</w:t>
            </w:r>
            <w:proofErr w:type="gramStart"/>
            <w:r w:rsidRPr="00F275A0">
              <w:rPr>
                <w:rFonts w:asciiTheme="minorEastAsia" w:hAnsiTheme="minorEastAsia" w:cs="宋体" w:hint="eastAsia"/>
                <w:szCs w:val="21"/>
              </w:rPr>
              <w:t>染色体烤片操作</w:t>
            </w:r>
            <w:proofErr w:type="gramEnd"/>
            <w:r w:rsidRPr="00F275A0">
              <w:rPr>
                <w:rFonts w:asciiTheme="minorEastAsia" w:hAnsiTheme="minorEastAsia" w:cs="宋体" w:hint="eastAsia"/>
                <w:szCs w:val="21"/>
              </w:rPr>
              <w:t>，要求升温迅速，温度和计时显示准确。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A0B40">
              <w:rPr>
                <w:rFonts w:asciiTheme="minorEastAsia" w:hAnsiTheme="minorEastAsia" w:cs="Times New Roman" w:hint="eastAsia"/>
                <w:kern w:val="0"/>
                <w:szCs w:val="21"/>
              </w:rPr>
              <w:t>恒温水浴箱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A0B40">
              <w:rPr>
                <w:rFonts w:asciiTheme="minorEastAsia" w:hAnsiTheme="minorEastAsia" w:cs="宋体" w:hint="eastAsia"/>
                <w:szCs w:val="21"/>
              </w:rPr>
              <w:t>用于染色体收获和制片过程，要求水域箱内温度波动范围小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全自动核酸纯化仪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自动化核酸标本提取和纯化，有配套试剂，能对外血、羊水、绒毛等多种标本提取DNA和RNA等。</w:t>
            </w: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高速离心机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用于标本离心，最高转速15000RPM左右。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平板离心机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低速离心机，96孔板离心托架。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瞬时离心机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4000-7000转/分，支持</w:t>
            </w: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点动瞬离和</w:t>
            </w:r>
            <w:proofErr w:type="gramEnd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定时离心。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间距可调手动</w:t>
            </w:r>
            <w:proofErr w:type="gramStart"/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多道移液器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EF4F21" w:rsidP="00EF4F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8道</w:t>
            </w:r>
            <w:proofErr w:type="gramStart"/>
            <w:r w:rsidRPr="00F275A0">
              <w:rPr>
                <w:rFonts w:asciiTheme="minorEastAsia" w:hAnsiTheme="minorEastAsia" w:cs="宋体" w:hint="eastAsia"/>
                <w:szCs w:val="21"/>
              </w:rPr>
              <w:t>移液枪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275A0">
              <w:rPr>
                <w:rFonts w:asciiTheme="minorEastAsia" w:hAnsiTheme="minorEastAsia" w:cs="宋体" w:hint="eastAsia"/>
                <w:szCs w:val="21"/>
              </w:rPr>
              <w:t>用于在不同型号容器之间快速转换标本。具有可变体积和可调吸头间距的选项</w:t>
            </w:r>
            <w:r w:rsidR="004A0B40"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275A0">
              <w:rPr>
                <w:rFonts w:asciiTheme="minorEastAsia" w:hAnsiTheme="minorEastAsia" w:cs="宋体" w:hint="eastAsia"/>
                <w:szCs w:val="21"/>
              </w:rPr>
              <w:t>调节范围15-300μl。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8F5FF5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8F5FF5">
              <w:rPr>
                <w:rFonts w:asciiTheme="minorEastAsia" w:hAnsiTheme="minorEastAsia" w:cs="Times New Roman" w:hint="eastAsia"/>
                <w:kern w:val="0"/>
                <w:szCs w:val="21"/>
              </w:rPr>
              <w:t>精密移液器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8F5FF5" w:rsidP="008F5FF5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8F5FF5">
              <w:rPr>
                <w:rFonts w:asciiTheme="minorEastAsia" w:hAnsiTheme="minorEastAsia" w:cs="宋体" w:hint="eastAsia"/>
                <w:szCs w:val="21"/>
              </w:rPr>
              <w:t>能够转移液体，</w:t>
            </w:r>
            <w:r>
              <w:rPr>
                <w:rFonts w:asciiTheme="minorEastAsia" w:hAnsiTheme="minorEastAsia" w:cs="宋体" w:hint="eastAsia"/>
                <w:szCs w:val="21"/>
              </w:rPr>
              <w:t>支持</w:t>
            </w:r>
            <w:r w:rsidRPr="008F5FF5">
              <w:rPr>
                <w:rFonts w:asciiTheme="minorEastAsia" w:hAnsiTheme="minorEastAsia" w:cs="宋体" w:hint="eastAsia"/>
                <w:szCs w:val="21"/>
              </w:rPr>
              <w:t>1ml,5ml,10ml移液管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单道移液器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9838A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整支可高温消毒</w:t>
            </w:r>
            <w:r w:rsidR="009838A4">
              <w:rPr>
                <w:rFonts w:ascii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szCs w:val="21"/>
              </w:rPr>
              <w:t>具有安全锁定装置，防止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移液过程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中量程发生改变。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量程0.5-10ul，10-100ul，20-200ul，100-1000ul。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八道移液器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9838A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整支可高温消毒</w:t>
            </w:r>
            <w:r w:rsidR="009838A4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具有安全锁定装置，防止</w:t>
            </w:r>
            <w:proofErr w:type="gramStart"/>
            <w:r w:rsidRPr="002947B2">
              <w:rPr>
                <w:rFonts w:asciiTheme="minorEastAsia" w:hAnsiTheme="minorEastAsia" w:cs="宋体" w:hint="eastAsia"/>
                <w:szCs w:val="21"/>
              </w:rPr>
              <w:t>移液过程</w:t>
            </w:r>
            <w:proofErr w:type="gramEnd"/>
            <w:r w:rsidRPr="002947B2">
              <w:rPr>
                <w:rFonts w:asciiTheme="minorEastAsia" w:hAnsiTheme="minorEastAsia" w:cs="宋体" w:hint="eastAsia"/>
                <w:szCs w:val="21"/>
              </w:rPr>
              <w:t>中量程发生改变。量程：5-100ul。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电动</w:t>
            </w: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连续移液器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9838A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整支可高温消毒</w:t>
            </w:r>
            <w:r w:rsidR="009838A4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具有安全锁定装置，防止</w:t>
            </w:r>
            <w:proofErr w:type="gramStart"/>
            <w:r w:rsidRPr="002947B2">
              <w:rPr>
                <w:rFonts w:asciiTheme="minorEastAsia" w:hAnsiTheme="minorEastAsia" w:cs="宋体" w:hint="eastAsia"/>
                <w:szCs w:val="21"/>
              </w:rPr>
              <w:t>移液过程</w:t>
            </w:r>
            <w:proofErr w:type="gramEnd"/>
            <w:r w:rsidRPr="002947B2">
              <w:rPr>
                <w:rFonts w:asciiTheme="minorEastAsia" w:hAnsiTheme="minorEastAsia" w:cs="宋体" w:hint="eastAsia"/>
                <w:szCs w:val="21"/>
              </w:rPr>
              <w:t>中量程发生改变。量程：10-300ul。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高速组织研磨器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用于研磨绒毛和流产组织等标本。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507C9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07C92">
              <w:rPr>
                <w:rFonts w:asciiTheme="minorEastAsia" w:hAnsiTheme="minorEastAsia" w:cs="Times New Roman" w:hint="eastAsia"/>
                <w:kern w:val="0"/>
                <w:szCs w:val="21"/>
              </w:rPr>
              <w:t>超声探头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507C92" w:rsidP="00507C9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腹部探头，适配于迈瑞RESONA 7S彩超，用于羊水穿刺引导。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妇产彩超专用机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腹部容积探头一支，腔内容积探头一支，腹部探头一支。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儿科彩超专用机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腹部探头一支，浅表探头两支，微凸阵探头一支。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全身彩超设备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腹部探头一支，浅表探头一支，腔内探头一</w:t>
            </w:r>
            <w:r>
              <w:rPr>
                <w:rFonts w:asciiTheme="minorEastAsia" w:hAnsiTheme="minorEastAsia" w:cs="宋体" w:hint="eastAsia"/>
                <w:szCs w:val="21"/>
              </w:rPr>
              <w:t>支</w:t>
            </w:r>
            <w:r w:rsidRPr="00F275A0">
              <w:rPr>
                <w:rFonts w:asciiTheme="minorEastAsia" w:hAnsiTheme="minorEastAsia" w:cs="宋体" w:hint="eastAsia"/>
                <w:szCs w:val="21"/>
              </w:rPr>
              <w:t>，双平面探头一支。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便携式彩超机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腹部探头1</w:t>
            </w:r>
            <w:r>
              <w:rPr>
                <w:rFonts w:asciiTheme="minorEastAsia" w:hAnsiTheme="minorEastAsia" w:cs="宋体" w:hint="eastAsia"/>
                <w:szCs w:val="21"/>
              </w:rPr>
              <w:t>支，浅表探头一支，腔内探头一支</w:t>
            </w:r>
            <w:r w:rsidRPr="00F275A0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E3612">
              <w:rPr>
                <w:rFonts w:asciiTheme="minorEastAsia" w:hAnsiTheme="minorEastAsia" w:cs="Times New Roman" w:hint="eastAsia"/>
                <w:kern w:val="0"/>
                <w:szCs w:val="21"/>
              </w:rPr>
              <w:t>动态心电图采集盒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5E3612">
              <w:rPr>
                <w:rFonts w:asciiTheme="minorEastAsia" w:hAnsiTheme="minorEastAsia" w:cs="宋体" w:hint="eastAsia"/>
                <w:szCs w:val="21"/>
              </w:rPr>
              <w:t>与我</w:t>
            </w:r>
            <w:r>
              <w:rPr>
                <w:rFonts w:asciiTheme="minorEastAsia" w:hAnsiTheme="minorEastAsia" w:cs="宋体" w:hint="eastAsia"/>
                <w:szCs w:val="21"/>
              </w:rPr>
              <w:t>院</w:t>
            </w:r>
            <w:r w:rsidRPr="005E3612">
              <w:rPr>
                <w:rFonts w:asciiTheme="minorEastAsia" w:hAnsiTheme="minorEastAsia" w:cs="宋体" w:hint="eastAsia"/>
                <w:szCs w:val="21"/>
              </w:rPr>
              <w:t>心电网络相匹配，新院区做的数据可传到心电网络上，在老院区正常出具报告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5E3612">
              <w:rPr>
                <w:rFonts w:asciiTheme="minorEastAsia" w:hAnsiTheme="minorEastAsia" w:cs="宋体" w:hint="eastAsia"/>
                <w:szCs w:val="21"/>
              </w:rPr>
              <w:t>不单独产生接口费用。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5E361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E3612">
              <w:rPr>
                <w:rFonts w:asciiTheme="minorEastAsia" w:hAnsiTheme="minorEastAsia" w:cs="Times New Roman" w:hint="eastAsia"/>
                <w:kern w:val="0"/>
                <w:szCs w:val="21"/>
              </w:rPr>
              <w:t>样本处理及孵育系统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5E361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E3612">
              <w:rPr>
                <w:rFonts w:asciiTheme="minorEastAsia" w:hAnsiTheme="minorEastAsia" w:cs="宋体" w:hint="eastAsia"/>
                <w:szCs w:val="21"/>
              </w:rPr>
              <w:t>用于微柱凝胶</w:t>
            </w:r>
            <w:proofErr w:type="gramEnd"/>
            <w:r w:rsidRPr="005E3612">
              <w:rPr>
                <w:rFonts w:asciiTheme="minorEastAsia" w:hAnsiTheme="minorEastAsia" w:cs="宋体" w:hint="eastAsia"/>
                <w:szCs w:val="21"/>
              </w:rPr>
              <w:t>/试管法血型鉴定、不规则抗体筛查及交叉配血等输血检测相关实验。具有离心模块、孵育模块、温控模块、数据管理模块、安全模块5大核心模块。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全自动核酸提取仪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替代人工实现全自动拧盖、加样、核酸提取、体系构建。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实时荧光定量PCR仪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不少于96孔，双模块或多模块，至少包含4个荧光通道，支持多规格的新冠检测试剂。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全自动核酸检测系统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实现新冠病毒核酸检测标本的随到随做，快速检测，主要是保障发热患者、危急重症患者的报告时限。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高压灭菌器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容积75L</w:t>
            </w:r>
            <w:r>
              <w:rPr>
                <w:rFonts w:asciiTheme="minorEastAsia" w:hAnsiTheme="minorEastAsia" w:cs="宋体" w:hint="eastAsia"/>
                <w:szCs w:val="21"/>
              </w:rPr>
              <w:t>及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以上、全自动、立式。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5E361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生物安全柜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5E361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A2型，单人操作。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振荡器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成批或整架采样管/试管振荡。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5E361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E504A">
              <w:rPr>
                <w:rFonts w:asciiTheme="minorEastAsia" w:hAnsiTheme="minorEastAsia" w:cs="Times New Roman" w:hint="eastAsia"/>
                <w:kern w:val="0"/>
                <w:szCs w:val="21"/>
              </w:rPr>
              <w:t>包埋盒打号机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5E361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E504A">
              <w:rPr>
                <w:rFonts w:asciiTheme="minorEastAsia" w:hAnsiTheme="minorEastAsia" w:cs="宋体" w:hint="eastAsia"/>
                <w:szCs w:val="21"/>
              </w:rPr>
              <w:t>1.激光打印，打印出的字迹</w:t>
            </w:r>
            <w:proofErr w:type="gramStart"/>
            <w:r w:rsidRPr="00FE504A">
              <w:rPr>
                <w:rFonts w:asciiTheme="minorEastAsia" w:hAnsiTheme="minorEastAsia" w:cs="宋体" w:hint="eastAsia"/>
                <w:szCs w:val="21"/>
              </w:rPr>
              <w:t>清晰不</w:t>
            </w:r>
            <w:proofErr w:type="gramEnd"/>
            <w:r w:rsidRPr="00FE504A">
              <w:rPr>
                <w:rFonts w:asciiTheme="minorEastAsia" w:hAnsiTheme="minorEastAsia" w:cs="宋体" w:hint="eastAsia"/>
                <w:szCs w:val="21"/>
              </w:rPr>
              <w:t>退色、</w:t>
            </w:r>
            <w:proofErr w:type="gramStart"/>
            <w:r w:rsidRPr="00FE504A">
              <w:rPr>
                <w:rFonts w:asciiTheme="minorEastAsia" w:hAnsiTheme="minorEastAsia" w:cs="宋体" w:hint="eastAsia"/>
                <w:szCs w:val="21"/>
              </w:rPr>
              <w:t>耐刮擦</w:t>
            </w:r>
            <w:proofErr w:type="gramEnd"/>
            <w:r w:rsidRPr="00FE504A">
              <w:rPr>
                <w:rFonts w:asciiTheme="minorEastAsia" w:hAnsiTheme="minorEastAsia" w:cs="宋体" w:hint="eastAsia"/>
                <w:szCs w:val="21"/>
              </w:rPr>
              <w:t>；2.无需预热，开机即可高速打印；3.可随机添加包埋盒进行特殊打印；4.无需色带、墨盒等打印媒介，零成本打印。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E504A">
              <w:rPr>
                <w:rFonts w:asciiTheme="minorEastAsia" w:hAnsiTheme="minorEastAsia" w:cs="Times New Roman" w:hint="eastAsia"/>
                <w:kern w:val="0"/>
                <w:szCs w:val="21"/>
              </w:rPr>
              <w:t>载玻片打号机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E504A">
              <w:rPr>
                <w:rFonts w:asciiTheme="minorEastAsia" w:hAnsiTheme="minorEastAsia" w:cs="宋体" w:hint="eastAsia"/>
                <w:szCs w:val="21"/>
              </w:rPr>
              <w:t>1.激光打印，打印出的字迹</w:t>
            </w:r>
            <w:proofErr w:type="gramStart"/>
            <w:r w:rsidRPr="00FE504A">
              <w:rPr>
                <w:rFonts w:asciiTheme="minorEastAsia" w:hAnsiTheme="minorEastAsia" w:cs="宋体" w:hint="eastAsia"/>
                <w:szCs w:val="21"/>
              </w:rPr>
              <w:t>清晰不</w:t>
            </w:r>
            <w:proofErr w:type="gramEnd"/>
            <w:r w:rsidRPr="00FE504A">
              <w:rPr>
                <w:rFonts w:asciiTheme="minorEastAsia" w:hAnsiTheme="minorEastAsia" w:cs="宋体" w:hint="eastAsia"/>
                <w:szCs w:val="21"/>
              </w:rPr>
              <w:t>褪色、</w:t>
            </w:r>
            <w:proofErr w:type="gramStart"/>
            <w:r w:rsidRPr="00FE504A">
              <w:rPr>
                <w:rFonts w:asciiTheme="minorEastAsia" w:hAnsiTheme="minorEastAsia" w:cs="宋体" w:hint="eastAsia"/>
                <w:szCs w:val="21"/>
              </w:rPr>
              <w:t>耐刮擦</w:t>
            </w:r>
            <w:proofErr w:type="gramEnd"/>
            <w:r w:rsidRPr="00FE504A">
              <w:rPr>
                <w:rFonts w:asciiTheme="minorEastAsia" w:hAnsiTheme="minorEastAsia" w:cs="宋体" w:hint="eastAsia"/>
                <w:szCs w:val="21"/>
              </w:rPr>
              <w:t>；2.无需预热，开机即可高速打印；3.无需色带、墨盒等打印媒介，零成本打印。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E504A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E504A">
              <w:rPr>
                <w:rFonts w:asciiTheme="minorEastAsia" w:hAnsiTheme="minorEastAsia" w:cs="Times New Roman" w:hint="eastAsia"/>
                <w:kern w:val="0"/>
                <w:szCs w:val="21"/>
              </w:rPr>
              <w:t>切片机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E504A" w:rsidRDefault="00C056E0" w:rsidP="00C056E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轮转式，</w:t>
            </w:r>
            <w:proofErr w:type="gramStart"/>
            <w:r w:rsidR="004A0B40" w:rsidRPr="00FE504A">
              <w:rPr>
                <w:rFonts w:asciiTheme="minorEastAsia" w:hAnsiTheme="minorEastAsia" w:cs="宋体" w:hint="eastAsia"/>
                <w:szCs w:val="21"/>
              </w:rPr>
              <w:t>手轮锁可</w:t>
            </w:r>
            <w:proofErr w:type="gramEnd"/>
            <w:r w:rsidR="004A0B40" w:rsidRPr="00FE504A">
              <w:rPr>
                <w:rFonts w:asciiTheme="minorEastAsia" w:hAnsiTheme="minorEastAsia" w:cs="宋体" w:hint="eastAsia"/>
                <w:szCs w:val="21"/>
              </w:rPr>
              <w:t>360°在任意位置安全锁定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E504A">
              <w:rPr>
                <w:rFonts w:asciiTheme="minorEastAsia" w:hAnsiTheme="minorEastAsia" w:cs="宋体" w:hint="eastAsia"/>
                <w:szCs w:val="21"/>
              </w:rPr>
              <w:t>自动回缩任意调节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E504A">
              <w:rPr>
                <w:rFonts w:asciiTheme="minorEastAsia" w:hAnsiTheme="minorEastAsia" w:cs="宋体" w:hint="eastAsia"/>
                <w:szCs w:val="21"/>
              </w:rPr>
              <w:t>样本位移记忆功能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E504A">
              <w:rPr>
                <w:rFonts w:asciiTheme="minorEastAsia" w:hAnsiTheme="minorEastAsia" w:cs="宋体" w:hint="eastAsia"/>
                <w:szCs w:val="21"/>
              </w:rPr>
              <w:t>刀架可左右、前后移动，可直接切换宽刀片和窄刀片。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E504A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过氧化氢低温等离子体灭菌器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E504A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容积135L</w:t>
            </w:r>
            <w:r>
              <w:rPr>
                <w:rFonts w:asciiTheme="minorEastAsia" w:hAnsiTheme="minorEastAsia" w:cs="宋体" w:hint="eastAsia"/>
                <w:szCs w:val="21"/>
              </w:rPr>
              <w:t>及以上。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酸性氧化电位水生成器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产水量120L</w:t>
            </w:r>
            <w:r>
              <w:rPr>
                <w:rFonts w:asciiTheme="minorEastAsia" w:hAnsiTheme="minorEastAsia" w:cs="宋体" w:hint="eastAsia"/>
                <w:szCs w:val="21"/>
              </w:rPr>
              <w:t>及以上。</w:t>
            </w:r>
          </w:p>
        </w:tc>
      </w:tr>
      <w:tr w:rsidR="004A0B40" w:rsidRPr="002947B2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全自动清洗机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容积520L</w:t>
            </w:r>
            <w:r>
              <w:rPr>
                <w:rFonts w:asciiTheme="minorEastAsia" w:hAnsiTheme="minorEastAsia" w:cs="宋体" w:hint="eastAsia"/>
                <w:szCs w:val="21"/>
              </w:rPr>
              <w:t>及以上。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硬式内镜清洗设备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带超声功能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423D10">
              <w:rPr>
                <w:rFonts w:asciiTheme="minorEastAsia" w:hAnsiTheme="minorEastAsia" w:cs="宋体" w:hint="eastAsia"/>
                <w:szCs w:val="21"/>
              </w:rPr>
              <w:t>满足清洗、洗涤、漂洗、终末漂洗流程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医用干燥柜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容积500L</w:t>
            </w:r>
            <w:r>
              <w:rPr>
                <w:rFonts w:asciiTheme="minorEastAsia" w:hAnsiTheme="minorEastAsia" w:cs="宋体" w:hint="eastAsia"/>
                <w:szCs w:val="21"/>
              </w:rPr>
              <w:t>及以上。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超声波清洗器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容积80L</w:t>
            </w:r>
            <w:r>
              <w:rPr>
                <w:rFonts w:asciiTheme="minorEastAsia" w:hAnsiTheme="minorEastAsia" w:cs="宋体" w:hint="eastAsia"/>
                <w:szCs w:val="21"/>
              </w:rPr>
              <w:t>及以上，</w:t>
            </w:r>
            <w:r w:rsidRPr="00423D10">
              <w:rPr>
                <w:rFonts w:asciiTheme="minorEastAsia" w:hAnsiTheme="minorEastAsia" w:cs="宋体" w:hint="eastAsia"/>
                <w:szCs w:val="21"/>
              </w:rPr>
              <w:t>进水65L</w:t>
            </w:r>
            <w:r>
              <w:rPr>
                <w:rFonts w:asciiTheme="minorEastAsia" w:hAnsiTheme="minorEastAsia" w:cs="宋体" w:hint="eastAsia"/>
                <w:szCs w:val="21"/>
              </w:rPr>
              <w:t>及以上。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医用封口机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可调节温度。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包装袋自动切割机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切割宽度</w:t>
            </w:r>
            <w:r>
              <w:rPr>
                <w:rFonts w:asciiTheme="minorEastAsia" w:hAnsiTheme="minorEastAsia" w:cs="宋体" w:hint="eastAsia"/>
                <w:szCs w:val="21"/>
              </w:rPr>
              <w:t>40cm-</w:t>
            </w:r>
            <w:r w:rsidRPr="00423D10">
              <w:rPr>
                <w:rFonts w:asciiTheme="minorEastAsia" w:hAnsiTheme="minorEastAsia" w:cs="宋体" w:hint="eastAsia"/>
                <w:szCs w:val="21"/>
              </w:rPr>
              <w:t>50cm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医用煮沸消毒器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容积80L</w:t>
            </w:r>
            <w:r>
              <w:rPr>
                <w:rFonts w:asciiTheme="minorEastAsia" w:hAnsiTheme="minorEastAsia" w:cs="宋体" w:hint="eastAsia"/>
                <w:szCs w:val="21"/>
              </w:rPr>
              <w:t>及以上，</w:t>
            </w:r>
            <w:r w:rsidRPr="00423D10">
              <w:rPr>
                <w:rFonts w:asciiTheme="minorEastAsia" w:hAnsiTheme="minorEastAsia" w:cs="宋体" w:hint="eastAsia"/>
                <w:szCs w:val="21"/>
              </w:rPr>
              <w:t>进水65L</w:t>
            </w:r>
            <w:r>
              <w:rPr>
                <w:rFonts w:asciiTheme="minorEastAsia" w:hAnsiTheme="minorEastAsia" w:cs="宋体" w:hint="eastAsia"/>
                <w:szCs w:val="21"/>
              </w:rPr>
              <w:t>及以上。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快速生物阅读器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30分钟出结果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C2543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不锈钢设备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C254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新院区病房、消毒供应中心、手术室所需各种治疗车、输液推车、病历车、婴儿车、器械柜、工作台、打包台、</w:t>
            </w:r>
            <w:r w:rsidRPr="00C2543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挂篮筐式储存架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等。</w:t>
            </w:r>
          </w:p>
        </w:tc>
      </w:tr>
      <w:tr w:rsidR="004A0B40" w:rsidRPr="00C2543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423D10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能量柱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Default="004A0B40" w:rsidP="00C2543F">
            <w:pPr>
              <w:widowControl/>
              <w:spacing w:line="276" w:lineRule="auto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包含插座、灯、空气、气枪、挂钩。</w:t>
            </w:r>
          </w:p>
        </w:tc>
      </w:tr>
    </w:tbl>
    <w:p w:rsidR="000725C4" w:rsidRPr="005E3612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8B" w:rsidRDefault="0095698B" w:rsidP="00EC6B3C">
      <w:r>
        <w:separator/>
      </w:r>
    </w:p>
  </w:endnote>
  <w:endnote w:type="continuationSeparator" w:id="0">
    <w:p w:rsidR="0095698B" w:rsidRDefault="0095698B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8B" w:rsidRDefault="0095698B" w:rsidP="00EC6B3C">
      <w:r>
        <w:separator/>
      </w:r>
    </w:p>
  </w:footnote>
  <w:footnote w:type="continuationSeparator" w:id="0">
    <w:p w:rsidR="0095698B" w:rsidRDefault="0095698B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F9F"/>
    <w:rsid w:val="004B55E0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7BA"/>
    <w:rsid w:val="00D437B7"/>
    <w:rsid w:val="00D45211"/>
    <w:rsid w:val="00D569B4"/>
    <w:rsid w:val="00D579C2"/>
    <w:rsid w:val="00D61450"/>
    <w:rsid w:val="00D71DB5"/>
    <w:rsid w:val="00D77830"/>
    <w:rsid w:val="00D81C9D"/>
    <w:rsid w:val="00D8612E"/>
    <w:rsid w:val="00D91230"/>
    <w:rsid w:val="00D92334"/>
    <w:rsid w:val="00DA5778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2528"/>
    <w:rsid w:val="00FD74B0"/>
    <w:rsid w:val="00FE504A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  <w:style w:type="character" w:customStyle="1" w:styleId="NormalCharacter">
    <w:name w:val="NormalCharacter"/>
    <w:semiHidden/>
    <w:rsid w:val="00E84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D%8E%E6%B0%A7%E8%A1%80%E7%97%87/337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59</cp:revision>
  <dcterms:created xsi:type="dcterms:W3CDTF">2021-04-07T00:25:00Z</dcterms:created>
  <dcterms:modified xsi:type="dcterms:W3CDTF">2022-04-15T02:06:00Z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