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8E" w:rsidRPr="009C0D06" w:rsidRDefault="0073085A">
      <w:pPr>
        <w:jc w:val="center"/>
        <w:rPr>
          <w:rFonts w:ascii="方正小标宋简体" w:eastAsia="方正小标宋简体" w:hAnsi="方正小标宋简体" w:cs="方正小标宋简体"/>
          <w:sz w:val="36"/>
          <w:szCs w:val="36"/>
        </w:rPr>
      </w:pPr>
      <w:r w:rsidRPr="009C0D06">
        <w:rPr>
          <w:rFonts w:ascii="方正小标宋简体" w:eastAsia="方正小标宋简体" w:hAnsi="方正小标宋简体" w:cs="方正小标宋简体" w:hint="eastAsia"/>
          <w:sz w:val="36"/>
          <w:szCs w:val="36"/>
        </w:rPr>
        <w:t>四川省妇幼保健院未污染输液瓶（袋）</w:t>
      </w:r>
    </w:p>
    <w:p w:rsidR="0083198E" w:rsidRPr="009C0D06" w:rsidRDefault="0073085A">
      <w:pPr>
        <w:jc w:val="center"/>
        <w:rPr>
          <w:rFonts w:ascii="方正小标宋简体" w:eastAsia="方正小标宋简体" w:hAnsi="方正小标宋简体" w:cs="方正小标宋简体"/>
          <w:sz w:val="36"/>
          <w:szCs w:val="36"/>
        </w:rPr>
      </w:pPr>
      <w:r w:rsidRPr="009C0D06">
        <w:rPr>
          <w:rFonts w:ascii="方正小标宋简体" w:eastAsia="方正小标宋简体" w:hAnsi="方正小标宋简体" w:cs="方正小标宋简体" w:hint="eastAsia"/>
          <w:sz w:val="36"/>
          <w:szCs w:val="36"/>
        </w:rPr>
        <w:t>回收服务市场调研公告</w:t>
      </w:r>
    </w:p>
    <w:p w:rsidR="0083198E" w:rsidRDefault="0083198E">
      <w:pPr>
        <w:spacing w:line="400" w:lineRule="exact"/>
        <w:jc w:val="center"/>
        <w:rPr>
          <w:rFonts w:ascii="黑体" w:eastAsia="黑体" w:hAnsi="宋体"/>
          <w:b/>
          <w:bCs/>
          <w:sz w:val="28"/>
          <w:szCs w:val="28"/>
        </w:rPr>
      </w:pPr>
    </w:p>
    <w:p w:rsidR="0083198E" w:rsidRPr="00A125B6" w:rsidRDefault="0073085A" w:rsidP="009C0D06">
      <w:pPr>
        <w:ind w:firstLineChars="200" w:firstLine="480"/>
        <w:rPr>
          <w:rFonts w:ascii="仿宋_GB2312" w:eastAsia="仿宋_GB2312" w:hAnsi="楷体" w:cs="楷体" w:hint="eastAsia"/>
          <w:bCs/>
          <w:sz w:val="24"/>
        </w:rPr>
      </w:pPr>
      <w:r w:rsidRPr="00A125B6">
        <w:rPr>
          <w:rFonts w:ascii="仿宋_GB2312" w:eastAsia="仿宋_GB2312" w:hAnsi="楷体" w:cs="楷体" w:hint="eastAsia"/>
          <w:bCs/>
          <w:sz w:val="24"/>
        </w:rPr>
        <w:t>一、项目名称：</w:t>
      </w:r>
      <w:bookmarkStart w:id="0" w:name="_GoBack"/>
      <w:bookmarkEnd w:id="0"/>
      <w:r w:rsidRPr="00A125B6">
        <w:rPr>
          <w:rFonts w:ascii="仿宋_GB2312" w:eastAsia="仿宋_GB2312" w:hAnsi="楷体" w:cs="楷体" w:hint="eastAsia"/>
          <w:bCs/>
          <w:sz w:val="24"/>
        </w:rPr>
        <w:t>四川省妇幼保健院未污染输液瓶（袋）回收服务</w:t>
      </w:r>
    </w:p>
    <w:p w:rsidR="0083198E" w:rsidRPr="00A125B6" w:rsidRDefault="0073085A" w:rsidP="00A125B6">
      <w:pPr>
        <w:spacing w:line="360" w:lineRule="auto"/>
        <w:ind w:firstLineChars="200" w:firstLine="480"/>
        <w:rPr>
          <w:rFonts w:ascii="仿宋_GB2312" w:eastAsia="仿宋_GB2312" w:hAnsi="楷体" w:cs="楷体" w:hint="eastAsia"/>
          <w:sz w:val="24"/>
        </w:rPr>
      </w:pPr>
      <w:r w:rsidRPr="00A125B6">
        <w:rPr>
          <w:rFonts w:ascii="仿宋_GB2312" w:eastAsia="仿宋_GB2312" w:hAnsi="楷体" w:cs="楷体" w:hint="eastAsia"/>
          <w:sz w:val="24"/>
        </w:rPr>
        <w:t>二、本市场调研项目在四川妇幼保健网主页</w:t>
      </w:r>
      <w:r w:rsidRPr="00A125B6">
        <w:rPr>
          <w:rFonts w:ascii="仿宋_GB2312" w:eastAsia="仿宋_GB2312" w:hAnsi="楷体" w:cs="楷体" w:hint="eastAsia"/>
          <w:sz w:val="24"/>
        </w:rPr>
        <w:t>(http:</w:t>
      </w:r>
      <w:r w:rsidRPr="00A125B6">
        <w:rPr>
          <w:rFonts w:ascii="仿宋_GB2312" w:eastAsia="仿宋_GB2312" w:hAnsi="楷体" w:cs="楷体" w:hint="eastAsia"/>
          <w:sz w:val="24"/>
        </w:rPr>
        <w:t>∥</w:t>
      </w:r>
      <w:r w:rsidRPr="00A125B6">
        <w:rPr>
          <w:rFonts w:ascii="仿宋_GB2312" w:eastAsia="仿宋_GB2312" w:hAnsi="楷体" w:cs="楷体" w:hint="eastAsia"/>
          <w:sz w:val="24"/>
        </w:rPr>
        <w:t>www.fybj.net)</w:t>
      </w:r>
      <w:r w:rsidRPr="00A125B6">
        <w:rPr>
          <w:rFonts w:ascii="仿宋_GB2312" w:eastAsia="仿宋_GB2312" w:hAnsi="楷体" w:cs="楷体" w:hint="eastAsia"/>
          <w:sz w:val="24"/>
        </w:rPr>
        <w:t>上公开发布（提供免费下载），供符合条件的潜在供应商前来参加市场调研。</w:t>
      </w:r>
    </w:p>
    <w:p w:rsidR="0083198E" w:rsidRPr="00A125B6" w:rsidRDefault="00A125B6">
      <w:pPr>
        <w:spacing w:line="360" w:lineRule="auto"/>
        <w:ind w:firstLineChars="200" w:firstLine="480"/>
        <w:rPr>
          <w:rFonts w:ascii="仿宋_GB2312" w:eastAsia="仿宋_GB2312" w:hAnsi="楷体" w:cs="楷体" w:hint="eastAsia"/>
          <w:b/>
          <w:sz w:val="24"/>
        </w:rPr>
      </w:pPr>
      <w:r>
        <w:rPr>
          <w:rFonts w:ascii="仿宋_GB2312" w:eastAsia="仿宋_GB2312" w:hAnsi="楷体" w:cs="楷体" w:hint="eastAsia"/>
          <w:sz w:val="24"/>
        </w:rPr>
        <w:t>三、市场调研期限：</w:t>
      </w:r>
      <w:r w:rsidR="0073085A" w:rsidRPr="00A125B6">
        <w:rPr>
          <w:rFonts w:ascii="仿宋_GB2312" w:eastAsia="仿宋_GB2312" w:hAnsi="楷体" w:cs="楷体" w:hint="eastAsia"/>
          <w:sz w:val="24"/>
        </w:rPr>
        <w:t>2022</w:t>
      </w:r>
      <w:r w:rsidR="0073085A" w:rsidRPr="00A125B6">
        <w:rPr>
          <w:rFonts w:ascii="仿宋_GB2312" w:eastAsia="仿宋_GB2312" w:hAnsi="楷体" w:cs="楷体" w:hint="eastAsia"/>
          <w:sz w:val="24"/>
        </w:rPr>
        <w:t>年</w:t>
      </w:r>
      <w:r w:rsidR="0073085A" w:rsidRPr="00A125B6">
        <w:rPr>
          <w:rFonts w:ascii="仿宋_GB2312" w:eastAsia="仿宋_GB2312" w:hAnsi="楷体" w:cs="楷体" w:hint="eastAsia"/>
          <w:sz w:val="24"/>
        </w:rPr>
        <w:t>4</w:t>
      </w:r>
      <w:r w:rsidR="0073085A" w:rsidRPr="00A125B6">
        <w:rPr>
          <w:rFonts w:ascii="仿宋_GB2312" w:eastAsia="仿宋_GB2312" w:hAnsi="楷体" w:cs="楷体" w:hint="eastAsia"/>
          <w:sz w:val="24"/>
        </w:rPr>
        <w:t>月</w:t>
      </w:r>
      <w:r w:rsidR="0073085A" w:rsidRPr="00A125B6">
        <w:rPr>
          <w:rFonts w:ascii="仿宋_GB2312" w:eastAsia="仿宋_GB2312" w:hAnsi="楷体" w:cs="楷体" w:hint="eastAsia"/>
          <w:sz w:val="24"/>
        </w:rPr>
        <w:t>28-5</w:t>
      </w:r>
      <w:r w:rsidR="0073085A" w:rsidRPr="00A125B6">
        <w:rPr>
          <w:rFonts w:ascii="仿宋_GB2312" w:eastAsia="仿宋_GB2312" w:hAnsi="楷体" w:cs="楷体" w:hint="eastAsia"/>
          <w:sz w:val="24"/>
        </w:rPr>
        <w:t>月</w:t>
      </w:r>
      <w:r w:rsidR="0073085A" w:rsidRPr="00A125B6">
        <w:rPr>
          <w:rFonts w:ascii="仿宋_GB2312" w:eastAsia="仿宋_GB2312" w:hAnsi="楷体" w:cs="楷体" w:hint="eastAsia"/>
          <w:sz w:val="24"/>
        </w:rPr>
        <w:t>5</w:t>
      </w:r>
      <w:r w:rsidR="0073085A" w:rsidRPr="00A125B6">
        <w:rPr>
          <w:rFonts w:ascii="仿宋_GB2312" w:eastAsia="仿宋_GB2312" w:hAnsi="楷体" w:cs="楷体" w:hint="eastAsia"/>
          <w:sz w:val="24"/>
        </w:rPr>
        <w:t>日</w:t>
      </w:r>
    </w:p>
    <w:p w:rsidR="0083198E" w:rsidRPr="00A125B6" w:rsidRDefault="0073085A">
      <w:pPr>
        <w:spacing w:line="360" w:lineRule="auto"/>
        <w:ind w:firstLineChars="200" w:firstLine="480"/>
        <w:rPr>
          <w:rFonts w:ascii="仿宋_GB2312" w:eastAsia="仿宋_GB2312" w:hAnsi="楷体" w:cs="楷体" w:hint="eastAsia"/>
          <w:sz w:val="24"/>
        </w:rPr>
      </w:pPr>
      <w:r w:rsidRPr="00A125B6">
        <w:rPr>
          <w:rFonts w:ascii="仿宋_GB2312" w:eastAsia="仿宋_GB2312" w:hAnsi="楷体" w:cs="楷体" w:hint="eastAsia"/>
          <w:sz w:val="24"/>
        </w:rPr>
        <w:t>市场调研期间，请各潜在供应商在工作日到我院后勤保障部提交资料。</w:t>
      </w:r>
    </w:p>
    <w:p w:rsidR="0083198E" w:rsidRPr="00A125B6" w:rsidRDefault="0073085A">
      <w:pPr>
        <w:spacing w:line="360" w:lineRule="auto"/>
        <w:ind w:firstLineChars="200" w:firstLine="480"/>
        <w:rPr>
          <w:rFonts w:ascii="仿宋_GB2312" w:eastAsia="仿宋_GB2312" w:hAnsi="楷体" w:cs="楷体" w:hint="eastAsia"/>
          <w:sz w:val="24"/>
        </w:rPr>
      </w:pPr>
      <w:r w:rsidRPr="00A125B6">
        <w:rPr>
          <w:rFonts w:ascii="仿宋_GB2312" w:eastAsia="仿宋_GB2312" w:hAnsi="楷体" w:cs="楷体" w:hint="eastAsia"/>
          <w:sz w:val="24"/>
        </w:rPr>
        <w:t>四、市场调研方案及需求（见附件</w:t>
      </w:r>
      <w:r w:rsidRPr="00A125B6">
        <w:rPr>
          <w:rFonts w:ascii="仿宋_GB2312" w:eastAsia="仿宋_GB2312" w:hAnsi="楷体" w:cs="楷体" w:hint="eastAsia"/>
          <w:sz w:val="24"/>
        </w:rPr>
        <w:t>1</w:t>
      </w:r>
      <w:r w:rsidRPr="00A125B6">
        <w:rPr>
          <w:rFonts w:ascii="仿宋_GB2312" w:eastAsia="仿宋_GB2312" w:hAnsi="楷体" w:cs="楷体" w:hint="eastAsia"/>
          <w:sz w:val="24"/>
        </w:rPr>
        <w:t>）。</w:t>
      </w:r>
    </w:p>
    <w:p w:rsidR="0083198E" w:rsidRPr="00A125B6" w:rsidRDefault="0073085A">
      <w:pPr>
        <w:spacing w:line="360" w:lineRule="auto"/>
        <w:ind w:firstLineChars="200" w:firstLine="480"/>
        <w:rPr>
          <w:rFonts w:ascii="仿宋_GB2312" w:eastAsia="仿宋_GB2312" w:hAnsi="楷体" w:cs="楷体" w:hint="eastAsia"/>
          <w:bCs/>
          <w:sz w:val="24"/>
        </w:rPr>
      </w:pPr>
      <w:r w:rsidRPr="00A125B6">
        <w:rPr>
          <w:rFonts w:ascii="仿宋_GB2312" w:eastAsia="仿宋_GB2312" w:hAnsi="楷体" w:cs="楷体" w:hint="eastAsia"/>
          <w:sz w:val="24"/>
        </w:rPr>
        <w:t>五、</w:t>
      </w:r>
      <w:r w:rsidRPr="00A125B6">
        <w:rPr>
          <w:rFonts w:ascii="仿宋_GB2312" w:eastAsia="仿宋_GB2312" w:hAnsi="楷体" w:cs="楷体" w:hint="eastAsia"/>
          <w:bCs/>
          <w:sz w:val="24"/>
        </w:rPr>
        <w:t>提供真实齐全的资质证明文件</w:t>
      </w:r>
      <w:r w:rsidRPr="00A125B6">
        <w:rPr>
          <w:rFonts w:ascii="仿宋_GB2312" w:eastAsia="仿宋_GB2312" w:hAnsi="楷体" w:cs="楷体" w:hint="eastAsia"/>
          <w:b/>
          <w:bCs/>
          <w:sz w:val="24"/>
        </w:rPr>
        <w:t>一</w:t>
      </w:r>
      <w:r w:rsidRPr="00A125B6">
        <w:rPr>
          <w:rFonts w:ascii="仿宋_GB2312" w:eastAsia="仿宋_GB2312" w:hAnsi="楷体" w:cs="楷体" w:hint="eastAsia"/>
          <w:bCs/>
          <w:sz w:val="24"/>
        </w:rPr>
        <w:t>份</w:t>
      </w:r>
      <w:r w:rsidRPr="00A125B6">
        <w:rPr>
          <w:rFonts w:ascii="仿宋_GB2312" w:eastAsia="仿宋_GB2312" w:hAnsi="楷体" w:cs="楷体" w:hint="eastAsia"/>
          <w:bCs/>
          <w:sz w:val="24"/>
        </w:rPr>
        <w:t>（保证所提供的各种材料和证明材料的真实性，承担相应的法律责任，并请按照下面的顺序装订）：</w:t>
      </w:r>
    </w:p>
    <w:p w:rsidR="0083198E" w:rsidRPr="00A125B6" w:rsidRDefault="0073085A">
      <w:pPr>
        <w:spacing w:line="400" w:lineRule="exact"/>
        <w:ind w:firstLineChars="200" w:firstLine="512"/>
        <w:rPr>
          <w:rFonts w:ascii="仿宋_GB2312" w:eastAsia="仿宋_GB2312" w:hAnsi="楷体" w:cs="楷体" w:hint="eastAsia"/>
          <w:bCs/>
          <w:sz w:val="24"/>
        </w:rPr>
      </w:pPr>
      <w:r w:rsidRPr="00A125B6">
        <w:rPr>
          <w:rFonts w:ascii="仿宋_GB2312" w:eastAsia="仿宋_GB2312" w:hAnsi="楷体" w:cs="楷体" w:hint="eastAsia"/>
          <w:bCs/>
          <w:spacing w:val="8"/>
          <w:sz w:val="24"/>
        </w:rPr>
        <w:t>1</w:t>
      </w:r>
      <w:r w:rsidRPr="00A125B6">
        <w:rPr>
          <w:rFonts w:ascii="仿宋_GB2312" w:eastAsia="仿宋_GB2312" w:hAnsi="楷体" w:cs="楷体" w:hint="eastAsia"/>
          <w:bCs/>
          <w:spacing w:val="8"/>
          <w:sz w:val="24"/>
        </w:rPr>
        <w:t>、封面（</w:t>
      </w:r>
      <w:r w:rsidRPr="00A125B6">
        <w:rPr>
          <w:rFonts w:ascii="仿宋_GB2312" w:eastAsia="仿宋_GB2312" w:hAnsi="楷体" w:cs="楷体" w:hint="eastAsia"/>
          <w:bCs/>
          <w:sz w:val="24"/>
        </w:rPr>
        <w:t>注明项目名称、公司名称、联系人、联系电话、加盖公司印章）</w:t>
      </w:r>
    </w:p>
    <w:p w:rsidR="0083198E" w:rsidRPr="00A125B6" w:rsidRDefault="0073085A">
      <w:pPr>
        <w:spacing w:line="360" w:lineRule="auto"/>
        <w:ind w:firstLineChars="200" w:firstLine="512"/>
        <w:rPr>
          <w:rFonts w:ascii="仿宋_GB2312" w:eastAsia="仿宋_GB2312" w:hAnsi="楷体" w:cs="楷体" w:hint="eastAsia"/>
          <w:bCs/>
          <w:color w:val="000000"/>
          <w:spacing w:val="8"/>
          <w:sz w:val="24"/>
        </w:rPr>
      </w:pPr>
      <w:r w:rsidRPr="00A125B6">
        <w:rPr>
          <w:rFonts w:ascii="仿宋_GB2312" w:eastAsia="仿宋_GB2312" w:hAnsi="楷体" w:cs="楷体" w:hint="eastAsia"/>
          <w:bCs/>
          <w:color w:val="000000"/>
          <w:spacing w:val="8"/>
          <w:sz w:val="24"/>
        </w:rPr>
        <w:t>2</w:t>
      </w:r>
      <w:r w:rsidRPr="00A125B6">
        <w:rPr>
          <w:rFonts w:ascii="仿宋_GB2312" w:eastAsia="仿宋_GB2312" w:hAnsi="楷体" w:cs="楷体" w:hint="eastAsia"/>
          <w:bCs/>
          <w:color w:val="000000"/>
          <w:spacing w:val="8"/>
          <w:sz w:val="24"/>
        </w:rPr>
        <w:t>、营业执照或三证合一营业执照（副本，复印件）</w:t>
      </w:r>
    </w:p>
    <w:p w:rsidR="0083198E" w:rsidRPr="00A125B6" w:rsidRDefault="0073085A">
      <w:pPr>
        <w:spacing w:line="360" w:lineRule="auto"/>
        <w:ind w:firstLineChars="200" w:firstLine="512"/>
        <w:rPr>
          <w:rFonts w:ascii="仿宋_GB2312" w:eastAsia="仿宋_GB2312" w:hAnsi="楷体" w:cs="楷体" w:hint="eastAsia"/>
          <w:bCs/>
          <w:color w:val="000000"/>
          <w:spacing w:val="8"/>
          <w:sz w:val="24"/>
        </w:rPr>
      </w:pPr>
      <w:r w:rsidRPr="00A125B6">
        <w:rPr>
          <w:rFonts w:ascii="仿宋_GB2312" w:eastAsia="仿宋_GB2312" w:hAnsi="楷体" w:cs="楷体" w:hint="eastAsia"/>
          <w:bCs/>
          <w:color w:val="000000"/>
          <w:spacing w:val="8"/>
          <w:sz w:val="24"/>
        </w:rPr>
        <w:t>3</w:t>
      </w:r>
      <w:r w:rsidRPr="00A125B6">
        <w:rPr>
          <w:rFonts w:ascii="仿宋_GB2312" w:eastAsia="仿宋_GB2312" w:hAnsi="楷体" w:cs="楷体" w:hint="eastAsia"/>
          <w:bCs/>
          <w:color w:val="000000"/>
          <w:spacing w:val="8"/>
          <w:sz w:val="24"/>
        </w:rPr>
        <w:t>、税务证（国、地税副本，复印件）</w:t>
      </w:r>
    </w:p>
    <w:p w:rsidR="0083198E" w:rsidRPr="00A125B6" w:rsidRDefault="0073085A">
      <w:pPr>
        <w:spacing w:line="400" w:lineRule="exact"/>
        <w:ind w:firstLineChars="200" w:firstLine="512"/>
        <w:rPr>
          <w:rFonts w:ascii="仿宋_GB2312" w:eastAsia="仿宋_GB2312" w:hAnsi="楷体" w:cs="楷体" w:hint="eastAsia"/>
          <w:bCs/>
          <w:color w:val="000000"/>
          <w:spacing w:val="8"/>
          <w:sz w:val="24"/>
        </w:rPr>
      </w:pPr>
      <w:r w:rsidRPr="00A125B6">
        <w:rPr>
          <w:rFonts w:ascii="仿宋_GB2312" w:eastAsia="仿宋_GB2312" w:hAnsi="楷体" w:cs="楷体" w:hint="eastAsia"/>
          <w:bCs/>
          <w:color w:val="000000"/>
          <w:spacing w:val="8"/>
          <w:sz w:val="24"/>
        </w:rPr>
        <w:t>4</w:t>
      </w:r>
      <w:r w:rsidRPr="00A125B6">
        <w:rPr>
          <w:rFonts w:ascii="仿宋_GB2312" w:eastAsia="仿宋_GB2312" w:hAnsi="楷体" w:cs="楷体" w:hint="eastAsia"/>
          <w:bCs/>
          <w:color w:val="000000"/>
          <w:spacing w:val="8"/>
          <w:sz w:val="24"/>
        </w:rPr>
        <w:t>、组织机构代码证（副本，复印件）</w:t>
      </w:r>
    </w:p>
    <w:p w:rsidR="0083198E" w:rsidRPr="00A125B6" w:rsidRDefault="0073085A">
      <w:pPr>
        <w:spacing w:line="400" w:lineRule="exact"/>
        <w:ind w:firstLineChars="200" w:firstLine="512"/>
        <w:rPr>
          <w:rFonts w:ascii="仿宋_GB2312" w:eastAsia="仿宋_GB2312" w:hAnsi="楷体" w:cs="楷体" w:hint="eastAsia"/>
          <w:bCs/>
          <w:color w:val="000000"/>
          <w:spacing w:val="8"/>
          <w:sz w:val="24"/>
        </w:rPr>
      </w:pPr>
      <w:r w:rsidRPr="00A125B6">
        <w:rPr>
          <w:rFonts w:ascii="仿宋_GB2312" w:eastAsia="仿宋_GB2312" w:hAnsi="楷体" w:cs="楷体" w:hint="eastAsia"/>
          <w:bCs/>
          <w:color w:val="000000"/>
          <w:spacing w:val="8"/>
          <w:sz w:val="24"/>
        </w:rPr>
        <w:t>5</w:t>
      </w:r>
      <w:r w:rsidRPr="00A125B6">
        <w:rPr>
          <w:rFonts w:ascii="仿宋_GB2312" w:eastAsia="仿宋_GB2312" w:hAnsi="楷体" w:cs="楷体" w:hint="eastAsia"/>
          <w:bCs/>
          <w:color w:val="000000"/>
          <w:spacing w:val="8"/>
          <w:sz w:val="24"/>
        </w:rPr>
        <w:t>、</w:t>
      </w:r>
      <w:r w:rsidRPr="00A125B6">
        <w:rPr>
          <w:rFonts w:ascii="仿宋_GB2312" w:eastAsia="仿宋_GB2312" w:hAnsi="楷体" w:cs="楷体" w:hint="eastAsia"/>
          <w:sz w:val="24"/>
        </w:rPr>
        <w:t>国家规定的相关资质证明文件或其它涉及特许经营许可的须提供经营许可证书的复印件。</w:t>
      </w:r>
    </w:p>
    <w:p w:rsidR="00A125B6" w:rsidRDefault="0073085A" w:rsidP="00A125B6">
      <w:pPr>
        <w:spacing w:line="400" w:lineRule="exact"/>
        <w:ind w:firstLineChars="200" w:firstLine="512"/>
        <w:rPr>
          <w:rFonts w:ascii="仿宋_GB2312" w:eastAsia="仿宋_GB2312" w:hAnsi="楷体" w:cs="楷体" w:hint="eastAsia"/>
          <w:bCs/>
          <w:spacing w:val="8"/>
          <w:sz w:val="24"/>
        </w:rPr>
      </w:pPr>
      <w:r w:rsidRPr="00A125B6">
        <w:rPr>
          <w:rFonts w:ascii="仿宋_GB2312" w:eastAsia="仿宋_GB2312" w:hAnsi="楷体" w:cs="楷体" w:hint="eastAsia"/>
          <w:bCs/>
          <w:spacing w:val="8"/>
          <w:sz w:val="24"/>
        </w:rPr>
        <w:t>6</w:t>
      </w:r>
      <w:r w:rsidR="00A125B6">
        <w:rPr>
          <w:rFonts w:ascii="仿宋_GB2312" w:eastAsia="仿宋_GB2312" w:hAnsi="楷体" w:cs="楷体" w:hint="eastAsia"/>
          <w:bCs/>
          <w:spacing w:val="8"/>
          <w:sz w:val="24"/>
        </w:rPr>
        <w:t>、</w:t>
      </w:r>
      <w:r w:rsidRPr="00A125B6">
        <w:rPr>
          <w:rFonts w:ascii="仿宋_GB2312" w:eastAsia="仿宋_GB2312" w:hAnsi="楷体" w:cs="楷体" w:hint="eastAsia"/>
          <w:bCs/>
          <w:sz w:val="24"/>
        </w:rPr>
        <w:t>经办人授权委托书（原件）</w:t>
      </w:r>
      <w:r w:rsidRPr="00A125B6">
        <w:rPr>
          <w:rFonts w:ascii="仿宋_GB2312" w:eastAsia="仿宋_GB2312" w:hAnsi="楷体" w:cs="楷体" w:hint="eastAsia"/>
          <w:bCs/>
          <w:sz w:val="24"/>
        </w:rPr>
        <w:t>,</w:t>
      </w:r>
      <w:r w:rsidRPr="00A125B6">
        <w:rPr>
          <w:rFonts w:ascii="仿宋_GB2312" w:eastAsia="仿宋_GB2312" w:hAnsi="楷体" w:cs="楷体" w:hint="eastAsia"/>
          <w:bCs/>
          <w:sz w:val="24"/>
        </w:rPr>
        <w:t>法人、经办人身份证复印件。</w:t>
      </w:r>
    </w:p>
    <w:p w:rsidR="00A125B6" w:rsidRDefault="0073085A" w:rsidP="00A125B6">
      <w:pPr>
        <w:spacing w:line="400" w:lineRule="exact"/>
        <w:ind w:firstLineChars="200" w:firstLine="480"/>
        <w:rPr>
          <w:rFonts w:ascii="仿宋_GB2312" w:eastAsia="仿宋_GB2312" w:hAnsi="楷体" w:cs="楷体" w:hint="eastAsia"/>
          <w:bCs/>
          <w:spacing w:val="8"/>
          <w:sz w:val="24"/>
        </w:rPr>
      </w:pPr>
      <w:r w:rsidRPr="00A125B6">
        <w:rPr>
          <w:rFonts w:ascii="仿宋_GB2312" w:eastAsia="仿宋_GB2312" w:hAnsi="楷体" w:cs="楷体" w:hint="eastAsia"/>
          <w:bCs/>
          <w:sz w:val="24"/>
        </w:rPr>
        <w:t>7</w:t>
      </w:r>
      <w:r w:rsidRPr="00A125B6">
        <w:rPr>
          <w:rFonts w:ascii="仿宋_GB2312" w:eastAsia="仿宋_GB2312" w:hAnsi="楷体" w:cs="楷体" w:hint="eastAsia"/>
          <w:bCs/>
          <w:sz w:val="24"/>
        </w:rPr>
        <w:t>、售后服务承诺书</w:t>
      </w:r>
    </w:p>
    <w:p w:rsidR="0083198E" w:rsidRPr="00A125B6" w:rsidRDefault="0073085A" w:rsidP="00A125B6">
      <w:pPr>
        <w:spacing w:line="400" w:lineRule="exact"/>
        <w:ind w:firstLineChars="200" w:firstLine="480"/>
        <w:rPr>
          <w:rFonts w:ascii="仿宋_GB2312" w:eastAsia="仿宋_GB2312" w:hAnsi="楷体" w:cs="楷体" w:hint="eastAsia"/>
          <w:bCs/>
          <w:spacing w:val="8"/>
          <w:sz w:val="24"/>
        </w:rPr>
      </w:pPr>
      <w:r w:rsidRPr="00A125B6">
        <w:rPr>
          <w:rFonts w:ascii="仿宋_GB2312" w:eastAsia="仿宋_GB2312" w:hAnsi="楷体" w:cs="楷体" w:hint="eastAsia"/>
          <w:sz w:val="24"/>
        </w:rPr>
        <w:t>8</w:t>
      </w:r>
      <w:r w:rsidRPr="00A125B6">
        <w:rPr>
          <w:rFonts w:ascii="仿宋_GB2312" w:eastAsia="仿宋_GB2312" w:hAnsi="楷体" w:cs="楷体" w:hint="eastAsia"/>
          <w:sz w:val="24"/>
        </w:rPr>
        <w:t>、</w:t>
      </w:r>
      <w:r w:rsidRPr="00A125B6">
        <w:rPr>
          <w:rFonts w:ascii="仿宋_GB2312" w:eastAsia="仿宋_GB2312" w:hAnsi="楷体" w:cs="楷体" w:hint="eastAsia"/>
          <w:bCs/>
          <w:color w:val="000000"/>
          <w:spacing w:val="8"/>
          <w:sz w:val="24"/>
        </w:rPr>
        <w:t>封底</w:t>
      </w:r>
    </w:p>
    <w:p w:rsidR="0083198E" w:rsidRPr="00A125B6" w:rsidRDefault="0073085A">
      <w:pPr>
        <w:spacing w:line="400" w:lineRule="exact"/>
        <w:ind w:firstLineChars="200" w:firstLine="480"/>
        <w:rPr>
          <w:rFonts w:ascii="仿宋_GB2312" w:eastAsia="仿宋_GB2312" w:hAnsi="楷体" w:cs="楷体" w:hint="eastAsia"/>
          <w:bCs/>
          <w:sz w:val="24"/>
        </w:rPr>
      </w:pPr>
      <w:r w:rsidRPr="00A125B6">
        <w:rPr>
          <w:rFonts w:ascii="仿宋_GB2312" w:eastAsia="仿宋_GB2312" w:hAnsi="楷体" w:cs="楷体" w:hint="eastAsia"/>
          <w:bCs/>
          <w:sz w:val="24"/>
        </w:rPr>
        <w:t>六、其他说明：</w:t>
      </w:r>
    </w:p>
    <w:p w:rsidR="0083198E" w:rsidRPr="00A125B6" w:rsidRDefault="0073085A">
      <w:pPr>
        <w:spacing w:line="360" w:lineRule="auto"/>
        <w:ind w:firstLineChars="200" w:firstLine="480"/>
        <w:rPr>
          <w:rFonts w:ascii="仿宋_GB2312" w:eastAsia="仿宋_GB2312" w:hAnsi="楷体" w:cs="楷体" w:hint="eastAsia"/>
          <w:bCs/>
          <w:sz w:val="24"/>
        </w:rPr>
      </w:pPr>
      <w:r w:rsidRPr="00A125B6">
        <w:rPr>
          <w:rFonts w:ascii="仿宋_GB2312" w:eastAsia="仿宋_GB2312" w:hAnsi="楷体" w:cs="楷体" w:hint="eastAsia"/>
          <w:bCs/>
          <w:sz w:val="24"/>
        </w:rPr>
        <w:t>1</w:t>
      </w:r>
      <w:r w:rsidRPr="00A125B6">
        <w:rPr>
          <w:rFonts w:ascii="仿宋_GB2312" w:eastAsia="仿宋_GB2312" w:hAnsi="楷体" w:cs="楷体" w:hint="eastAsia"/>
          <w:bCs/>
          <w:sz w:val="24"/>
        </w:rPr>
        <w:t>、根据要求及自身实际用</w:t>
      </w:r>
      <w:r w:rsidRPr="00A125B6">
        <w:rPr>
          <w:rFonts w:ascii="仿宋_GB2312" w:eastAsia="仿宋_GB2312" w:hAnsi="楷体" w:cs="楷体" w:hint="eastAsia"/>
          <w:bCs/>
          <w:sz w:val="24"/>
        </w:rPr>
        <w:t>A4</w:t>
      </w:r>
      <w:r w:rsidRPr="00A125B6">
        <w:rPr>
          <w:rFonts w:ascii="仿宋_GB2312" w:eastAsia="仿宋_GB2312" w:hAnsi="楷体" w:cs="楷体" w:hint="eastAsia"/>
          <w:bCs/>
          <w:sz w:val="24"/>
        </w:rPr>
        <w:t>纸编制市场调研书，严格按上述第五条的装订顺序编制市场调研书。</w:t>
      </w:r>
    </w:p>
    <w:p w:rsidR="0083198E" w:rsidRPr="00A125B6" w:rsidRDefault="0073085A">
      <w:pPr>
        <w:spacing w:line="400" w:lineRule="exact"/>
        <w:ind w:firstLineChars="200" w:firstLine="480"/>
        <w:rPr>
          <w:rFonts w:ascii="仿宋_GB2312" w:eastAsia="仿宋_GB2312" w:hAnsi="楷体" w:cs="楷体" w:hint="eastAsia"/>
          <w:bCs/>
          <w:sz w:val="24"/>
        </w:rPr>
      </w:pPr>
      <w:r w:rsidRPr="00A125B6">
        <w:rPr>
          <w:rFonts w:ascii="仿宋_GB2312" w:eastAsia="仿宋_GB2312" w:hAnsi="楷体" w:cs="楷体" w:hint="eastAsia"/>
          <w:bCs/>
          <w:sz w:val="24"/>
        </w:rPr>
        <w:t>2</w:t>
      </w:r>
      <w:r w:rsidRPr="00A125B6">
        <w:rPr>
          <w:rFonts w:ascii="仿宋_GB2312" w:eastAsia="仿宋_GB2312" w:hAnsi="楷体" w:cs="楷体" w:hint="eastAsia"/>
          <w:bCs/>
          <w:sz w:val="24"/>
        </w:rPr>
        <w:t>、提供的所有资料须加盖鲜章。</w:t>
      </w:r>
    </w:p>
    <w:p w:rsidR="0083198E" w:rsidRPr="00A125B6" w:rsidRDefault="0073085A">
      <w:pPr>
        <w:spacing w:line="400" w:lineRule="exact"/>
        <w:ind w:firstLineChars="200" w:firstLine="482"/>
        <w:rPr>
          <w:rFonts w:ascii="仿宋_GB2312" w:eastAsia="仿宋_GB2312" w:hAnsi="楷体" w:cs="楷体" w:hint="eastAsia"/>
          <w:b/>
          <w:bCs/>
          <w:sz w:val="24"/>
        </w:rPr>
      </w:pPr>
      <w:r w:rsidRPr="00A125B6">
        <w:rPr>
          <w:rFonts w:ascii="仿宋_GB2312" w:eastAsia="仿宋_GB2312" w:hAnsi="楷体" w:cs="楷体" w:hint="eastAsia"/>
          <w:b/>
          <w:bCs/>
          <w:sz w:val="24"/>
        </w:rPr>
        <w:t>3</w:t>
      </w:r>
      <w:r w:rsidRPr="00A125B6">
        <w:rPr>
          <w:rFonts w:ascii="仿宋_GB2312" w:eastAsia="仿宋_GB2312" w:hAnsi="楷体" w:cs="楷体" w:hint="eastAsia"/>
          <w:b/>
          <w:bCs/>
          <w:sz w:val="24"/>
        </w:rPr>
        <w:t>、</w:t>
      </w:r>
      <w:r w:rsidRPr="00A125B6">
        <w:rPr>
          <w:rFonts w:ascii="仿宋_GB2312" w:eastAsia="仿宋_GB2312" w:hAnsi="楷体" w:cs="楷体" w:hint="eastAsia"/>
          <w:b/>
          <w:sz w:val="24"/>
        </w:rPr>
        <w:t>特别申明：现公示的采购需求因市场了解的局限性，仅作为医院市场调研参考使用，无任何针对性、偏向性、歧视性，如有不全之处，敬请理解，并请关注该项目的采购动态。</w:t>
      </w:r>
    </w:p>
    <w:p w:rsidR="0083198E" w:rsidRPr="00A125B6" w:rsidRDefault="0073085A">
      <w:pPr>
        <w:spacing w:line="400" w:lineRule="exact"/>
        <w:ind w:firstLineChars="200" w:firstLine="480"/>
        <w:rPr>
          <w:rFonts w:ascii="仿宋_GB2312" w:eastAsia="仿宋_GB2312" w:hAnsi="楷体" w:cs="楷体" w:hint="eastAsia"/>
          <w:bCs/>
          <w:sz w:val="24"/>
        </w:rPr>
      </w:pPr>
      <w:r w:rsidRPr="00A125B6">
        <w:rPr>
          <w:rFonts w:ascii="仿宋_GB2312" w:eastAsia="仿宋_GB2312" w:hAnsi="楷体" w:cs="楷体" w:hint="eastAsia"/>
          <w:bCs/>
          <w:sz w:val="24"/>
        </w:rPr>
        <w:t>七、市场调研书的递交：调研期间工作日</w:t>
      </w:r>
      <w:r w:rsidRPr="00A125B6">
        <w:rPr>
          <w:rFonts w:ascii="仿宋_GB2312" w:eastAsia="仿宋_GB2312" w:hAnsi="楷体" w:cs="楷体" w:hint="eastAsia"/>
          <w:bCs/>
          <w:sz w:val="24"/>
        </w:rPr>
        <w:t>08</w:t>
      </w:r>
      <w:r w:rsidR="00A125B6">
        <w:rPr>
          <w:rFonts w:ascii="仿宋_GB2312" w:eastAsia="仿宋_GB2312" w:hAnsi="楷体" w:cs="楷体" w:hint="eastAsia"/>
          <w:bCs/>
          <w:sz w:val="24"/>
        </w:rPr>
        <w:t>：</w:t>
      </w:r>
      <w:r w:rsidRPr="00A125B6">
        <w:rPr>
          <w:rFonts w:ascii="仿宋_GB2312" w:eastAsia="仿宋_GB2312" w:hAnsi="楷体" w:cs="楷体" w:hint="eastAsia"/>
          <w:bCs/>
          <w:sz w:val="24"/>
        </w:rPr>
        <w:t>00</w:t>
      </w:r>
      <w:r w:rsidRPr="00A125B6">
        <w:rPr>
          <w:rFonts w:ascii="仿宋_GB2312" w:eastAsia="仿宋_GB2312" w:hAnsi="楷体" w:cs="楷体" w:hint="eastAsia"/>
          <w:bCs/>
          <w:sz w:val="24"/>
        </w:rPr>
        <w:t>—</w:t>
      </w:r>
      <w:r w:rsidRPr="00A125B6">
        <w:rPr>
          <w:rFonts w:ascii="仿宋_GB2312" w:eastAsia="仿宋_GB2312" w:hAnsi="楷体" w:cs="楷体" w:hint="eastAsia"/>
          <w:bCs/>
          <w:sz w:val="24"/>
        </w:rPr>
        <w:t>12:00</w:t>
      </w:r>
      <w:r w:rsidRPr="00A125B6">
        <w:rPr>
          <w:rFonts w:ascii="仿宋_GB2312" w:eastAsia="仿宋_GB2312" w:hAnsi="楷体" w:cs="楷体" w:hint="eastAsia"/>
          <w:bCs/>
          <w:sz w:val="24"/>
        </w:rPr>
        <w:t>、</w:t>
      </w:r>
      <w:r w:rsidRPr="00A125B6">
        <w:rPr>
          <w:rFonts w:ascii="仿宋_GB2312" w:eastAsia="仿宋_GB2312" w:hAnsi="楷体" w:cs="楷体" w:hint="eastAsia"/>
          <w:bCs/>
          <w:sz w:val="24"/>
        </w:rPr>
        <w:t>14:00-17</w:t>
      </w:r>
      <w:r w:rsidRPr="00A125B6">
        <w:rPr>
          <w:rFonts w:ascii="仿宋_GB2312" w:eastAsia="仿宋_GB2312" w:hAnsi="楷体" w:cs="楷体" w:hint="eastAsia"/>
          <w:bCs/>
          <w:sz w:val="24"/>
        </w:rPr>
        <w:t>：</w:t>
      </w:r>
      <w:r w:rsidRPr="00A125B6">
        <w:rPr>
          <w:rFonts w:ascii="仿宋_GB2312" w:eastAsia="仿宋_GB2312" w:hAnsi="楷体" w:cs="楷体" w:hint="eastAsia"/>
          <w:bCs/>
          <w:sz w:val="24"/>
        </w:rPr>
        <w:t>30</w:t>
      </w:r>
      <w:r w:rsidRPr="00A125B6">
        <w:rPr>
          <w:rFonts w:ascii="仿宋_GB2312" w:eastAsia="仿宋_GB2312" w:hAnsi="楷体" w:cs="楷体" w:hint="eastAsia"/>
          <w:bCs/>
          <w:sz w:val="24"/>
        </w:rPr>
        <w:t>，一式一份送交四川省妇幼保健院后勤保障部（综合楼二楼）。</w:t>
      </w:r>
    </w:p>
    <w:p w:rsidR="0083198E" w:rsidRPr="00A125B6" w:rsidRDefault="0073085A">
      <w:pPr>
        <w:spacing w:line="400" w:lineRule="exact"/>
        <w:ind w:firstLineChars="200" w:firstLine="480"/>
        <w:rPr>
          <w:rFonts w:ascii="仿宋_GB2312" w:eastAsia="仿宋_GB2312" w:hAnsi="楷体" w:cs="楷体" w:hint="eastAsia"/>
          <w:bCs/>
          <w:sz w:val="24"/>
        </w:rPr>
      </w:pPr>
      <w:r w:rsidRPr="00A125B6">
        <w:rPr>
          <w:rFonts w:ascii="仿宋_GB2312" w:eastAsia="仿宋_GB2312" w:hAnsi="楷体" w:cs="楷体" w:hint="eastAsia"/>
          <w:bCs/>
          <w:sz w:val="24"/>
        </w:rPr>
        <w:t>地</w:t>
      </w:r>
      <w:r w:rsidR="00A125B6">
        <w:rPr>
          <w:rFonts w:ascii="仿宋_GB2312" w:eastAsia="仿宋_GB2312" w:hAnsi="楷体" w:cs="楷体" w:hint="eastAsia"/>
          <w:bCs/>
          <w:sz w:val="24"/>
        </w:rPr>
        <w:t xml:space="preserve">  </w:t>
      </w:r>
      <w:r w:rsidRPr="00A125B6">
        <w:rPr>
          <w:rFonts w:ascii="仿宋_GB2312" w:eastAsia="仿宋_GB2312" w:hAnsi="楷体" w:cs="楷体" w:hint="eastAsia"/>
          <w:bCs/>
          <w:sz w:val="24"/>
        </w:rPr>
        <w:t>址：四川省成都市晋阳路沙堰西二街</w:t>
      </w:r>
      <w:r w:rsidRPr="00A125B6">
        <w:rPr>
          <w:rFonts w:ascii="仿宋_GB2312" w:eastAsia="仿宋_GB2312" w:hAnsi="楷体" w:cs="楷体" w:hint="eastAsia"/>
          <w:bCs/>
          <w:sz w:val="24"/>
        </w:rPr>
        <w:t>290</w:t>
      </w:r>
      <w:r w:rsidRPr="00A125B6">
        <w:rPr>
          <w:rFonts w:ascii="仿宋_GB2312" w:eastAsia="仿宋_GB2312" w:hAnsi="楷体" w:cs="楷体" w:hint="eastAsia"/>
          <w:bCs/>
          <w:sz w:val="24"/>
        </w:rPr>
        <w:t>号</w:t>
      </w:r>
    </w:p>
    <w:p w:rsidR="0083198E" w:rsidRPr="00A125B6" w:rsidRDefault="0073085A" w:rsidP="00A125B6">
      <w:pPr>
        <w:spacing w:line="400" w:lineRule="exact"/>
        <w:ind w:firstLineChars="200" w:firstLine="480"/>
        <w:rPr>
          <w:rFonts w:ascii="仿宋_GB2312" w:eastAsia="仿宋_GB2312" w:hAnsi="楷体" w:cs="楷体" w:hint="eastAsia"/>
          <w:bCs/>
          <w:sz w:val="24"/>
        </w:rPr>
      </w:pPr>
      <w:r w:rsidRPr="00A125B6">
        <w:rPr>
          <w:rFonts w:ascii="仿宋_GB2312" w:eastAsia="仿宋_GB2312" w:hAnsi="楷体" w:cs="楷体" w:hint="eastAsia"/>
          <w:bCs/>
          <w:sz w:val="24"/>
        </w:rPr>
        <w:t>联系人：</w:t>
      </w:r>
      <w:r w:rsidRPr="00A125B6">
        <w:rPr>
          <w:rFonts w:ascii="仿宋_GB2312" w:eastAsia="仿宋_GB2312" w:hAnsi="楷体" w:cs="楷体" w:hint="eastAsia"/>
          <w:bCs/>
          <w:sz w:val="24"/>
        </w:rPr>
        <w:t>赵老师</w:t>
      </w:r>
      <w:r w:rsidR="00A125B6">
        <w:rPr>
          <w:rFonts w:ascii="仿宋_GB2312" w:eastAsia="仿宋_GB2312" w:hAnsi="楷体" w:cs="楷体" w:hint="eastAsia"/>
          <w:bCs/>
          <w:sz w:val="24"/>
        </w:rPr>
        <w:t xml:space="preserve">      </w:t>
      </w:r>
      <w:r w:rsidRPr="00A125B6">
        <w:rPr>
          <w:rFonts w:ascii="仿宋_GB2312" w:eastAsia="仿宋_GB2312" w:hAnsi="楷体" w:cs="楷体" w:hint="eastAsia"/>
          <w:bCs/>
          <w:sz w:val="24"/>
        </w:rPr>
        <w:t>电</w:t>
      </w:r>
      <w:r w:rsidRPr="00A125B6">
        <w:rPr>
          <w:rFonts w:ascii="仿宋_GB2312" w:eastAsia="仿宋_GB2312" w:hAnsi="楷体" w:cs="楷体" w:hint="eastAsia"/>
          <w:bCs/>
          <w:sz w:val="24"/>
        </w:rPr>
        <w:t xml:space="preserve">  </w:t>
      </w:r>
      <w:r w:rsidRPr="00A125B6">
        <w:rPr>
          <w:rFonts w:ascii="仿宋_GB2312" w:eastAsia="仿宋_GB2312" w:hAnsi="楷体" w:cs="楷体" w:hint="eastAsia"/>
          <w:bCs/>
          <w:sz w:val="24"/>
        </w:rPr>
        <w:t>话：</w:t>
      </w:r>
      <w:r w:rsidRPr="00A125B6">
        <w:rPr>
          <w:rFonts w:ascii="仿宋_GB2312" w:eastAsia="仿宋_GB2312" w:hAnsi="楷体" w:cs="楷体" w:hint="eastAsia"/>
          <w:bCs/>
          <w:sz w:val="24"/>
        </w:rPr>
        <w:t>65978223</w:t>
      </w:r>
    </w:p>
    <w:p w:rsidR="0083198E" w:rsidRPr="00A125B6" w:rsidRDefault="0073085A" w:rsidP="00A125B6">
      <w:pPr>
        <w:jc w:val="center"/>
        <w:rPr>
          <w:rFonts w:ascii="方正小标宋简体" w:eastAsia="方正小标宋简体" w:hAnsi="方正小标宋简体" w:cs="方正小标宋简体"/>
          <w:bCs/>
          <w:sz w:val="32"/>
          <w:szCs w:val="32"/>
        </w:rPr>
      </w:pPr>
      <w:r w:rsidRPr="009C0D06">
        <w:rPr>
          <w:rFonts w:ascii="方正小标宋简体" w:eastAsia="方正小标宋简体" w:hAnsi="方正小标宋简体" w:cs="方正小标宋简体" w:hint="eastAsia"/>
          <w:bCs/>
          <w:sz w:val="32"/>
          <w:szCs w:val="32"/>
        </w:rPr>
        <w:lastRenderedPageBreak/>
        <w:t>四川省妇幼保健院未污染输液瓶（袋）</w:t>
      </w:r>
      <w:r w:rsidRPr="009C0D06">
        <w:rPr>
          <w:rFonts w:ascii="方正小标宋简体" w:eastAsia="方正小标宋简体" w:hAnsi="方正小标宋简体" w:cs="方正小标宋简体" w:hint="eastAsia"/>
          <w:bCs/>
          <w:sz w:val="32"/>
          <w:szCs w:val="32"/>
        </w:rPr>
        <w:t>回收服务</w:t>
      </w:r>
      <w:r w:rsidR="00A125B6">
        <w:rPr>
          <w:rFonts w:ascii="方正小标宋简体" w:eastAsia="方正小标宋简体" w:hAnsi="方正小标宋简体" w:cs="方正小标宋简体" w:hint="eastAsia"/>
          <w:bCs/>
          <w:sz w:val="32"/>
          <w:szCs w:val="32"/>
        </w:rPr>
        <w:t>要求</w:t>
      </w:r>
    </w:p>
    <w:p w:rsidR="0083198E" w:rsidRPr="007A7F1F" w:rsidRDefault="009C0D06" w:rsidP="007A7F1F">
      <w:pPr>
        <w:pStyle w:val="a3"/>
        <w:widowControl/>
        <w:spacing w:line="520" w:lineRule="exact"/>
        <w:rPr>
          <w:rFonts w:ascii="黑体" w:eastAsia="黑体" w:hAnsi="黑体" w:cs="仿宋"/>
          <w:sz w:val="28"/>
          <w:szCs w:val="28"/>
        </w:rPr>
      </w:pPr>
      <w:r>
        <w:rPr>
          <w:rFonts w:ascii="仿宋" w:eastAsia="仿宋" w:hAnsi="仿宋" w:cs="仿宋" w:hint="eastAsia"/>
          <w:b/>
          <w:color w:val="000000"/>
        </w:rPr>
        <w:t xml:space="preserve">   </w:t>
      </w:r>
      <w:r w:rsidRPr="009C0D06">
        <w:rPr>
          <w:rFonts w:ascii="黑体" w:eastAsia="黑体" w:hAnsi="黑体" w:cs="仿宋" w:hint="eastAsia"/>
          <w:color w:val="000000"/>
        </w:rPr>
        <w:t xml:space="preserve"> </w:t>
      </w:r>
      <w:r w:rsidR="0073085A" w:rsidRPr="007A7F1F">
        <w:rPr>
          <w:rFonts w:ascii="黑体" w:eastAsia="黑体" w:hAnsi="黑体" w:cs="仿宋" w:hint="eastAsia"/>
          <w:color w:val="000000"/>
          <w:sz w:val="28"/>
          <w:szCs w:val="28"/>
        </w:rPr>
        <w:t>一、项目概况</w:t>
      </w:r>
    </w:p>
    <w:p w:rsidR="0083198E" w:rsidRPr="007A7F1F" w:rsidRDefault="0073085A" w:rsidP="007A7F1F">
      <w:pPr>
        <w:pStyle w:val="a3"/>
        <w:widowControl/>
        <w:spacing w:line="520" w:lineRule="exact"/>
        <w:ind w:firstLine="485"/>
        <w:rPr>
          <w:rFonts w:ascii="仿宋_GB2312" w:eastAsia="仿宋_GB2312" w:hAnsi="楷体" w:cs="楷体" w:hint="eastAsia"/>
          <w:bCs/>
          <w:sz w:val="28"/>
          <w:szCs w:val="28"/>
        </w:rPr>
      </w:pPr>
      <w:r w:rsidRPr="007A7F1F">
        <w:rPr>
          <w:rFonts w:ascii="仿宋" w:eastAsia="仿宋" w:hAnsi="仿宋" w:cs="仿宋" w:hint="eastAsia"/>
          <w:color w:val="000000"/>
          <w:sz w:val="28"/>
          <w:szCs w:val="28"/>
        </w:rPr>
        <w:t>1.</w:t>
      </w:r>
      <w:r w:rsidRPr="007A7F1F">
        <w:rPr>
          <w:rFonts w:ascii="仿宋" w:eastAsia="仿宋" w:hAnsi="仿宋" w:cs="仿宋" w:hint="eastAsia"/>
          <w:color w:val="000000"/>
          <w:sz w:val="28"/>
          <w:szCs w:val="28"/>
        </w:rPr>
        <w:t>项目名称：</w:t>
      </w:r>
      <w:r w:rsidRPr="007A7F1F">
        <w:rPr>
          <w:rFonts w:ascii="仿宋_GB2312" w:eastAsia="仿宋_GB2312" w:hAnsi="楷体" w:cs="楷体" w:hint="eastAsia"/>
          <w:bCs/>
          <w:sz w:val="28"/>
          <w:szCs w:val="28"/>
        </w:rPr>
        <w:t>四川省妇幼保健院未污染输液瓶（袋）回收服务</w:t>
      </w:r>
    </w:p>
    <w:p w:rsidR="0083198E" w:rsidRPr="007A7F1F" w:rsidRDefault="0073085A" w:rsidP="007A7F1F">
      <w:pPr>
        <w:pStyle w:val="a3"/>
        <w:widowControl/>
        <w:spacing w:line="520" w:lineRule="exact"/>
        <w:ind w:firstLine="485"/>
        <w:rPr>
          <w:rFonts w:ascii="仿宋" w:eastAsia="仿宋" w:hAnsi="仿宋" w:cs="仿宋"/>
          <w:sz w:val="28"/>
          <w:szCs w:val="28"/>
        </w:rPr>
      </w:pPr>
      <w:r w:rsidRPr="007A7F1F">
        <w:rPr>
          <w:rFonts w:ascii="仿宋" w:eastAsia="仿宋" w:hAnsi="仿宋" w:cs="仿宋" w:hint="eastAsia"/>
          <w:color w:val="000000"/>
          <w:sz w:val="28"/>
          <w:szCs w:val="28"/>
        </w:rPr>
        <w:t>2.</w:t>
      </w:r>
      <w:r w:rsidRPr="007A7F1F">
        <w:rPr>
          <w:rFonts w:ascii="仿宋" w:eastAsia="仿宋" w:hAnsi="仿宋" w:cs="仿宋" w:hint="eastAsia"/>
          <w:color w:val="000000"/>
          <w:sz w:val="28"/>
          <w:szCs w:val="28"/>
        </w:rPr>
        <w:t>项目位置：成都市武侯区沙堰西二街</w:t>
      </w:r>
      <w:r w:rsidRPr="007A7F1F">
        <w:rPr>
          <w:rFonts w:ascii="仿宋" w:eastAsia="仿宋" w:hAnsi="仿宋" w:cs="仿宋" w:hint="eastAsia"/>
          <w:color w:val="000000"/>
          <w:sz w:val="28"/>
          <w:szCs w:val="28"/>
        </w:rPr>
        <w:t>290</w:t>
      </w:r>
      <w:r w:rsidRPr="007A7F1F">
        <w:rPr>
          <w:rFonts w:ascii="仿宋" w:eastAsia="仿宋" w:hAnsi="仿宋" w:cs="仿宋" w:hint="eastAsia"/>
          <w:color w:val="000000"/>
          <w:sz w:val="28"/>
          <w:szCs w:val="28"/>
        </w:rPr>
        <w:t>号</w:t>
      </w:r>
      <w:r w:rsidRPr="007A7F1F">
        <w:rPr>
          <w:rFonts w:ascii="仿宋" w:eastAsia="仿宋" w:hAnsi="仿宋" w:cs="仿宋" w:hint="eastAsia"/>
          <w:color w:val="000000"/>
          <w:sz w:val="28"/>
          <w:szCs w:val="28"/>
        </w:rPr>
        <w:t xml:space="preserve"> </w:t>
      </w:r>
      <w:r w:rsidRPr="007A7F1F">
        <w:rPr>
          <w:rFonts w:ascii="仿宋" w:eastAsia="仿宋" w:hAnsi="仿宋" w:cs="仿宋" w:hint="eastAsia"/>
          <w:color w:val="000000"/>
          <w:sz w:val="28"/>
          <w:szCs w:val="28"/>
        </w:rPr>
        <w:t>和双流区岐黄二路</w:t>
      </w:r>
    </w:p>
    <w:p w:rsidR="0083198E" w:rsidRPr="007A7F1F" w:rsidRDefault="0073085A" w:rsidP="007A7F1F">
      <w:pPr>
        <w:pStyle w:val="a3"/>
        <w:widowControl/>
        <w:spacing w:line="520" w:lineRule="exact"/>
        <w:ind w:firstLine="485"/>
        <w:rPr>
          <w:rFonts w:ascii="黑体" w:eastAsia="黑体" w:hAnsi="黑体" w:cs="仿宋"/>
          <w:color w:val="000000"/>
          <w:sz w:val="28"/>
          <w:szCs w:val="28"/>
        </w:rPr>
      </w:pPr>
      <w:r w:rsidRPr="007A7F1F">
        <w:rPr>
          <w:rFonts w:ascii="黑体" w:eastAsia="黑体" w:hAnsi="黑体" w:cs="仿宋" w:hint="eastAsia"/>
          <w:color w:val="000000"/>
          <w:sz w:val="28"/>
          <w:szCs w:val="28"/>
        </w:rPr>
        <w:t>二、服务内容</w:t>
      </w:r>
    </w:p>
    <w:p w:rsidR="0083198E" w:rsidRPr="007A7F1F" w:rsidRDefault="0073085A" w:rsidP="007A7F1F">
      <w:pPr>
        <w:pStyle w:val="a3"/>
        <w:widowControl/>
        <w:spacing w:line="520" w:lineRule="exact"/>
        <w:ind w:firstLine="485"/>
        <w:rPr>
          <w:rFonts w:ascii="仿宋_GB2312" w:eastAsia="仿宋_GB2312" w:hAnsi="仿宋" w:cs="仿宋" w:hint="eastAsia"/>
          <w:color w:val="000000"/>
          <w:sz w:val="28"/>
          <w:szCs w:val="28"/>
        </w:rPr>
      </w:pPr>
      <w:r w:rsidRPr="007A7F1F">
        <w:rPr>
          <w:rFonts w:ascii="仿宋_GB2312" w:eastAsia="仿宋_GB2312" w:hAnsi="仿宋" w:cs="仿宋" w:hint="eastAsia"/>
          <w:color w:val="000000"/>
          <w:sz w:val="28"/>
          <w:szCs w:val="28"/>
        </w:rPr>
        <w:t>每月回收院内</w:t>
      </w:r>
      <w:r w:rsidRPr="007A7F1F">
        <w:rPr>
          <w:rFonts w:ascii="仿宋_GB2312" w:eastAsia="仿宋_GB2312" w:hAnsi="楷体" w:cs="楷体" w:hint="eastAsia"/>
          <w:bCs/>
          <w:sz w:val="28"/>
          <w:szCs w:val="28"/>
        </w:rPr>
        <w:t>未污染输液瓶（袋）</w:t>
      </w:r>
    </w:p>
    <w:p w:rsidR="0083198E" w:rsidRPr="007A7F1F" w:rsidRDefault="0073085A" w:rsidP="007A7F1F">
      <w:pPr>
        <w:pStyle w:val="a3"/>
        <w:widowControl/>
        <w:spacing w:line="520" w:lineRule="exact"/>
        <w:ind w:firstLine="485"/>
        <w:rPr>
          <w:rFonts w:ascii="黑体" w:eastAsia="黑体" w:hAnsi="黑体" w:cs="仿宋"/>
          <w:sz w:val="28"/>
          <w:szCs w:val="28"/>
        </w:rPr>
      </w:pPr>
      <w:r w:rsidRPr="007A7F1F">
        <w:rPr>
          <w:rFonts w:ascii="黑体" w:eastAsia="黑体" w:hAnsi="黑体" w:cs="仿宋" w:hint="eastAsia"/>
          <w:color w:val="000000"/>
          <w:sz w:val="28"/>
          <w:szCs w:val="28"/>
        </w:rPr>
        <w:t>三、</w:t>
      </w:r>
      <w:r w:rsidRPr="007A7F1F">
        <w:rPr>
          <w:rFonts w:ascii="黑体" w:eastAsia="黑体" w:hAnsi="黑体" w:cs="仿宋" w:hint="eastAsia"/>
          <w:color w:val="000000"/>
          <w:sz w:val="28"/>
          <w:szCs w:val="28"/>
        </w:rPr>
        <w:t>单位要求</w:t>
      </w:r>
    </w:p>
    <w:p w:rsidR="0083198E" w:rsidRPr="007A7F1F" w:rsidRDefault="0073085A" w:rsidP="007A7F1F">
      <w:pPr>
        <w:pStyle w:val="a3"/>
        <w:widowControl/>
        <w:spacing w:line="520" w:lineRule="exact"/>
        <w:ind w:firstLine="485"/>
        <w:rPr>
          <w:rFonts w:ascii="仿宋" w:eastAsia="仿宋" w:hAnsi="仿宋" w:cs="仿宋"/>
          <w:color w:val="000000"/>
          <w:sz w:val="28"/>
          <w:szCs w:val="28"/>
        </w:rPr>
      </w:pPr>
      <w:r w:rsidRPr="007A7F1F">
        <w:rPr>
          <w:rFonts w:ascii="仿宋" w:eastAsia="仿宋" w:hAnsi="仿宋" w:cs="仿宋" w:hint="eastAsia"/>
          <w:color w:val="000000"/>
          <w:sz w:val="28"/>
          <w:szCs w:val="28"/>
        </w:rPr>
        <w:t>1.</w:t>
      </w:r>
      <w:r w:rsidR="00A125B6" w:rsidRPr="007A7F1F">
        <w:rPr>
          <w:rFonts w:ascii="仿宋" w:eastAsia="仿宋" w:hAnsi="仿宋" w:cs="仿宋" w:hint="eastAsia"/>
          <w:color w:val="000000"/>
          <w:sz w:val="28"/>
          <w:szCs w:val="28"/>
        </w:rPr>
        <w:t>参与投标的投标人必须具有独立法人资格</w:t>
      </w:r>
    </w:p>
    <w:p w:rsidR="009C0D06" w:rsidRPr="007A7F1F" w:rsidRDefault="0073085A" w:rsidP="007A7F1F">
      <w:pPr>
        <w:pStyle w:val="a3"/>
        <w:widowControl/>
        <w:spacing w:line="520" w:lineRule="exact"/>
        <w:ind w:firstLine="485"/>
        <w:rPr>
          <w:rFonts w:ascii="仿宋" w:eastAsia="仿宋" w:hAnsi="仿宋" w:cs="仿宋" w:hint="eastAsia"/>
          <w:color w:val="000000"/>
          <w:sz w:val="28"/>
          <w:szCs w:val="28"/>
        </w:rPr>
      </w:pPr>
      <w:r w:rsidRPr="007A7F1F">
        <w:rPr>
          <w:rFonts w:ascii="仿宋" w:eastAsia="仿宋" w:hAnsi="仿宋" w:cs="仿宋" w:hint="eastAsia"/>
          <w:color w:val="000000"/>
          <w:sz w:val="28"/>
          <w:szCs w:val="28"/>
        </w:rPr>
        <w:t>2.</w:t>
      </w:r>
      <w:r w:rsidRPr="007A7F1F">
        <w:rPr>
          <w:rFonts w:ascii="仿宋" w:eastAsia="仿宋" w:hAnsi="仿宋" w:cs="仿宋" w:hint="eastAsia"/>
          <w:color w:val="000000"/>
          <w:sz w:val="28"/>
          <w:szCs w:val="28"/>
        </w:rPr>
        <w:t>参与投标的投标人必须</w:t>
      </w:r>
      <w:r w:rsidRPr="007A7F1F">
        <w:rPr>
          <w:rFonts w:ascii="仿宋" w:eastAsia="仿宋" w:hAnsi="仿宋" w:cs="仿宋" w:hint="eastAsia"/>
          <w:color w:val="000000"/>
          <w:sz w:val="28"/>
          <w:szCs w:val="28"/>
        </w:rPr>
        <w:t>为四川卫生健康委员会公布的《关于四川省有能力回收未被污染输液瓶（袋）企业名单》内企业</w:t>
      </w:r>
    </w:p>
    <w:p w:rsidR="0083198E" w:rsidRPr="007A7F1F" w:rsidRDefault="0073085A" w:rsidP="007A7F1F">
      <w:pPr>
        <w:pStyle w:val="a3"/>
        <w:widowControl/>
        <w:spacing w:line="520" w:lineRule="exact"/>
        <w:ind w:firstLine="485"/>
        <w:rPr>
          <w:rFonts w:ascii="仿宋" w:eastAsia="仿宋" w:hAnsi="仿宋" w:cs="仿宋"/>
          <w:color w:val="000000"/>
          <w:sz w:val="28"/>
          <w:szCs w:val="28"/>
        </w:rPr>
      </w:pPr>
      <w:r w:rsidRPr="007A7F1F">
        <w:rPr>
          <w:rFonts w:ascii="仿宋" w:eastAsia="仿宋" w:hAnsi="仿宋" w:cs="仿宋" w:hint="eastAsia"/>
          <w:color w:val="000000"/>
          <w:sz w:val="28"/>
          <w:szCs w:val="28"/>
        </w:rPr>
        <w:t>3.</w:t>
      </w:r>
      <w:r w:rsidRPr="007A7F1F">
        <w:rPr>
          <w:rFonts w:ascii="仿宋" w:eastAsia="仿宋" w:hAnsi="仿宋" w:cs="仿宋" w:hint="eastAsia"/>
          <w:color w:val="000000"/>
          <w:sz w:val="28"/>
          <w:szCs w:val="28"/>
        </w:rPr>
        <w:t>须提供近五年不少于</w:t>
      </w:r>
      <w:r w:rsidRPr="007A7F1F">
        <w:rPr>
          <w:rFonts w:ascii="仿宋" w:eastAsia="仿宋" w:hAnsi="仿宋" w:cs="仿宋" w:hint="eastAsia"/>
          <w:color w:val="000000"/>
          <w:sz w:val="28"/>
          <w:szCs w:val="28"/>
        </w:rPr>
        <w:t>5</w:t>
      </w:r>
      <w:r w:rsidRPr="007A7F1F">
        <w:rPr>
          <w:rFonts w:ascii="仿宋" w:eastAsia="仿宋" w:hAnsi="仿宋" w:cs="仿宋" w:hint="eastAsia"/>
          <w:color w:val="000000"/>
          <w:sz w:val="28"/>
          <w:szCs w:val="28"/>
        </w:rPr>
        <w:t>份的</w:t>
      </w:r>
      <w:r w:rsidRPr="007A7F1F">
        <w:rPr>
          <w:rFonts w:ascii="仿宋" w:eastAsia="仿宋" w:hAnsi="仿宋" w:cs="仿宋" w:hint="eastAsia"/>
          <w:color w:val="000000"/>
          <w:sz w:val="28"/>
          <w:szCs w:val="28"/>
        </w:rPr>
        <w:t>医疗机构合同</w:t>
      </w:r>
      <w:r w:rsidR="00A125B6" w:rsidRPr="007A7F1F">
        <w:rPr>
          <w:rFonts w:ascii="仿宋" w:eastAsia="仿宋" w:hAnsi="仿宋" w:cs="仿宋" w:hint="eastAsia"/>
          <w:color w:val="000000"/>
          <w:sz w:val="28"/>
          <w:szCs w:val="28"/>
        </w:rPr>
        <w:t>，</w:t>
      </w:r>
      <w:r w:rsidRPr="007A7F1F">
        <w:rPr>
          <w:rFonts w:ascii="仿宋" w:eastAsia="仿宋" w:hAnsi="仿宋" w:cs="仿宋" w:hint="eastAsia"/>
          <w:color w:val="000000"/>
          <w:sz w:val="28"/>
          <w:szCs w:val="28"/>
        </w:rPr>
        <w:t>复印件需加盖鲜章。</w:t>
      </w:r>
    </w:p>
    <w:p w:rsidR="0083198E" w:rsidRPr="007A7F1F" w:rsidRDefault="0073085A" w:rsidP="007A7F1F">
      <w:pPr>
        <w:pStyle w:val="a3"/>
        <w:widowControl/>
        <w:spacing w:line="520" w:lineRule="exact"/>
        <w:ind w:firstLine="485"/>
        <w:rPr>
          <w:rFonts w:ascii="黑体" w:eastAsia="黑体" w:hAnsi="黑体" w:cs="仿宋"/>
          <w:sz w:val="28"/>
          <w:szCs w:val="28"/>
        </w:rPr>
      </w:pPr>
      <w:r w:rsidRPr="007A7F1F">
        <w:rPr>
          <w:rFonts w:ascii="黑体" w:eastAsia="黑体" w:hAnsi="黑体" w:cs="仿宋" w:hint="eastAsia"/>
          <w:color w:val="000000"/>
          <w:sz w:val="28"/>
          <w:szCs w:val="28"/>
        </w:rPr>
        <w:t>四</w:t>
      </w:r>
      <w:r w:rsidRPr="007A7F1F">
        <w:rPr>
          <w:rFonts w:ascii="黑体" w:eastAsia="黑体" w:hAnsi="黑体" w:cs="仿宋" w:hint="eastAsia"/>
          <w:color w:val="000000"/>
          <w:sz w:val="28"/>
          <w:szCs w:val="28"/>
        </w:rPr>
        <w:t>、其他事项</w:t>
      </w:r>
    </w:p>
    <w:p w:rsidR="0083198E" w:rsidRPr="007A7F1F" w:rsidRDefault="00A125B6" w:rsidP="007A7F1F">
      <w:pPr>
        <w:pStyle w:val="a3"/>
        <w:widowControl/>
        <w:spacing w:line="520" w:lineRule="exact"/>
        <w:ind w:firstLine="485"/>
        <w:rPr>
          <w:rFonts w:ascii="仿宋" w:eastAsia="仿宋" w:hAnsi="仿宋" w:cs="仿宋"/>
          <w:sz w:val="28"/>
          <w:szCs w:val="28"/>
        </w:rPr>
      </w:pPr>
      <w:r w:rsidRPr="007A7F1F">
        <w:rPr>
          <w:rFonts w:ascii="仿宋" w:eastAsia="仿宋" w:hAnsi="仿宋" w:cs="仿宋" w:hint="eastAsia"/>
          <w:color w:val="000000"/>
          <w:sz w:val="28"/>
          <w:szCs w:val="28"/>
        </w:rPr>
        <w:t>1.</w:t>
      </w:r>
      <w:r w:rsidR="0073085A" w:rsidRPr="007A7F1F">
        <w:rPr>
          <w:rFonts w:ascii="仿宋" w:eastAsia="仿宋" w:hAnsi="仿宋" w:cs="仿宋" w:hint="eastAsia"/>
          <w:color w:val="000000"/>
          <w:sz w:val="28"/>
          <w:szCs w:val="28"/>
        </w:rPr>
        <w:t>有意愿投标的符合要求的单位可自行来院现场踏勘、洽谈。</w:t>
      </w:r>
    </w:p>
    <w:p w:rsidR="0083198E" w:rsidRPr="007A7F1F" w:rsidRDefault="00A125B6" w:rsidP="007A7F1F">
      <w:pPr>
        <w:pStyle w:val="a3"/>
        <w:widowControl/>
        <w:spacing w:line="520" w:lineRule="exact"/>
        <w:ind w:firstLine="485"/>
        <w:rPr>
          <w:rFonts w:ascii="仿宋" w:eastAsia="仿宋" w:hAnsi="仿宋" w:cs="仿宋"/>
          <w:sz w:val="28"/>
          <w:szCs w:val="28"/>
        </w:rPr>
      </w:pPr>
      <w:r w:rsidRPr="007A7F1F">
        <w:rPr>
          <w:rFonts w:ascii="仿宋" w:eastAsia="仿宋" w:hAnsi="仿宋" w:cs="仿宋" w:hint="eastAsia"/>
          <w:color w:val="000000"/>
          <w:sz w:val="28"/>
          <w:szCs w:val="28"/>
        </w:rPr>
        <w:t>2.</w:t>
      </w:r>
      <w:r w:rsidR="0073085A" w:rsidRPr="007A7F1F">
        <w:rPr>
          <w:rFonts w:ascii="仿宋" w:eastAsia="仿宋" w:hAnsi="仿宋" w:cs="仿宋" w:hint="eastAsia"/>
          <w:color w:val="000000"/>
          <w:sz w:val="28"/>
          <w:szCs w:val="28"/>
        </w:rPr>
        <w:t>上班时间为工作日</w:t>
      </w:r>
      <w:r w:rsidR="0073085A" w:rsidRPr="007A7F1F">
        <w:rPr>
          <w:rFonts w:ascii="仿宋" w:eastAsia="仿宋" w:hAnsi="仿宋" w:cs="仿宋" w:hint="eastAsia"/>
          <w:color w:val="000000"/>
          <w:sz w:val="28"/>
          <w:szCs w:val="28"/>
        </w:rPr>
        <w:t>8</w:t>
      </w:r>
      <w:r w:rsidR="0073085A" w:rsidRPr="007A7F1F">
        <w:rPr>
          <w:rFonts w:ascii="仿宋" w:eastAsia="仿宋" w:hAnsi="仿宋" w:cs="仿宋" w:hint="eastAsia"/>
          <w:color w:val="000000"/>
          <w:sz w:val="28"/>
          <w:szCs w:val="28"/>
        </w:rPr>
        <w:t>：</w:t>
      </w:r>
      <w:r w:rsidR="0073085A" w:rsidRPr="007A7F1F">
        <w:rPr>
          <w:rFonts w:ascii="仿宋" w:eastAsia="仿宋" w:hAnsi="仿宋" w:cs="仿宋" w:hint="eastAsia"/>
          <w:color w:val="000000"/>
          <w:sz w:val="28"/>
          <w:szCs w:val="28"/>
        </w:rPr>
        <w:t>00</w:t>
      </w:r>
      <w:r w:rsidR="0073085A" w:rsidRPr="007A7F1F">
        <w:rPr>
          <w:rFonts w:ascii="仿宋" w:eastAsia="仿宋" w:hAnsi="仿宋" w:cs="仿宋" w:hint="eastAsia"/>
          <w:color w:val="000000"/>
          <w:sz w:val="28"/>
          <w:szCs w:val="28"/>
        </w:rPr>
        <w:t>—</w:t>
      </w:r>
      <w:r w:rsidR="0073085A" w:rsidRPr="007A7F1F">
        <w:rPr>
          <w:rFonts w:ascii="仿宋" w:eastAsia="仿宋" w:hAnsi="仿宋" w:cs="仿宋" w:hint="eastAsia"/>
          <w:color w:val="000000"/>
          <w:sz w:val="28"/>
          <w:szCs w:val="28"/>
        </w:rPr>
        <w:t>12</w:t>
      </w:r>
      <w:r w:rsidR="0073085A" w:rsidRPr="007A7F1F">
        <w:rPr>
          <w:rFonts w:ascii="仿宋" w:eastAsia="仿宋" w:hAnsi="仿宋" w:cs="仿宋" w:hint="eastAsia"/>
          <w:color w:val="000000"/>
          <w:sz w:val="28"/>
          <w:szCs w:val="28"/>
        </w:rPr>
        <w:t>：</w:t>
      </w:r>
      <w:r w:rsidR="0073085A" w:rsidRPr="007A7F1F">
        <w:rPr>
          <w:rFonts w:ascii="仿宋" w:eastAsia="仿宋" w:hAnsi="仿宋" w:cs="仿宋" w:hint="eastAsia"/>
          <w:color w:val="000000"/>
          <w:sz w:val="28"/>
          <w:szCs w:val="28"/>
        </w:rPr>
        <w:t>00</w:t>
      </w:r>
      <w:r w:rsidR="0073085A" w:rsidRPr="007A7F1F">
        <w:rPr>
          <w:rFonts w:ascii="仿宋" w:eastAsia="仿宋" w:hAnsi="仿宋" w:cs="仿宋" w:hint="eastAsia"/>
          <w:color w:val="000000"/>
          <w:sz w:val="28"/>
          <w:szCs w:val="28"/>
        </w:rPr>
        <w:t>（上午），</w:t>
      </w:r>
      <w:r w:rsidR="0073085A" w:rsidRPr="007A7F1F">
        <w:rPr>
          <w:rFonts w:ascii="仿宋" w:eastAsia="仿宋" w:hAnsi="仿宋" w:cs="仿宋" w:hint="eastAsia"/>
          <w:color w:val="000000"/>
          <w:sz w:val="28"/>
          <w:szCs w:val="28"/>
        </w:rPr>
        <w:t>14</w:t>
      </w:r>
      <w:r w:rsidR="0073085A" w:rsidRPr="007A7F1F">
        <w:rPr>
          <w:rFonts w:ascii="仿宋" w:eastAsia="仿宋" w:hAnsi="仿宋" w:cs="仿宋" w:hint="eastAsia"/>
          <w:color w:val="000000"/>
          <w:sz w:val="28"/>
          <w:szCs w:val="28"/>
        </w:rPr>
        <w:t>：</w:t>
      </w:r>
      <w:r w:rsidR="0073085A" w:rsidRPr="007A7F1F">
        <w:rPr>
          <w:rFonts w:ascii="仿宋" w:eastAsia="仿宋" w:hAnsi="仿宋" w:cs="仿宋" w:hint="eastAsia"/>
          <w:color w:val="000000"/>
          <w:sz w:val="28"/>
          <w:szCs w:val="28"/>
        </w:rPr>
        <w:t>00</w:t>
      </w:r>
      <w:r w:rsidR="0073085A" w:rsidRPr="007A7F1F">
        <w:rPr>
          <w:rFonts w:ascii="仿宋" w:eastAsia="仿宋" w:hAnsi="仿宋" w:cs="仿宋" w:hint="eastAsia"/>
          <w:color w:val="000000"/>
          <w:sz w:val="28"/>
          <w:szCs w:val="28"/>
        </w:rPr>
        <w:t>—</w:t>
      </w:r>
      <w:r w:rsidR="0073085A" w:rsidRPr="007A7F1F">
        <w:rPr>
          <w:rFonts w:ascii="仿宋" w:eastAsia="仿宋" w:hAnsi="仿宋" w:cs="仿宋" w:hint="eastAsia"/>
          <w:color w:val="000000"/>
          <w:sz w:val="28"/>
          <w:szCs w:val="28"/>
        </w:rPr>
        <w:t>17</w:t>
      </w:r>
      <w:r w:rsidR="0073085A" w:rsidRPr="007A7F1F">
        <w:rPr>
          <w:rFonts w:ascii="仿宋" w:eastAsia="仿宋" w:hAnsi="仿宋" w:cs="仿宋" w:hint="eastAsia"/>
          <w:color w:val="000000"/>
          <w:sz w:val="28"/>
          <w:szCs w:val="28"/>
        </w:rPr>
        <w:t>：</w:t>
      </w:r>
      <w:r w:rsidR="0073085A" w:rsidRPr="007A7F1F">
        <w:rPr>
          <w:rFonts w:ascii="仿宋" w:eastAsia="仿宋" w:hAnsi="仿宋" w:cs="仿宋" w:hint="eastAsia"/>
          <w:color w:val="000000"/>
          <w:sz w:val="28"/>
          <w:szCs w:val="28"/>
        </w:rPr>
        <w:t>30</w:t>
      </w:r>
      <w:r w:rsidR="0073085A" w:rsidRPr="007A7F1F">
        <w:rPr>
          <w:rFonts w:ascii="仿宋" w:eastAsia="仿宋" w:hAnsi="仿宋" w:cs="仿宋" w:hint="eastAsia"/>
          <w:color w:val="000000"/>
          <w:sz w:val="28"/>
          <w:szCs w:val="28"/>
        </w:rPr>
        <w:t>（下午）</w:t>
      </w:r>
    </w:p>
    <w:p w:rsidR="0083198E" w:rsidRPr="007A7F1F" w:rsidRDefault="00A125B6" w:rsidP="007A7F1F">
      <w:pPr>
        <w:pStyle w:val="a3"/>
        <w:widowControl/>
        <w:spacing w:line="520" w:lineRule="exact"/>
        <w:ind w:firstLine="485"/>
        <w:rPr>
          <w:rFonts w:ascii="仿宋" w:eastAsia="仿宋" w:hAnsi="仿宋" w:cs="仿宋"/>
          <w:sz w:val="28"/>
          <w:szCs w:val="28"/>
        </w:rPr>
      </w:pPr>
      <w:r w:rsidRPr="007A7F1F">
        <w:rPr>
          <w:rFonts w:ascii="仿宋" w:eastAsia="仿宋" w:hAnsi="仿宋" w:cs="仿宋" w:hint="eastAsia"/>
          <w:color w:val="000000"/>
          <w:sz w:val="28"/>
          <w:szCs w:val="28"/>
        </w:rPr>
        <w:t>3.</w:t>
      </w:r>
      <w:r w:rsidRPr="007A7F1F">
        <w:rPr>
          <w:rFonts w:ascii="仿宋" w:eastAsia="仿宋" w:hAnsi="仿宋" w:cs="仿宋" w:hint="eastAsia"/>
          <w:sz w:val="28"/>
          <w:szCs w:val="28"/>
        </w:rPr>
        <w:t xml:space="preserve">联系人：赵老师    </w:t>
      </w:r>
      <w:r w:rsidR="0073085A" w:rsidRPr="007A7F1F">
        <w:rPr>
          <w:rFonts w:ascii="仿宋" w:eastAsia="仿宋" w:hAnsi="仿宋" w:cs="仿宋" w:hint="eastAsia"/>
          <w:color w:val="000000"/>
          <w:sz w:val="28"/>
          <w:szCs w:val="28"/>
        </w:rPr>
        <w:t>联系电话</w:t>
      </w:r>
      <w:r w:rsidR="009C0D06" w:rsidRPr="007A7F1F">
        <w:rPr>
          <w:rFonts w:ascii="仿宋" w:eastAsia="仿宋" w:hAnsi="仿宋" w:cs="仿宋" w:hint="eastAsia"/>
          <w:color w:val="000000"/>
          <w:sz w:val="28"/>
          <w:szCs w:val="28"/>
        </w:rPr>
        <w:t>:</w:t>
      </w:r>
      <w:r w:rsidR="0073085A" w:rsidRPr="007A7F1F">
        <w:rPr>
          <w:rFonts w:ascii="仿宋" w:eastAsia="仿宋" w:hAnsi="仿宋" w:cs="仿宋" w:hint="eastAsia"/>
          <w:color w:val="000000"/>
          <w:sz w:val="28"/>
          <w:szCs w:val="28"/>
        </w:rPr>
        <w:t>65978223</w:t>
      </w:r>
      <w:r w:rsidRPr="007A7F1F">
        <w:rPr>
          <w:rFonts w:ascii="仿宋" w:eastAsia="仿宋" w:hAnsi="仿宋" w:cs="仿宋" w:hint="eastAsia"/>
          <w:sz w:val="28"/>
          <w:szCs w:val="28"/>
        </w:rPr>
        <w:t xml:space="preserve">   </w:t>
      </w:r>
    </w:p>
    <w:p w:rsidR="00A125B6" w:rsidRDefault="00A125B6">
      <w:pPr>
        <w:spacing w:line="400" w:lineRule="exact"/>
        <w:rPr>
          <w:rFonts w:ascii="仿宋" w:eastAsia="仿宋" w:hAnsi="仿宋" w:cs="仿宋" w:hint="eastAsia"/>
          <w:b/>
          <w:bCs/>
          <w:sz w:val="24"/>
        </w:rPr>
      </w:pPr>
    </w:p>
    <w:p w:rsidR="00A125B6" w:rsidRPr="00A125B6" w:rsidRDefault="00A125B6">
      <w:pPr>
        <w:spacing w:line="400" w:lineRule="exact"/>
        <w:rPr>
          <w:rFonts w:ascii="仿宋" w:eastAsia="仿宋" w:hAnsi="仿宋" w:cs="仿宋" w:hint="eastAsia"/>
          <w:b/>
          <w:bCs/>
          <w:sz w:val="24"/>
        </w:rPr>
      </w:pPr>
    </w:p>
    <w:p w:rsidR="0083198E" w:rsidRDefault="0073085A">
      <w:pPr>
        <w:spacing w:line="400" w:lineRule="exact"/>
        <w:rPr>
          <w:rFonts w:ascii="仿宋" w:eastAsia="仿宋" w:hAnsi="仿宋" w:cs="仿宋"/>
          <w:b/>
          <w:bCs/>
          <w:sz w:val="24"/>
        </w:rPr>
      </w:pPr>
      <w:r>
        <w:rPr>
          <w:rFonts w:ascii="仿宋" w:eastAsia="仿宋" w:hAnsi="仿宋" w:cs="仿宋" w:hint="eastAsia"/>
          <w:b/>
          <w:bCs/>
          <w:sz w:val="24"/>
        </w:rPr>
        <w:lastRenderedPageBreak/>
        <w:t>附件</w:t>
      </w:r>
      <w:r>
        <w:rPr>
          <w:rFonts w:ascii="仿宋" w:eastAsia="仿宋" w:hAnsi="仿宋" w:cs="仿宋" w:hint="eastAsia"/>
          <w:b/>
          <w:bCs/>
          <w:sz w:val="24"/>
        </w:rPr>
        <w:t>1</w:t>
      </w:r>
      <w:r>
        <w:rPr>
          <w:rFonts w:ascii="仿宋" w:eastAsia="仿宋" w:hAnsi="仿宋" w:cs="仿宋" w:hint="eastAsia"/>
          <w:b/>
          <w:bCs/>
          <w:sz w:val="24"/>
        </w:rPr>
        <w:t>：</w:t>
      </w:r>
      <w:r>
        <w:rPr>
          <w:rFonts w:ascii="仿宋" w:eastAsia="仿宋" w:hAnsi="仿宋" w:cs="仿宋" w:hint="eastAsia"/>
          <w:b/>
          <w:bCs/>
          <w:sz w:val="24"/>
        </w:rPr>
        <w:t xml:space="preserve"> </w:t>
      </w:r>
    </w:p>
    <w:p w:rsidR="0083198E" w:rsidRDefault="0083198E">
      <w:pPr>
        <w:spacing w:line="400" w:lineRule="exact"/>
        <w:rPr>
          <w:rFonts w:ascii="仿宋" w:eastAsia="仿宋" w:hAnsi="仿宋" w:cs="仿宋"/>
          <w:b/>
          <w:bCs/>
          <w:sz w:val="24"/>
        </w:rPr>
      </w:pPr>
    </w:p>
    <w:p w:rsidR="0083198E" w:rsidRDefault="0073085A">
      <w:pPr>
        <w:spacing w:line="0" w:lineRule="atLeast"/>
        <w:jc w:val="center"/>
        <w:rPr>
          <w:rFonts w:ascii="仿宋" w:eastAsia="仿宋" w:hAnsi="仿宋" w:cs="仿宋"/>
          <w:sz w:val="28"/>
        </w:rPr>
      </w:pPr>
      <w:r>
        <w:rPr>
          <w:rFonts w:ascii="仿宋" w:eastAsia="仿宋" w:hAnsi="仿宋" w:cs="仿宋" w:hint="eastAsia"/>
          <w:b/>
          <w:bCs/>
          <w:sz w:val="28"/>
          <w:szCs w:val="28"/>
        </w:rPr>
        <w:t>报价一览表</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1419"/>
        <w:gridCol w:w="1002"/>
        <w:gridCol w:w="1363"/>
        <w:gridCol w:w="2508"/>
      </w:tblGrid>
      <w:tr w:rsidR="0083198E" w:rsidTr="00A125B6">
        <w:trPr>
          <w:trHeight w:val="947"/>
          <w:jc w:val="center"/>
        </w:trPr>
        <w:tc>
          <w:tcPr>
            <w:tcW w:w="1102" w:type="dxa"/>
            <w:vAlign w:val="center"/>
          </w:tcPr>
          <w:p w:rsidR="0083198E" w:rsidRDefault="0073085A">
            <w:pPr>
              <w:spacing w:line="400" w:lineRule="exact"/>
              <w:jc w:val="center"/>
              <w:rPr>
                <w:rFonts w:ascii="仿宋" w:eastAsia="仿宋" w:hAnsi="仿宋" w:cs="仿宋"/>
                <w:szCs w:val="21"/>
              </w:rPr>
            </w:pPr>
            <w:r>
              <w:rPr>
                <w:rFonts w:ascii="仿宋" w:eastAsia="仿宋" w:hAnsi="仿宋" w:cs="仿宋" w:hint="eastAsia"/>
                <w:bCs/>
                <w:szCs w:val="21"/>
              </w:rPr>
              <w:t>序号</w:t>
            </w:r>
          </w:p>
        </w:tc>
        <w:tc>
          <w:tcPr>
            <w:tcW w:w="1419" w:type="dxa"/>
            <w:vAlign w:val="center"/>
          </w:tcPr>
          <w:p w:rsidR="0083198E" w:rsidRDefault="0073085A">
            <w:pPr>
              <w:spacing w:line="400" w:lineRule="exact"/>
              <w:jc w:val="center"/>
              <w:rPr>
                <w:rFonts w:ascii="仿宋" w:eastAsia="仿宋" w:hAnsi="仿宋" w:cs="仿宋"/>
                <w:szCs w:val="21"/>
              </w:rPr>
            </w:pPr>
            <w:r>
              <w:rPr>
                <w:rFonts w:ascii="仿宋" w:eastAsia="仿宋" w:hAnsi="仿宋" w:cs="仿宋" w:hint="eastAsia"/>
                <w:szCs w:val="21"/>
              </w:rPr>
              <w:t>每公斤输液袋（瓶）单价</w:t>
            </w:r>
          </w:p>
        </w:tc>
        <w:tc>
          <w:tcPr>
            <w:tcW w:w="1002" w:type="dxa"/>
            <w:vAlign w:val="center"/>
          </w:tcPr>
          <w:p w:rsidR="0083198E" w:rsidRDefault="0073085A">
            <w:pPr>
              <w:spacing w:line="400" w:lineRule="exact"/>
              <w:jc w:val="center"/>
              <w:rPr>
                <w:rFonts w:ascii="仿宋" w:eastAsia="仿宋" w:hAnsi="仿宋" w:cs="仿宋"/>
                <w:szCs w:val="21"/>
              </w:rPr>
            </w:pPr>
            <w:r>
              <w:rPr>
                <w:rFonts w:ascii="仿宋" w:eastAsia="仿宋" w:hAnsi="仿宋" w:cs="仿宋" w:hint="eastAsia"/>
                <w:szCs w:val="21"/>
              </w:rPr>
              <w:t>数量</w:t>
            </w:r>
          </w:p>
        </w:tc>
        <w:tc>
          <w:tcPr>
            <w:tcW w:w="1363" w:type="dxa"/>
            <w:vAlign w:val="center"/>
          </w:tcPr>
          <w:p w:rsidR="0083198E" w:rsidRDefault="0073085A">
            <w:pPr>
              <w:spacing w:line="400" w:lineRule="exact"/>
              <w:jc w:val="center"/>
              <w:rPr>
                <w:rFonts w:ascii="仿宋" w:eastAsia="仿宋" w:hAnsi="仿宋" w:cs="仿宋"/>
                <w:szCs w:val="21"/>
              </w:rPr>
            </w:pPr>
            <w:r>
              <w:rPr>
                <w:rFonts w:ascii="仿宋" w:eastAsia="仿宋" w:hAnsi="仿宋" w:cs="仿宋" w:hint="eastAsia"/>
                <w:szCs w:val="21"/>
              </w:rPr>
              <w:t>总价</w:t>
            </w:r>
          </w:p>
        </w:tc>
        <w:tc>
          <w:tcPr>
            <w:tcW w:w="2508" w:type="dxa"/>
            <w:vAlign w:val="center"/>
          </w:tcPr>
          <w:p w:rsidR="0083198E" w:rsidRDefault="0073085A">
            <w:pPr>
              <w:spacing w:line="400" w:lineRule="exact"/>
              <w:jc w:val="center"/>
              <w:rPr>
                <w:rFonts w:ascii="仿宋" w:eastAsia="仿宋" w:hAnsi="仿宋" w:cs="仿宋"/>
                <w:szCs w:val="21"/>
              </w:rPr>
            </w:pPr>
            <w:r>
              <w:rPr>
                <w:rFonts w:ascii="仿宋" w:eastAsia="仿宋" w:hAnsi="仿宋" w:cs="仿宋" w:hint="eastAsia"/>
                <w:szCs w:val="21"/>
              </w:rPr>
              <w:t>备注</w:t>
            </w:r>
          </w:p>
        </w:tc>
      </w:tr>
      <w:tr w:rsidR="0083198E" w:rsidTr="00A125B6">
        <w:trPr>
          <w:trHeight w:val="534"/>
          <w:jc w:val="center"/>
        </w:trPr>
        <w:tc>
          <w:tcPr>
            <w:tcW w:w="1102" w:type="dxa"/>
            <w:vAlign w:val="center"/>
          </w:tcPr>
          <w:p w:rsidR="0083198E" w:rsidRDefault="0083198E">
            <w:pPr>
              <w:spacing w:line="400" w:lineRule="exact"/>
              <w:jc w:val="center"/>
              <w:rPr>
                <w:rFonts w:ascii="仿宋" w:eastAsia="仿宋" w:hAnsi="仿宋" w:cs="仿宋"/>
                <w:sz w:val="28"/>
              </w:rPr>
            </w:pPr>
          </w:p>
        </w:tc>
        <w:tc>
          <w:tcPr>
            <w:tcW w:w="1419" w:type="dxa"/>
            <w:vAlign w:val="center"/>
          </w:tcPr>
          <w:p w:rsidR="0083198E" w:rsidRDefault="0083198E">
            <w:pPr>
              <w:spacing w:line="400" w:lineRule="exact"/>
              <w:jc w:val="center"/>
              <w:rPr>
                <w:rFonts w:ascii="仿宋" w:eastAsia="仿宋" w:hAnsi="仿宋" w:cs="仿宋"/>
                <w:sz w:val="28"/>
              </w:rPr>
            </w:pPr>
          </w:p>
        </w:tc>
        <w:tc>
          <w:tcPr>
            <w:tcW w:w="1002" w:type="dxa"/>
            <w:vAlign w:val="center"/>
          </w:tcPr>
          <w:p w:rsidR="0083198E" w:rsidRDefault="0083198E">
            <w:pPr>
              <w:spacing w:line="400" w:lineRule="exact"/>
              <w:jc w:val="center"/>
              <w:rPr>
                <w:rFonts w:ascii="仿宋" w:eastAsia="仿宋" w:hAnsi="仿宋" w:cs="仿宋"/>
                <w:sz w:val="28"/>
              </w:rPr>
            </w:pPr>
          </w:p>
        </w:tc>
        <w:tc>
          <w:tcPr>
            <w:tcW w:w="1363" w:type="dxa"/>
          </w:tcPr>
          <w:p w:rsidR="0083198E" w:rsidRDefault="0083198E">
            <w:pPr>
              <w:spacing w:line="400" w:lineRule="exact"/>
              <w:jc w:val="center"/>
              <w:rPr>
                <w:rFonts w:ascii="仿宋" w:eastAsia="仿宋" w:hAnsi="仿宋" w:cs="仿宋"/>
                <w:sz w:val="28"/>
              </w:rPr>
            </w:pPr>
          </w:p>
        </w:tc>
        <w:tc>
          <w:tcPr>
            <w:tcW w:w="2508" w:type="dxa"/>
            <w:vAlign w:val="center"/>
          </w:tcPr>
          <w:p w:rsidR="0083198E" w:rsidRDefault="0083198E">
            <w:pPr>
              <w:spacing w:line="400" w:lineRule="exact"/>
              <w:jc w:val="center"/>
              <w:rPr>
                <w:rFonts w:ascii="仿宋" w:eastAsia="仿宋" w:hAnsi="仿宋" w:cs="仿宋"/>
                <w:sz w:val="28"/>
              </w:rPr>
            </w:pPr>
          </w:p>
        </w:tc>
      </w:tr>
      <w:tr w:rsidR="0083198E" w:rsidTr="00A125B6">
        <w:trPr>
          <w:trHeight w:val="407"/>
          <w:jc w:val="center"/>
        </w:trPr>
        <w:tc>
          <w:tcPr>
            <w:tcW w:w="1102" w:type="dxa"/>
            <w:vAlign w:val="center"/>
          </w:tcPr>
          <w:p w:rsidR="0083198E" w:rsidRDefault="0083198E">
            <w:pPr>
              <w:spacing w:line="400" w:lineRule="exact"/>
              <w:jc w:val="center"/>
              <w:rPr>
                <w:rFonts w:ascii="仿宋" w:eastAsia="仿宋" w:hAnsi="仿宋" w:cs="仿宋"/>
                <w:sz w:val="28"/>
              </w:rPr>
            </w:pPr>
          </w:p>
        </w:tc>
        <w:tc>
          <w:tcPr>
            <w:tcW w:w="1419" w:type="dxa"/>
            <w:vAlign w:val="center"/>
          </w:tcPr>
          <w:p w:rsidR="0083198E" w:rsidRDefault="0083198E">
            <w:pPr>
              <w:spacing w:line="400" w:lineRule="exact"/>
              <w:jc w:val="center"/>
              <w:rPr>
                <w:rFonts w:ascii="仿宋" w:eastAsia="仿宋" w:hAnsi="仿宋" w:cs="仿宋"/>
                <w:sz w:val="28"/>
              </w:rPr>
            </w:pPr>
          </w:p>
        </w:tc>
        <w:tc>
          <w:tcPr>
            <w:tcW w:w="1002" w:type="dxa"/>
            <w:vAlign w:val="center"/>
          </w:tcPr>
          <w:p w:rsidR="0083198E" w:rsidRDefault="0083198E">
            <w:pPr>
              <w:spacing w:line="400" w:lineRule="exact"/>
              <w:jc w:val="center"/>
              <w:rPr>
                <w:rFonts w:ascii="仿宋" w:eastAsia="仿宋" w:hAnsi="仿宋" w:cs="仿宋"/>
                <w:sz w:val="28"/>
              </w:rPr>
            </w:pPr>
          </w:p>
        </w:tc>
        <w:tc>
          <w:tcPr>
            <w:tcW w:w="1363" w:type="dxa"/>
          </w:tcPr>
          <w:p w:rsidR="0083198E" w:rsidRDefault="0083198E">
            <w:pPr>
              <w:spacing w:line="400" w:lineRule="exact"/>
              <w:jc w:val="center"/>
              <w:rPr>
                <w:rFonts w:ascii="仿宋" w:eastAsia="仿宋" w:hAnsi="仿宋" w:cs="仿宋"/>
                <w:sz w:val="28"/>
              </w:rPr>
            </w:pPr>
          </w:p>
        </w:tc>
        <w:tc>
          <w:tcPr>
            <w:tcW w:w="2508" w:type="dxa"/>
            <w:vAlign w:val="center"/>
          </w:tcPr>
          <w:p w:rsidR="0083198E" w:rsidRDefault="0083198E">
            <w:pPr>
              <w:spacing w:line="400" w:lineRule="exact"/>
              <w:jc w:val="center"/>
              <w:rPr>
                <w:rFonts w:ascii="仿宋" w:eastAsia="仿宋" w:hAnsi="仿宋" w:cs="仿宋"/>
                <w:sz w:val="28"/>
              </w:rPr>
            </w:pPr>
          </w:p>
        </w:tc>
      </w:tr>
      <w:tr w:rsidR="0083198E" w:rsidTr="00A125B6">
        <w:trPr>
          <w:trHeight w:val="385"/>
          <w:jc w:val="center"/>
        </w:trPr>
        <w:tc>
          <w:tcPr>
            <w:tcW w:w="1102" w:type="dxa"/>
            <w:vAlign w:val="center"/>
          </w:tcPr>
          <w:p w:rsidR="0083198E" w:rsidRDefault="0083198E">
            <w:pPr>
              <w:spacing w:line="400" w:lineRule="exact"/>
              <w:jc w:val="center"/>
              <w:rPr>
                <w:rFonts w:ascii="仿宋" w:eastAsia="仿宋" w:hAnsi="仿宋" w:cs="仿宋"/>
                <w:sz w:val="28"/>
              </w:rPr>
            </w:pPr>
          </w:p>
        </w:tc>
        <w:tc>
          <w:tcPr>
            <w:tcW w:w="1419" w:type="dxa"/>
            <w:vAlign w:val="center"/>
          </w:tcPr>
          <w:p w:rsidR="0083198E" w:rsidRDefault="0083198E">
            <w:pPr>
              <w:spacing w:line="400" w:lineRule="exact"/>
              <w:jc w:val="center"/>
              <w:rPr>
                <w:rFonts w:ascii="仿宋" w:eastAsia="仿宋" w:hAnsi="仿宋" w:cs="仿宋"/>
                <w:sz w:val="28"/>
              </w:rPr>
            </w:pPr>
          </w:p>
        </w:tc>
        <w:tc>
          <w:tcPr>
            <w:tcW w:w="1002" w:type="dxa"/>
            <w:vAlign w:val="center"/>
          </w:tcPr>
          <w:p w:rsidR="0083198E" w:rsidRDefault="0083198E">
            <w:pPr>
              <w:spacing w:line="400" w:lineRule="exact"/>
              <w:jc w:val="center"/>
              <w:rPr>
                <w:rFonts w:ascii="仿宋" w:eastAsia="仿宋" w:hAnsi="仿宋" w:cs="仿宋"/>
                <w:sz w:val="28"/>
              </w:rPr>
            </w:pPr>
          </w:p>
        </w:tc>
        <w:tc>
          <w:tcPr>
            <w:tcW w:w="1363" w:type="dxa"/>
          </w:tcPr>
          <w:p w:rsidR="0083198E" w:rsidRDefault="0083198E">
            <w:pPr>
              <w:spacing w:line="400" w:lineRule="exact"/>
              <w:jc w:val="center"/>
              <w:rPr>
                <w:rFonts w:ascii="仿宋" w:eastAsia="仿宋" w:hAnsi="仿宋" w:cs="仿宋"/>
                <w:sz w:val="28"/>
              </w:rPr>
            </w:pPr>
          </w:p>
        </w:tc>
        <w:tc>
          <w:tcPr>
            <w:tcW w:w="2508" w:type="dxa"/>
            <w:vAlign w:val="center"/>
          </w:tcPr>
          <w:p w:rsidR="0083198E" w:rsidRDefault="0083198E">
            <w:pPr>
              <w:spacing w:line="400" w:lineRule="exact"/>
              <w:jc w:val="center"/>
              <w:rPr>
                <w:rFonts w:ascii="仿宋" w:eastAsia="仿宋" w:hAnsi="仿宋" w:cs="仿宋"/>
                <w:sz w:val="28"/>
              </w:rPr>
            </w:pPr>
          </w:p>
        </w:tc>
      </w:tr>
      <w:tr w:rsidR="0083198E" w:rsidTr="00A125B6">
        <w:trPr>
          <w:trHeight w:val="197"/>
          <w:jc w:val="center"/>
        </w:trPr>
        <w:tc>
          <w:tcPr>
            <w:tcW w:w="1102" w:type="dxa"/>
            <w:vAlign w:val="center"/>
          </w:tcPr>
          <w:p w:rsidR="0083198E" w:rsidRDefault="0083198E">
            <w:pPr>
              <w:spacing w:line="400" w:lineRule="exact"/>
              <w:jc w:val="center"/>
              <w:rPr>
                <w:rFonts w:ascii="仿宋" w:eastAsia="仿宋" w:hAnsi="仿宋" w:cs="仿宋"/>
                <w:sz w:val="28"/>
              </w:rPr>
            </w:pPr>
          </w:p>
        </w:tc>
        <w:tc>
          <w:tcPr>
            <w:tcW w:w="1419" w:type="dxa"/>
            <w:vAlign w:val="center"/>
          </w:tcPr>
          <w:p w:rsidR="0083198E" w:rsidRDefault="0083198E">
            <w:pPr>
              <w:spacing w:line="400" w:lineRule="exact"/>
              <w:jc w:val="center"/>
              <w:rPr>
                <w:rFonts w:ascii="仿宋" w:eastAsia="仿宋" w:hAnsi="仿宋" w:cs="仿宋"/>
                <w:sz w:val="28"/>
              </w:rPr>
            </w:pPr>
          </w:p>
        </w:tc>
        <w:tc>
          <w:tcPr>
            <w:tcW w:w="1002" w:type="dxa"/>
            <w:vAlign w:val="center"/>
          </w:tcPr>
          <w:p w:rsidR="0083198E" w:rsidRDefault="0083198E">
            <w:pPr>
              <w:spacing w:line="400" w:lineRule="exact"/>
              <w:jc w:val="center"/>
              <w:rPr>
                <w:rFonts w:ascii="仿宋" w:eastAsia="仿宋" w:hAnsi="仿宋" w:cs="仿宋"/>
                <w:sz w:val="28"/>
              </w:rPr>
            </w:pPr>
          </w:p>
        </w:tc>
        <w:tc>
          <w:tcPr>
            <w:tcW w:w="1363" w:type="dxa"/>
          </w:tcPr>
          <w:p w:rsidR="0083198E" w:rsidRDefault="0083198E">
            <w:pPr>
              <w:spacing w:line="400" w:lineRule="exact"/>
              <w:jc w:val="center"/>
              <w:rPr>
                <w:rFonts w:ascii="仿宋" w:eastAsia="仿宋" w:hAnsi="仿宋" w:cs="仿宋"/>
                <w:sz w:val="28"/>
              </w:rPr>
            </w:pPr>
          </w:p>
        </w:tc>
        <w:tc>
          <w:tcPr>
            <w:tcW w:w="2508" w:type="dxa"/>
            <w:vAlign w:val="center"/>
          </w:tcPr>
          <w:p w:rsidR="0083198E" w:rsidRDefault="0083198E">
            <w:pPr>
              <w:spacing w:line="400" w:lineRule="exact"/>
              <w:jc w:val="center"/>
              <w:rPr>
                <w:rFonts w:ascii="仿宋" w:eastAsia="仿宋" w:hAnsi="仿宋" w:cs="仿宋"/>
                <w:sz w:val="28"/>
              </w:rPr>
            </w:pPr>
          </w:p>
        </w:tc>
      </w:tr>
      <w:tr w:rsidR="0083198E" w:rsidTr="00A125B6">
        <w:trPr>
          <w:trHeight w:val="338"/>
          <w:jc w:val="center"/>
        </w:trPr>
        <w:tc>
          <w:tcPr>
            <w:tcW w:w="1102" w:type="dxa"/>
            <w:vAlign w:val="center"/>
          </w:tcPr>
          <w:p w:rsidR="0083198E" w:rsidRDefault="0083198E">
            <w:pPr>
              <w:spacing w:line="400" w:lineRule="exact"/>
              <w:jc w:val="center"/>
              <w:rPr>
                <w:rFonts w:ascii="仿宋" w:eastAsia="仿宋" w:hAnsi="仿宋" w:cs="仿宋"/>
                <w:sz w:val="28"/>
              </w:rPr>
            </w:pPr>
          </w:p>
        </w:tc>
        <w:tc>
          <w:tcPr>
            <w:tcW w:w="1419" w:type="dxa"/>
            <w:vAlign w:val="center"/>
          </w:tcPr>
          <w:p w:rsidR="0083198E" w:rsidRDefault="0083198E">
            <w:pPr>
              <w:spacing w:line="400" w:lineRule="exact"/>
              <w:jc w:val="center"/>
              <w:rPr>
                <w:rFonts w:ascii="仿宋" w:eastAsia="仿宋" w:hAnsi="仿宋" w:cs="仿宋"/>
                <w:sz w:val="28"/>
              </w:rPr>
            </w:pPr>
          </w:p>
        </w:tc>
        <w:tc>
          <w:tcPr>
            <w:tcW w:w="1002" w:type="dxa"/>
            <w:vAlign w:val="center"/>
          </w:tcPr>
          <w:p w:rsidR="0083198E" w:rsidRDefault="0083198E">
            <w:pPr>
              <w:spacing w:line="400" w:lineRule="exact"/>
              <w:jc w:val="center"/>
              <w:rPr>
                <w:rFonts w:ascii="仿宋" w:eastAsia="仿宋" w:hAnsi="仿宋" w:cs="仿宋"/>
                <w:sz w:val="28"/>
              </w:rPr>
            </w:pPr>
          </w:p>
        </w:tc>
        <w:tc>
          <w:tcPr>
            <w:tcW w:w="1363" w:type="dxa"/>
          </w:tcPr>
          <w:p w:rsidR="0083198E" w:rsidRDefault="0083198E">
            <w:pPr>
              <w:spacing w:line="400" w:lineRule="exact"/>
              <w:jc w:val="center"/>
              <w:rPr>
                <w:rFonts w:ascii="仿宋" w:eastAsia="仿宋" w:hAnsi="仿宋" w:cs="仿宋"/>
                <w:sz w:val="28"/>
              </w:rPr>
            </w:pPr>
          </w:p>
        </w:tc>
        <w:tc>
          <w:tcPr>
            <w:tcW w:w="2508" w:type="dxa"/>
            <w:vAlign w:val="center"/>
          </w:tcPr>
          <w:p w:rsidR="0083198E" w:rsidRDefault="0083198E">
            <w:pPr>
              <w:spacing w:line="400" w:lineRule="exact"/>
              <w:jc w:val="center"/>
              <w:rPr>
                <w:rFonts w:ascii="仿宋" w:eastAsia="仿宋" w:hAnsi="仿宋" w:cs="仿宋"/>
                <w:sz w:val="28"/>
              </w:rPr>
            </w:pPr>
          </w:p>
        </w:tc>
      </w:tr>
    </w:tbl>
    <w:p w:rsidR="0083198E" w:rsidRDefault="0073085A">
      <w:pPr>
        <w:spacing w:line="400" w:lineRule="exact"/>
        <w:jc w:val="left"/>
        <w:rPr>
          <w:rFonts w:ascii="仿宋" w:eastAsia="仿宋" w:hAnsi="仿宋" w:cs="仿宋"/>
          <w:sz w:val="28"/>
          <w:szCs w:val="28"/>
        </w:rPr>
      </w:pPr>
      <w:r>
        <w:rPr>
          <w:rFonts w:ascii="仿宋" w:eastAsia="仿宋" w:hAnsi="仿宋" w:cs="仿宋" w:hint="eastAsia"/>
          <w:sz w:val="28"/>
          <w:szCs w:val="28"/>
        </w:rPr>
        <w:t>注：</w:t>
      </w:r>
    </w:p>
    <w:p w:rsidR="0083198E" w:rsidRDefault="0073085A">
      <w:pPr>
        <w:spacing w:line="400" w:lineRule="exact"/>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报价应是最终用户验收合格后的总价，包括现场调研、设计等在内的方案设计相关的所有费用和税费。</w:t>
      </w:r>
      <w:r>
        <w:rPr>
          <w:rFonts w:ascii="仿宋" w:eastAsia="仿宋" w:hAnsi="仿宋" w:cs="仿宋" w:hint="eastAsia"/>
          <w:sz w:val="28"/>
          <w:szCs w:val="28"/>
        </w:rPr>
        <w:t xml:space="preserve"> </w:t>
      </w:r>
    </w:p>
    <w:p w:rsidR="0083198E" w:rsidRDefault="0073085A">
      <w:pPr>
        <w:spacing w:line="400" w:lineRule="exact"/>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“报价一览表”为多页的，每页均需由法定代表人或授权代表签字并盖投标人印章。</w:t>
      </w:r>
    </w:p>
    <w:p w:rsidR="0083198E" w:rsidRDefault="0073085A">
      <w:pPr>
        <w:spacing w:line="400" w:lineRule="exact"/>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备注栏为供应商认为必要的说明事项。</w:t>
      </w:r>
    </w:p>
    <w:p w:rsidR="0083198E" w:rsidRDefault="0083198E">
      <w:pPr>
        <w:spacing w:line="400" w:lineRule="exact"/>
        <w:ind w:firstLineChars="200" w:firstLine="560"/>
        <w:jc w:val="left"/>
        <w:rPr>
          <w:rFonts w:ascii="仿宋" w:eastAsia="仿宋" w:hAnsi="仿宋" w:cs="仿宋"/>
          <w:sz w:val="28"/>
          <w:szCs w:val="28"/>
        </w:rPr>
      </w:pPr>
    </w:p>
    <w:p w:rsidR="0083198E" w:rsidRDefault="0073085A">
      <w:pPr>
        <w:spacing w:line="0" w:lineRule="atLeast"/>
        <w:rPr>
          <w:rFonts w:ascii="仿宋" w:eastAsia="仿宋" w:hAnsi="仿宋" w:cs="仿宋"/>
          <w:bCs/>
          <w:sz w:val="28"/>
          <w:szCs w:val="28"/>
          <w:u w:val="single"/>
        </w:rPr>
      </w:pPr>
      <w:r>
        <w:rPr>
          <w:rFonts w:ascii="仿宋" w:eastAsia="仿宋" w:hAnsi="仿宋" w:cs="仿宋" w:hint="eastAsia"/>
          <w:bCs/>
          <w:sz w:val="28"/>
          <w:szCs w:val="28"/>
        </w:rPr>
        <w:t>公司名称：</w:t>
      </w:r>
    </w:p>
    <w:p w:rsidR="007A7F1F" w:rsidRDefault="0073085A">
      <w:pPr>
        <w:spacing w:line="0" w:lineRule="atLeast"/>
        <w:rPr>
          <w:rFonts w:ascii="仿宋" w:eastAsia="仿宋" w:hAnsi="仿宋" w:cs="仿宋" w:hint="eastAsia"/>
          <w:bCs/>
          <w:sz w:val="28"/>
          <w:szCs w:val="28"/>
        </w:rPr>
      </w:pPr>
      <w:r>
        <w:rPr>
          <w:rFonts w:ascii="仿宋" w:eastAsia="仿宋" w:hAnsi="仿宋" w:cs="仿宋" w:hint="eastAsia"/>
          <w:bCs/>
          <w:sz w:val="28"/>
          <w:szCs w:val="28"/>
        </w:rPr>
        <w:t>代表签字：</w:t>
      </w:r>
      <w:r>
        <w:rPr>
          <w:rFonts w:ascii="仿宋" w:eastAsia="仿宋" w:hAnsi="仿宋" w:cs="仿宋" w:hint="eastAsia"/>
          <w:bCs/>
          <w:sz w:val="28"/>
          <w:szCs w:val="28"/>
        </w:rPr>
        <w:t xml:space="preserve">  </w:t>
      </w:r>
    </w:p>
    <w:p w:rsidR="007A7F1F" w:rsidRDefault="0073085A" w:rsidP="007A7F1F">
      <w:pPr>
        <w:spacing w:line="0" w:lineRule="atLeast"/>
        <w:rPr>
          <w:rFonts w:ascii="仿宋" w:eastAsia="仿宋" w:hAnsi="仿宋" w:cs="仿宋" w:hint="eastAsia"/>
          <w:bCs/>
          <w:sz w:val="28"/>
          <w:szCs w:val="28"/>
          <w:u w:val="single"/>
        </w:rPr>
      </w:pPr>
      <w:r>
        <w:rPr>
          <w:rFonts w:ascii="仿宋" w:eastAsia="仿宋" w:hAnsi="仿宋" w:cs="仿宋" w:hint="eastAsia"/>
          <w:bCs/>
          <w:sz w:val="28"/>
          <w:szCs w:val="28"/>
        </w:rPr>
        <w:t>联系方式：</w:t>
      </w:r>
    </w:p>
    <w:p w:rsidR="0083198E" w:rsidRPr="007A7F1F" w:rsidRDefault="0073085A" w:rsidP="007A7F1F">
      <w:pPr>
        <w:spacing w:line="0" w:lineRule="atLeast"/>
        <w:rPr>
          <w:rFonts w:ascii="仿宋" w:eastAsia="仿宋" w:hAnsi="仿宋" w:cs="仿宋"/>
          <w:bCs/>
          <w:sz w:val="28"/>
          <w:szCs w:val="28"/>
          <w:u w:val="single"/>
        </w:rPr>
      </w:pPr>
      <w:r>
        <w:rPr>
          <w:rFonts w:ascii="仿宋" w:eastAsia="仿宋" w:hAnsi="仿宋" w:cs="仿宋" w:hint="eastAsia"/>
          <w:sz w:val="28"/>
          <w:szCs w:val="28"/>
        </w:rPr>
        <w:t>日期：</w:t>
      </w:r>
    </w:p>
    <w:p w:rsidR="0083198E" w:rsidRDefault="0083198E">
      <w:pPr>
        <w:spacing w:line="0" w:lineRule="atLeast"/>
        <w:jc w:val="center"/>
        <w:rPr>
          <w:rFonts w:ascii="仿宋" w:eastAsia="仿宋" w:hAnsi="仿宋" w:cs="仿宋"/>
          <w:b/>
          <w:bCs/>
          <w:sz w:val="28"/>
          <w:szCs w:val="28"/>
        </w:rPr>
      </w:pPr>
    </w:p>
    <w:p w:rsidR="0083198E" w:rsidRDefault="0083198E">
      <w:pPr>
        <w:spacing w:line="0" w:lineRule="atLeast"/>
        <w:jc w:val="center"/>
        <w:rPr>
          <w:rFonts w:ascii="仿宋" w:eastAsia="仿宋" w:hAnsi="仿宋" w:cs="仿宋"/>
          <w:b/>
          <w:bCs/>
          <w:sz w:val="28"/>
          <w:szCs w:val="28"/>
        </w:rPr>
      </w:pPr>
    </w:p>
    <w:p w:rsidR="0083198E" w:rsidRDefault="0083198E">
      <w:pPr>
        <w:spacing w:line="0" w:lineRule="atLeast"/>
        <w:rPr>
          <w:rFonts w:ascii="仿宋" w:eastAsia="仿宋" w:hAnsi="仿宋" w:cs="仿宋"/>
          <w:bCs/>
          <w:sz w:val="28"/>
          <w:u w:val="single"/>
        </w:rPr>
      </w:pPr>
    </w:p>
    <w:p w:rsidR="0083198E" w:rsidRDefault="0083198E"/>
    <w:p w:rsidR="0083198E" w:rsidRDefault="0083198E"/>
    <w:sectPr w:rsidR="0083198E" w:rsidSect="008319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85A" w:rsidRDefault="0073085A" w:rsidP="009C0D06">
      <w:r>
        <w:separator/>
      </w:r>
    </w:p>
  </w:endnote>
  <w:endnote w:type="continuationSeparator" w:id="1">
    <w:p w:rsidR="0073085A" w:rsidRDefault="0073085A" w:rsidP="009C0D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422F26C4-ECED-46F7-BD8C-202D78CBB71E}"/>
  </w:font>
  <w:font w:name="黑体">
    <w:altName w:val="SimHei"/>
    <w:panose1 w:val="02010609060101010101"/>
    <w:charset w:val="86"/>
    <w:family w:val="modern"/>
    <w:pitch w:val="fixed"/>
    <w:sig w:usb0="800002BF" w:usb1="38CF7CFA" w:usb2="00000016" w:usb3="00000000" w:csb0="00040001" w:csb1="00000000"/>
    <w:embedRegular r:id="rId2" w:subsetted="1" w:fontKey="{896FF669-5BC0-4DE8-A5F6-1E942080D207}"/>
  </w:font>
  <w:font w:name="仿宋_GB2312">
    <w:panose1 w:val="02010609030101010101"/>
    <w:charset w:val="86"/>
    <w:family w:val="modern"/>
    <w:pitch w:val="fixed"/>
    <w:sig w:usb0="00000001" w:usb1="080E0000" w:usb2="00000010" w:usb3="00000000" w:csb0="00040000" w:csb1="00000000"/>
    <w:embedRegular r:id="rId3" w:subsetted="1" w:fontKey="{64DFB1BA-3435-4B21-AC4A-145C033B5F57}"/>
    <w:embedBold r:id="rId4" w:subsetted="1" w:fontKey="{64ED8479-2E1C-4D9B-AD08-DF979D623864}"/>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5" w:subsetted="1" w:fontKey="{32212BAD-6F6D-40A1-85EC-51D14D67A1C0}"/>
    <w:embedBold r:id="rId6" w:subsetted="1" w:fontKey="{1EA89DD1-D125-4075-8AD4-A0A8AFE0EB52}"/>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85A" w:rsidRDefault="0073085A" w:rsidP="009C0D06">
      <w:r>
        <w:separator/>
      </w:r>
    </w:p>
  </w:footnote>
  <w:footnote w:type="continuationSeparator" w:id="1">
    <w:p w:rsidR="0073085A" w:rsidRDefault="0073085A" w:rsidP="009C0D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98E"/>
    <w:rsid w:val="0073085A"/>
    <w:rsid w:val="007A7F1F"/>
    <w:rsid w:val="0083198E"/>
    <w:rsid w:val="009C0D06"/>
    <w:rsid w:val="00A125B6"/>
    <w:rsid w:val="30ED307E"/>
    <w:rsid w:val="3B213804"/>
    <w:rsid w:val="571925BC"/>
    <w:rsid w:val="5B152983"/>
    <w:rsid w:val="60903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98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198E"/>
    <w:pPr>
      <w:spacing w:before="100" w:beforeAutospacing="1" w:after="100" w:afterAutospacing="1"/>
      <w:jc w:val="left"/>
    </w:pPr>
    <w:rPr>
      <w:rFonts w:cs="Times New Roman"/>
      <w:kern w:val="0"/>
      <w:sz w:val="24"/>
    </w:rPr>
  </w:style>
  <w:style w:type="paragraph" w:styleId="a4">
    <w:name w:val="header"/>
    <w:basedOn w:val="a"/>
    <w:link w:val="Char"/>
    <w:rsid w:val="009C0D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C0D06"/>
    <w:rPr>
      <w:rFonts w:asciiTheme="minorHAnsi" w:eastAsiaTheme="minorEastAsia" w:hAnsiTheme="minorHAnsi" w:cstheme="minorBidi"/>
      <w:kern w:val="2"/>
      <w:sz w:val="18"/>
      <w:szCs w:val="18"/>
    </w:rPr>
  </w:style>
  <w:style w:type="paragraph" w:styleId="a5">
    <w:name w:val="footer"/>
    <w:basedOn w:val="a"/>
    <w:link w:val="Char0"/>
    <w:rsid w:val="009C0D06"/>
    <w:pPr>
      <w:tabs>
        <w:tab w:val="center" w:pos="4153"/>
        <w:tab w:val="right" w:pos="8306"/>
      </w:tabs>
      <w:snapToGrid w:val="0"/>
      <w:jc w:val="left"/>
    </w:pPr>
    <w:rPr>
      <w:sz w:val="18"/>
      <w:szCs w:val="18"/>
    </w:rPr>
  </w:style>
  <w:style w:type="character" w:customStyle="1" w:styleId="Char0">
    <w:name w:val="页脚 Char"/>
    <w:basedOn w:val="a0"/>
    <w:link w:val="a5"/>
    <w:rsid w:val="009C0D0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B1A5E-EF43-4DAB-A497-9EF2DE0C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cp:revision>
  <dcterms:created xsi:type="dcterms:W3CDTF">2014-10-29T12:08:00Z</dcterms:created>
  <dcterms:modified xsi:type="dcterms:W3CDTF">2022-04-26T06:24:00Z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