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7E" w:rsidRDefault="00157160">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附件1：采购项目配置需求</w:t>
      </w:r>
    </w:p>
    <w:p w:rsidR="0004235E" w:rsidRDefault="0004235E">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（一）本次采购预算价格：</w:t>
      </w:r>
      <w:r w:rsidR="009579FE">
        <w:rPr>
          <w:rFonts w:ascii="黑体" w:eastAsia="黑体" w:hAnsi="黑体" w:cs="Segoe UI" w:hint="eastAsia"/>
          <w:color w:val="333333"/>
          <w:kern w:val="0"/>
          <w:sz w:val="32"/>
          <w:szCs w:val="32"/>
        </w:rPr>
        <w:t>11000</w:t>
      </w:r>
      <w:r>
        <w:rPr>
          <w:rFonts w:ascii="黑体" w:eastAsia="黑体" w:hAnsi="黑体" w:cs="Segoe UI" w:hint="eastAsia"/>
          <w:color w:val="333333"/>
          <w:kern w:val="0"/>
          <w:sz w:val="32"/>
          <w:szCs w:val="32"/>
        </w:rPr>
        <w:t>元</w:t>
      </w:r>
    </w:p>
    <w:p w:rsidR="0004235E" w:rsidRPr="0004235E" w:rsidRDefault="0004235E" w:rsidP="0004235E">
      <w:pPr>
        <w:jc w:val="left"/>
        <w:rPr>
          <w:rFonts w:ascii="仿宋" w:eastAsia="仿宋" w:hAnsi="仿宋"/>
          <w:sz w:val="28"/>
          <w:szCs w:val="28"/>
        </w:rPr>
      </w:pPr>
      <w:r>
        <w:rPr>
          <w:rFonts w:ascii="黑体" w:eastAsia="黑体" w:hAnsi="黑体" w:cs="Segoe UI" w:hint="eastAsia"/>
          <w:color w:val="333333"/>
          <w:kern w:val="0"/>
          <w:sz w:val="32"/>
          <w:szCs w:val="32"/>
        </w:rPr>
        <w:t>（二）</w:t>
      </w:r>
      <w:r w:rsidRPr="0004235E">
        <w:rPr>
          <w:rFonts w:ascii="黑体" w:eastAsia="黑体" w:hAnsi="黑体" w:cs="Segoe UI" w:hint="eastAsia"/>
          <w:color w:val="333333"/>
          <w:kern w:val="0"/>
          <w:sz w:val="32"/>
          <w:szCs w:val="32"/>
        </w:rPr>
        <w:t>年度预计用量：</w:t>
      </w:r>
      <w:r w:rsidR="009579FE">
        <w:rPr>
          <w:rFonts w:ascii="黑体" w:eastAsia="黑体" w:hAnsi="黑体" w:cs="Segoe UI" w:hint="eastAsia"/>
          <w:color w:val="333333"/>
          <w:kern w:val="0"/>
          <w:sz w:val="32"/>
          <w:szCs w:val="32"/>
        </w:rPr>
        <w:t>1500</w:t>
      </w:r>
      <w:r w:rsidRPr="0004235E">
        <w:rPr>
          <w:rFonts w:ascii="黑体" w:eastAsia="黑体" w:hAnsi="黑体" w:cs="Segoe UI" w:hint="eastAsia"/>
          <w:color w:val="333333"/>
          <w:kern w:val="0"/>
          <w:sz w:val="32"/>
          <w:szCs w:val="32"/>
        </w:rPr>
        <w:t>个</w:t>
      </w:r>
      <w:r w:rsidRPr="0004235E">
        <w:rPr>
          <w:rFonts w:ascii="仿宋" w:eastAsia="仿宋" w:hAnsi="仿宋" w:hint="eastAsia"/>
          <w:sz w:val="28"/>
          <w:szCs w:val="28"/>
        </w:rPr>
        <w:t>（备注：</w:t>
      </w:r>
      <w:r>
        <w:rPr>
          <w:rFonts w:ascii="仿宋" w:eastAsia="仿宋" w:hAnsi="仿宋" w:hint="eastAsia"/>
          <w:sz w:val="28"/>
          <w:szCs w:val="28"/>
        </w:rPr>
        <w:t>产品年度预计</w:t>
      </w:r>
      <w:r w:rsidRPr="007068FB">
        <w:rPr>
          <w:rFonts w:ascii="仿宋" w:eastAsia="仿宋" w:hAnsi="仿宋" w:hint="eastAsia"/>
          <w:sz w:val="28"/>
          <w:szCs w:val="28"/>
        </w:rPr>
        <w:t>用量供投标人参考，作为报价测算依据，不做其它用途使用。</w:t>
      </w:r>
      <w:r w:rsidRPr="0004235E">
        <w:rPr>
          <w:rFonts w:ascii="仿宋" w:eastAsia="仿宋" w:hAnsi="仿宋" w:hint="eastAsia"/>
          <w:sz w:val="28"/>
          <w:szCs w:val="28"/>
        </w:rPr>
        <w:t>）</w:t>
      </w:r>
    </w:p>
    <w:p w:rsidR="008A365E" w:rsidRDefault="0004235E" w:rsidP="008A365E">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（三）技术参数</w:t>
      </w:r>
    </w:p>
    <w:p w:rsidR="009579FE" w:rsidRPr="009579FE" w:rsidRDefault="009579FE" w:rsidP="009579FE">
      <w:pPr>
        <w:widowControl/>
        <w:shd w:val="clear" w:color="auto" w:fill="FFFFFF"/>
        <w:wordWrap w:val="0"/>
        <w:jc w:val="left"/>
        <w:rPr>
          <w:rFonts w:ascii="仿宋" w:eastAsia="仿宋" w:hAnsi="仿宋" w:hint="eastAsia"/>
          <w:sz w:val="28"/>
          <w:szCs w:val="28"/>
        </w:rPr>
      </w:pPr>
      <w:r w:rsidRPr="009579FE">
        <w:rPr>
          <w:rFonts w:ascii="仿宋" w:eastAsia="仿宋" w:hAnsi="仿宋" w:hint="eastAsia"/>
          <w:sz w:val="28"/>
          <w:szCs w:val="28"/>
        </w:rPr>
        <w:t>1.由胶乳橡胶制造，顶部有贮精囊，表面为光面型，无油无粉；</w:t>
      </w:r>
    </w:p>
    <w:p w:rsidR="008A365E" w:rsidRPr="008A365E" w:rsidRDefault="009579FE" w:rsidP="009579FE">
      <w:pPr>
        <w:widowControl/>
        <w:shd w:val="clear" w:color="auto" w:fill="FFFFFF"/>
        <w:wordWrap w:val="0"/>
        <w:jc w:val="left"/>
        <w:rPr>
          <w:rFonts w:ascii="仿宋" w:eastAsia="仿宋" w:hAnsi="仿宋"/>
          <w:sz w:val="28"/>
          <w:szCs w:val="28"/>
        </w:rPr>
      </w:pPr>
      <w:r w:rsidRPr="009579FE">
        <w:rPr>
          <w:rFonts w:ascii="仿宋" w:eastAsia="仿宋" w:hAnsi="仿宋" w:hint="eastAsia"/>
          <w:sz w:val="28"/>
          <w:szCs w:val="28"/>
        </w:rPr>
        <w:t>2.型号：宽度≥49-55mm、长度≥300mm</w:t>
      </w:r>
      <w:r>
        <w:rPr>
          <w:rFonts w:ascii="仿宋" w:eastAsia="仿宋" w:hAnsi="仿宋" w:hint="eastAsia"/>
          <w:sz w:val="28"/>
          <w:szCs w:val="28"/>
        </w:rPr>
        <w:t>，产品为独立包装</w:t>
      </w:r>
      <w:r w:rsidRPr="009579FE">
        <w:rPr>
          <w:rFonts w:ascii="仿宋" w:eastAsia="仿宋" w:hAnsi="仿宋" w:hint="eastAsia"/>
          <w:sz w:val="28"/>
          <w:szCs w:val="28"/>
        </w:rPr>
        <w:t>。</w:t>
      </w:r>
    </w:p>
    <w:p w:rsidR="00CA7A7E" w:rsidRPr="00F51B82" w:rsidRDefault="00157160" w:rsidP="00F51B82">
      <w:pPr>
        <w:widowControl/>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w:t>
      </w:r>
      <w:proofErr w:type="gramStart"/>
      <w:r>
        <w:rPr>
          <w:rFonts w:ascii="仿宋_GB2312" w:eastAsia="仿宋_GB2312" w:hAnsi="Segoe UI" w:cs="Segoe UI" w:hint="eastAsia"/>
          <w:color w:val="333333"/>
          <w:spacing w:val="8"/>
          <w:kern w:val="0"/>
          <w:sz w:val="24"/>
          <w:szCs w:val="24"/>
        </w:rPr>
        <w:t>及维保的</w:t>
      </w:r>
      <w:proofErr w:type="gramEnd"/>
      <w:r>
        <w:rPr>
          <w:rFonts w:ascii="仿宋_GB2312" w:eastAsia="仿宋_GB2312" w:hAnsi="Segoe UI" w:cs="Segoe UI" w:hint="eastAsia"/>
          <w:color w:val="333333"/>
          <w:spacing w:val="8"/>
          <w:kern w:val="0"/>
          <w:sz w:val="24"/>
          <w:szCs w:val="24"/>
        </w:rPr>
        <w:t>证明文件。</w:t>
      </w:r>
      <w:r>
        <w:rPr>
          <w:rFonts w:ascii="仿宋_GB2312" w:eastAsia="仿宋_GB2312" w:hAnsi="Segoe UI" w:cs="Segoe UI" w:hint="eastAsia"/>
          <w:color w:val="333333"/>
          <w:kern w:val="0"/>
          <w:sz w:val="24"/>
          <w:szCs w:val="24"/>
        </w:rPr>
        <w:t>如有物流公司配送，请提供配送证明材料：</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基本情况、</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营业执照复印件、</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经营许可证复印件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CA7A7E" w:rsidRDefault="00157160">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主要表格格式</w:t>
      </w:r>
    </w:p>
    <w:tbl>
      <w:tblPr>
        <w:tblW w:w="9685" w:type="dxa"/>
        <w:shd w:val="clear" w:color="auto" w:fill="FFFFFF"/>
        <w:tblCellMar>
          <w:left w:w="0" w:type="dxa"/>
          <w:right w:w="0" w:type="dxa"/>
        </w:tblCellMar>
        <w:tblLook w:val="04A0"/>
      </w:tblPr>
      <w:tblGrid>
        <w:gridCol w:w="594"/>
        <w:gridCol w:w="1044"/>
        <w:gridCol w:w="970"/>
        <w:gridCol w:w="1243"/>
        <w:gridCol w:w="563"/>
        <w:gridCol w:w="1261"/>
        <w:gridCol w:w="936"/>
        <w:gridCol w:w="665"/>
        <w:gridCol w:w="1098"/>
        <w:gridCol w:w="1311"/>
      </w:tblGrid>
      <w:tr w:rsidR="002C6216" w:rsidTr="00662BDE">
        <w:trPr>
          <w:trHeight w:val="626"/>
        </w:trPr>
        <w:tc>
          <w:tcPr>
            <w:tcW w:w="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序号</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制造商名称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规格</w:t>
            </w:r>
            <w:r>
              <w:rPr>
                <w:rFonts w:ascii="仿宋_GB2312" w:eastAsia="仿宋_GB2312" w:hAnsi="Segoe UI" w:cs="Segoe UI" w:hint="eastAsia"/>
                <w:color w:val="333333"/>
                <w:kern w:val="0"/>
                <w:sz w:val="24"/>
                <w:szCs w:val="24"/>
              </w:rPr>
              <w:t>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单位</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成交单价（元）</w:t>
            </w:r>
          </w:p>
        </w:tc>
        <w:tc>
          <w:tcPr>
            <w:tcW w:w="73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Pr="00A8488D" w:rsidRDefault="00662BDE" w:rsidP="00662BDE">
            <w:pPr>
              <w:widowControl/>
              <w:wordWrap w:val="0"/>
              <w:jc w:val="center"/>
              <w:rPr>
                <w:rFonts w:ascii="仿宋_GB2312" w:eastAsia="仿宋_GB2312" w:hAnsi="Segoe UI" w:cs="Segoe UI"/>
                <w:color w:val="333333"/>
                <w:kern w:val="0"/>
                <w:sz w:val="24"/>
                <w:szCs w:val="24"/>
              </w:rPr>
            </w:pPr>
            <w:r w:rsidRPr="00662BDE">
              <w:rPr>
                <w:rFonts w:ascii="仿宋_GB2312" w:eastAsia="仿宋_GB2312" w:hAnsi="Segoe UI" w:cs="Segoe UI" w:hint="eastAsia"/>
                <w:color w:val="333333"/>
                <w:kern w:val="0"/>
                <w:sz w:val="24"/>
                <w:szCs w:val="24"/>
              </w:rPr>
              <w:t>年度预计用量</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个</w:t>
            </w:r>
            <w:proofErr w:type="gramEnd"/>
            <w:r>
              <w:rPr>
                <w:rFonts w:ascii="仿宋_GB2312" w:eastAsia="仿宋_GB2312" w:hAnsi="Segoe UI" w:cs="Segoe UI" w:hint="eastAsia"/>
                <w:color w:val="333333"/>
                <w:kern w:val="0"/>
                <w:sz w:val="24"/>
                <w:szCs w:val="24"/>
              </w:rPr>
              <w:t>）</w:t>
            </w:r>
          </w:p>
        </w:tc>
        <w:tc>
          <w:tcPr>
            <w:tcW w:w="683" w:type="dxa"/>
            <w:tcBorders>
              <w:top w:val="single" w:sz="8" w:space="0" w:color="auto"/>
              <w:left w:val="single" w:sz="4" w:space="0" w:color="auto"/>
              <w:bottom w:val="single" w:sz="8" w:space="0" w:color="auto"/>
              <w:right w:val="single" w:sz="4" w:space="0" w:color="auto"/>
            </w:tcBorders>
            <w:shd w:val="clear" w:color="auto" w:fill="FFFFFF"/>
            <w:vAlign w:val="center"/>
          </w:tcPr>
          <w:p w:rsidR="002C6216" w:rsidRPr="00A8488D" w:rsidRDefault="00662BDE" w:rsidP="002C6216">
            <w:pPr>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成交总价</w:t>
            </w:r>
          </w:p>
        </w:tc>
        <w:tc>
          <w:tcPr>
            <w:tcW w:w="1134" w:type="dxa"/>
            <w:tcBorders>
              <w:top w:val="single" w:sz="8" w:space="0" w:color="auto"/>
              <w:left w:val="single" w:sz="4" w:space="0" w:color="auto"/>
              <w:bottom w:val="single" w:sz="8" w:space="0" w:color="auto"/>
              <w:right w:val="single" w:sz="8" w:space="0" w:color="auto"/>
            </w:tcBorders>
            <w:shd w:val="clear" w:color="auto" w:fill="FFFFFF"/>
            <w:vAlign w:val="center"/>
          </w:tcPr>
          <w:p w:rsidR="002C6216" w:rsidRPr="00A8488D" w:rsidRDefault="002C6216" w:rsidP="002C6216">
            <w:pPr>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商品代码</w:t>
            </w:r>
          </w:p>
        </w:tc>
        <w:tc>
          <w:tcPr>
            <w:tcW w:w="1355" w:type="dxa"/>
            <w:tcBorders>
              <w:top w:val="single" w:sz="8" w:space="0" w:color="auto"/>
              <w:left w:val="nil"/>
              <w:bottom w:val="single" w:sz="8" w:space="0" w:color="auto"/>
              <w:right w:val="single" w:sz="8" w:space="0" w:color="auto"/>
            </w:tcBorders>
            <w:shd w:val="clear" w:color="auto" w:fill="FFFFFF"/>
          </w:tcPr>
          <w:p w:rsidR="002C6216" w:rsidRDefault="002C6216">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医疗器械注册证备案凭证编号</w:t>
            </w:r>
          </w:p>
        </w:tc>
      </w:tr>
      <w:tr w:rsidR="002C6216" w:rsidTr="00662BDE">
        <w:trPr>
          <w:trHeight w:val="281"/>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662BD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1</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C3080D" w:rsidP="00662BDE">
            <w:pPr>
              <w:widowControl/>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1500</w:t>
            </w: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r w:rsidR="002C6216" w:rsidTr="00662BDE">
        <w:trPr>
          <w:trHeight w:val="332"/>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2C6216" w:rsidP="002C6216">
            <w:pPr>
              <w:widowControl/>
              <w:wordWrap w:val="0"/>
              <w:jc w:val="center"/>
              <w:rPr>
                <w:rFonts w:ascii="Segoe UI" w:eastAsia="宋体" w:hAnsi="Segoe UI" w:cs="Segoe UI"/>
                <w:color w:val="333333"/>
                <w:kern w:val="0"/>
                <w:sz w:val="18"/>
                <w:szCs w:val="18"/>
              </w:rPr>
            </w:pP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r w:rsidR="002C6216" w:rsidTr="00662BDE">
        <w:trPr>
          <w:trHeight w:val="255"/>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2C6216" w:rsidP="002C6216">
            <w:pPr>
              <w:widowControl/>
              <w:wordWrap w:val="0"/>
              <w:jc w:val="center"/>
              <w:rPr>
                <w:rFonts w:ascii="Segoe UI" w:eastAsia="宋体" w:hAnsi="Segoe UI" w:cs="Segoe UI"/>
                <w:color w:val="333333"/>
                <w:kern w:val="0"/>
                <w:sz w:val="18"/>
                <w:szCs w:val="18"/>
              </w:rPr>
            </w:pP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bl>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CA7A7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CA7A7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A7A7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lastRenderedPageBreak/>
        <w:t>生产厂家授权书</w:t>
      </w:r>
    </w:p>
    <w:p w:rsidR="00CA7A7E" w:rsidRDefault="00157160">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项目第包的</w:t>
      </w:r>
      <w:proofErr w:type="gramEnd"/>
      <w:r>
        <w:rPr>
          <w:rFonts w:ascii="仿宋_GB2312" w:eastAsia="仿宋_GB2312" w:hAnsi="Segoe UI" w:cs="Segoe UI" w:hint="eastAsia"/>
          <w:color w:val="333333"/>
          <w:kern w:val="0"/>
          <w:sz w:val="24"/>
          <w:szCs w:val="24"/>
        </w:rPr>
        <w:t>投标，全权处理与该产品投标的有关事宜，并对我方具有约束力。</w:t>
      </w:r>
    </w:p>
    <w:p w:rsidR="00CA7A7E" w:rsidRDefault="00157160">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lastRenderedPageBreak/>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Pr>
          <w:rFonts w:ascii="黑体" w:eastAsia="黑体" w:hAnsi="黑体" w:cs="Segoe UI" w:hint="eastAsia"/>
          <w:b/>
          <w:bCs/>
          <w:color w:val="333333"/>
          <w:kern w:val="0"/>
          <w:sz w:val="32"/>
          <w:szCs w:val="32"/>
        </w:rPr>
        <w:t>法定代表人身份授权书</w:t>
      </w:r>
      <w:bookmarkEnd w:id="0"/>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CA7A7E" w:rsidRDefault="00F51B82">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157160">
        <w:rPr>
          <w:rFonts w:ascii="仿宋_GB2312" w:eastAsia="仿宋_GB2312" w:hAnsi="Segoe UI" w:cs="Segoe UI" w:hint="eastAsia"/>
          <w:color w:val="333333"/>
          <w:kern w:val="0"/>
          <w:sz w:val="24"/>
          <w:szCs w:val="24"/>
        </w:rPr>
        <w:t>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CA7A7E" w:rsidRDefault="00157160">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附件4：</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w:t>
      </w:r>
      <w:r>
        <w:rPr>
          <w:rFonts w:ascii="仿宋_GB2312" w:eastAsia="仿宋_GB2312" w:hAnsi="Segoe UI" w:cs="Segoe UI" w:hint="eastAsia"/>
          <w:color w:val="333333"/>
          <w:kern w:val="0"/>
          <w:sz w:val="24"/>
          <w:szCs w:val="24"/>
        </w:rPr>
        <w:lastRenderedPageBreak/>
        <w:t>作的正常秩序，保障广大患者的健康和利益，本厂家、商家、公司特郑重承诺如下：</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三、本厂家、商家、公司保证竭力维护贵院的声誉，不做任何有损贵院形象的事情。</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w:t>
      </w:r>
      <w:r w:rsidR="00F51B82">
        <w:rPr>
          <w:rFonts w:ascii="仿宋_GB2312" w:eastAsia="仿宋_GB2312" w:hAnsi="Segoe UI" w:cs="Segoe UI" w:hint="eastAsia"/>
          <w:color w:val="333333"/>
          <w:kern w:val="0"/>
          <w:sz w:val="24"/>
          <w:szCs w:val="24"/>
        </w:rPr>
        <w:t>投标文件</w:t>
      </w:r>
      <w:r>
        <w:rPr>
          <w:rFonts w:ascii="仿宋_GB2312" w:eastAsia="仿宋_GB2312" w:hAnsi="Segoe UI" w:cs="Segoe UI" w:hint="eastAsia"/>
          <w:color w:val="333333"/>
          <w:kern w:val="0"/>
          <w:sz w:val="24"/>
          <w:szCs w:val="24"/>
        </w:rPr>
        <w:t>传递）</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sectPr w:rsidR="00CA7A7E" w:rsidSect="00CA7A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24"/>
    <w:rsid w:val="0004235E"/>
    <w:rsid w:val="000461A0"/>
    <w:rsid w:val="00062B44"/>
    <w:rsid w:val="00076FFC"/>
    <w:rsid w:val="00080C40"/>
    <w:rsid w:val="000F0302"/>
    <w:rsid w:val="00121D6F"/>
    <w:rsid w:val="001371D2"/>
    <w:rsid w:val="00157160"/>
    <w:rsid w:val="001931F2"/>
    <w:rsid w:val="00194603"/>
    <w:rsid w:val="00277086"/>
    <w:rsid w:val="002C6216"/>
    <w:rsid w:val="002F0FB6"/>
    <w:rsid w:val="003323CD"/>
    <w:rsid w:val="0035116A"/>
    <w:rsid w:val="003F1242"/>
    <w:rsid w:val="004B734D"/>
    <w:rsid w:val="00662BDE"/>
    <w:rsid w:val="0067270F"/>
    <w:rsid w:val="006B0729"/>
    <w:rsid w:val="006C2B1B"/>
    <w:rsid w:val="00741645"/>
    <w:rsid w:val="007477D8"/>
    <w:rsid w:val="007A3784"/>
    <w:rsid w:val="00821CEE"/>
    <w:rsid w:val="008A365E"/>
    <w:rsid w:val="008E6C7C"/>
    <w:rsid w:val="009579FE"/>
    <w:rsid w:val="00984722"/>
    <w:rsid w:val="00991324"/>
    <w:rsid w:val="009A4229"/>
    <w:rsid w:val="009B3CC5"/>
    <w:rsid w:val="00A3343D"/>
    <w:rsid w:val="00A41870"/>
    <w:rsid w:val="00A8488D"/>
    <w:rsid w:val="00AE739F"/>
    <w:rsid w:val="00AF16AE"/>
    <w:rsid w:val="00BB5B2C"/>
    <w:rsid w:val="00C3080D"/>
    <w:rsid w:val="00CA7A7E"/>
    <w:rsid w:val="00D11E4C"/>
    <w:rsid w:val="00D169F3"/>
    <w:rsid w:val="00D25A50"/>
    <w:rsid w:val="00D51242"/>
    <w:rsid w:val="00D52A20"/>
    <w:rsid w:val="00E65279"/>
    <w:rsid w:val="00EB43BD"/>
    <w:rsid w:val="00EF14ED"/>
    <w:rsid w:val="00F51B82"/>
    <w:rsid w:val="00F81DDA"/>
    <w:rsid w:val="00F95593"/>
    <w:rsid w:val="00FF40B3"/>
    <w:rsid w:val="1A9D0782"/>
    <w:rsid w:val="1C961347"/>
    <w:rsid w:val="2EA40308"/>
    <w:rsid w:val="64A73ECF"/>
    <w:rsid w:val="6CCC3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7A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7A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A7A7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A7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A7A7E"/>
    <w:rPr>
      <w:sz w:val="18"/>
      <w:szCs w:val="18"/>
    </w:rPr>
  </w:style>
  <w:style w:type="character" w:customStyle="1" w:styleId="Char">
    <w:name w:val="页脚 Char"/>
    <w:basedOn w:val="a0"/>
    <w:link w:val="a3"/>
    <w:uiPriority w:val="99"/>
    <w:semiHidden/>
    <w:qFormat/>
    <w:rsid w:val="00CA7A7E"/>
    <w:rPr>
      <w:sz w:val="18"/>
      <w:szCs w:val="18"/>
    </w:rPr>
  </w:style>
  <w:style w:type="paragraph" w:styleId="a7">
    <w:name w:val="List Paragraph"/>
    <w:basedOn w:val="a"/>
    <w:uiPriority w:val="34"/>
    <w:qFormat/>
    <w:rsid w:val="00CA7A7E"/>
    <w:pPr>
      <w:ind w:firstLineChars="200" w:firstLine="420"/>
    </w:pPr>
  </w:style>
  <w:style w:type="character" w:customStyle="1" w:styleId="A70">
    <w:name w:val="A7"/>
    <w:uiPriority w:val="99"/>
    <w:qFormat/>
    <w:rsid w:val="000461A0"/>
    <w:rPr>
      <w:rFonts w:ascii="Gotham Book" w:hAnsi="Gotham Book" w:cs="Gotham Book"/>
      <w:color w:val="000000"/>
      <w:sz w:val="16"/>
      <w:szCs w:val="16"/>
    </w:rPr>
  </w:style>
  <w:style w:type="paragraph" w:styleId="a8">
    <w:name w:val="Balloon Text"/>
    <w:basedOn w:val="a"/>
    <w:link w:val="Char1"/>
    <w:uiPriority w:val="99"/>
    <w:semiHidden/>
    <w:unhideWhenUsed/>
    <w:rsid w:val="008A365E"/>
    <w:rPr>
      <w:sz w:val="18"/>
      <w:szCs w:val="18"/>
    </w:rPr>
  </w:style>
  <w:style w:type="character" w:customStyle="1" w:styleId="Char1">
    <w:name w:val="批注框文本 Char"/>
    <w:basedOn w:val="a0"/>
    <w:link w:val="a8"/>
    <w:uiPriority w:val="99"/>
    <w:semiHidden/>
    <w:rsid w:val="008A365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16</cp:revision>
  <dcterms:created xsi:type="dcterms:W3CDTF">2021-08-09T01:50:00Z</dcterms:created>
  <dcterms:modified xsi:type="dcterms:W3CDTF">2022-04-26T03:29:00Z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