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EA" w:rsidRPr="000725C4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附件1：                      </w:t>
      </w:r>
    </w:p>
    <w:p w:rsidR="000014FD" w:rsidRPr="000725C4" w:rsidRDefault="00DB6F9C" w:rsidP="00BF60DE">
      <w:pPr>
        <w:widowControl/>
        <w:shd w:val="clear" w:color="auto" w:fill="FFFFFF"/>
        <w:ind w:leftChars="-202" w:left="-424" w:rightChars="-162" w:right="-340"/>
        <w:jc w:val="center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市场调研项目明细</w:t>
      </w:r>
    </w:p>
    <w:tbl>
      <w:tblPr>
        <w:tblW w:w="9110" w:type="dxa"/>
        <w:tblInd w:w="-318" w:type="dxa"/>
        <w:tblLook w:val="04A0"/>
      </w:tblPr>
      <w:tblGrid>
        <w:gridCol w:w="710"/>
        <w:gridCol w:w="2835"/>
        <w:gridCol w:w="5565"/>
      </w:tblGrid>
      <w:tr w:rsidR="000014FD" w:rsidRPr="000014FD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4FD" w:rsidRPr="002446D4" w:rsidRDefault="000014FD" w:rsidP="00BA11C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2446D4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14FD" w:rsidRPr="002446D4" w:rsidRDefault="000014FD" w:rsidP="00BA11C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2446D4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14FD" w:rsidRPr="002446D4" w:rsidRDefault="000014FD" w:rsidP="00BA11C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2446D4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调研需求</w:t>
            </w:r>
          </w:p>
        </w:tc>
      </w:tr>
      <w:tr w:rsidR="007771D6" w:rsidRPr="000014FD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1D6" w:rsidRPr="0072319D" w:rsidRDefault="007771D6" w:rsidP="00BA11C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1D6" w:rsidRPr="0072319D" w:rsidRDefault="007771D6" w:rsidP="00BA11C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婴幼儿智能体检仪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71D6" w:rsidRPr="0072319D" w:rsidRDefault="007771D6" w:rsidP="00BA11C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身高体重一体机，灵敏度0.01kg,双侧挡板误差小于0.5cm。</w:t>
            </w:r>
          </w:p>
        </w:tc>
      </w:tr>
      <w:tr w:rsidR="007771D6" w:rsidRPr="000014FD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1D6" w:rsidRPr="0072319D" w:rsidRDefault="007771D6" w:rsidP="00BA11C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71D6" w:rsidRPr="0072319D" w:rsidRDefault="007771D6" w:rsidP="00BA11C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语言认知评估与干预仪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71D6" w:rsidRPr="0072319D" w:rsidRDefault="007771D6" w:rsidP="00BA11C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可进行婴幼儿认知能力评估，并根据评估结果制定多套干预方案，可以同时2个人进行评估或训练。</w:t>
            </w:r>
          </w:p>
        </w:tc>
      </w:tr>
      <w:tr w:rsidR="00651D30" w:rsidRPr="000014FD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D30" w:rsidRPr="0072319D" w:rsidRDefault="00651D30" w:rsidP="00BA11C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听力计  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1.气导、骨导听力阈值测试、自动掩蔽功能测试、言语测试、自由声场、ABLB、伪聋、自动阈值测试、小儿行为测听、游戏测听、耳蜗死区测试（TEN）、噪声中的言语测试；2.具备存储功能，可单机操作，也可连接电脑操作；3.提供配套10平方米大小的隔音室，隔音室需要满足双墙双门设计。</w:t>
            </w:r>
          </w:p>
        </w:tc>
      </w:tr>
      <w:tr w:rsidR="00651D30" w:rsidRPr="001A278F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D30" w:rsidRPr="0072319D" w:rsidRDefault="00651D30" w:rsidP="00BA11C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中耳分析仪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1.具备宽频鼓室图、吸收率图谱、声反射、声反射衰减测试、咽鼓管功能测试；2.具备脉冲声和连续声刺激模式；3.自动声反射识别功能；4.具备存储功能，可单机操作，也可连接电脑操作。。</w:t>
            </w:r>
          </w:p>
        </w:tc>
      </w:tr>
      <w:tr w:rsidR="00651D30" w:rsidRPr="001A278F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D30" w:rsidRPr="0072319D" w:rsidRDefault="00651D30" w:rsidP="00BA11C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诊断</w:t>
            </w:r>
            <w:proofErr w:type="gramStart"/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型耳声</w:t>
            </w:r>
            <w:proofErr w:type="gramEnd"/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发射仪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1.具备</w:t>
            </w:r>
            <w:proofErr w:type="gramStart"/>
            <w:r w:rsidRPr="0072319D">
              <w:rPr>
                <w:rFonts w:asciiTheme="minorEastAsia" w:hAnsiTheme="minorEastAsia" w:cs="Times New Roman" w:hint="eastAsia"/>
                <w:kern w:val="0"/>
              </w:rPr>
              <w:t>畸变耳声发射</w:t>
            </w:r>
            <w:proofErr w:type="gramEnd"/>
            <w:r w:rsidRPr="0072319D">
              <w:rPr>
                <w:rFonts w:asciiTheme="minorEastAsia" w:hAnsiTheme="minorEastAsia" w:cs="Times New Roman" w:hint="eastAsia"/>
                <w:kern w:val="0"/>
              </w:rPr>
              <w:t>测试功能、</w:t>
            </w:r>
            <w:proofErr w:type="gramStart"/>
            <w:r w:rsidRPr="0072319D">
              <w:rPr>
                <w:rFonts w:asciiTheme="minorEastAsia" w:hAnsiTheme="minorEastAsia" w:cs="Times New Roman" w:hint="eastAsia"/>
                <w:kern w:val="0"/>
              </w:rPr>
              <w:t>鼓室图</w:t>
            </w:r>
            <w:proofErr w:type="gramEnd"/>
            <w:r w:rsidRPr="0072319D">
              <w:rPr>
                <w:rFonts w:asciiTheme="minorEastAsia" w:hAnsiTheme="minorEastAsia" w:cs="Times New Roman" w:hint="eastAsia"/>
                <w:kern w:val="0"/>
              </w:rPr>
              <w:t>功能、中耳</w:t>
            </w:r>
            <w:proofErr w:type="gramStart"/>
            <w:r w:rsidRPr="0072319D">
              <w:rPr>
                <w:rFonts w:asciiTheme="minorEastAsia" w:hAnsiTheme="minorEastAsia" w:cs="Times New Roman" w:hint="eastAsia"/>
                <w:kern w:val="0"/>
              </w:rPr>
              <w:t>压下耳声发射</w:t>
            </w:r>
            <w:proofErr w:type="gramEnd"/>
            <w:r w:rsidRPr="0072319D">
              <w:rPr>
                <w:rFonts w:asciiTheme="minorEastAsia" w:hAnsiTheme="minorEastAsia" w:cs="Times New Roman" w:hint="eastAsia"/>
                <w:kern w:val="0"/>
              </w:rPr>
              <w:t>测试功能、</w:t>
            </w:r>
            <w:proofErr w:type="gramStart"/>
            <w:r w:rsidRPr="0072319D">
              <w:rPr>
                <w:rFonts w:asciiTheme="minorEastAsia" w:hAnsiTheme="minorEastAsia" w:cs="Times New Roman" w:hint="eastAsia"/>
                <w:kern w:val="0"/>
              </w:rPr>
              <w:t>耳声发射</w:t>
            </w:r>
            <w:proofErr w:type="gramEnd"/>
            <w:r w:rsidRPr="0072319D">
              <w:rPr>
                <w:rFonts w:asciiTheme="minorEastAsia" w:hAnsiTheme="minorEastAsia" w:cs="Times New Roman" w:hint="eastAsia"/>
                <w:kern w:val="0"/>
              </w:rPr>
              <w:t>阈值测试；2.可自定义测试频点的刺激强度和频率；3.可测试中耳压；4.具备存储功能，可单机操作，也可连接电脑操作。</w:t>
            </w:r>
          </w:p>
        </w:tc>
      </w:tr>
      <w:tr w:rsidR="00651D30" w:rsidRPr="000014FD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D30" w:rsidRPr="0072319D" w:rsidRDefault="00651D30" w:rsidP="00BA11C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听觉脑干诱发电位仪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1.具备听觉诱发ABR测试、多频稳态ASSR测试、耳蜗电图功能测试功能、AABR听力筛查功能；2.刺激模式至少具备短声刺激和耳蜗时延声刺激模式；3.具备听神经诊断和听力阈值评估；4.具备残余噪声和可信度等指标对测试曲线进行评估；5.配套隔音室屏，不低于8平方米。</w:t>
            </w:r>
          </w:p>
        </w:tc>
      </w:tr>
      <w:tr w:rsidR="00651D30" w:rsidRPr="00F308BC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D30" w:rsidRPr="0072319D" w:rsidRDefault="00651D30" w:rsidP="00BA11C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听力筛查仪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1.具备OAE筛查功能；2.便携式设计，具备存储功能，可预先将患者信息预</w:t>
            </w:r>
            <w:proofErr w:type="gramStart"/>
            <w:r w:rsidRPr="0072319D">
              <w:rPr>
                <w:rFonts w:asciiTheme="minorEastAsia" w:hAnsiTheme="minorEastAsia" w:cs="Times New Roman" w:hint="eastAsia"/>
                <w:kern w:val="0"/>
              </w:rPr>
              <w:t>录导设备</w:t>
            </w:r>
            <w:proofErr w:type="gramEnd"/>
            <w:r w:rsidRPr="0072319D">
              <w:rPr>
                <w:rFonts w:asciiTheme="minorEastAsia" w:hAnsiTheme="minorEastAsia" w:cs="Times New Roman" w:hint="eastAsia"/>
                <w:kern w:val="0"/>
              </w:rPr>
              <w:t>内，再进行一对一测试；3.具备传输底座功能，可传输到电脑工作站内进行数保存和打印。</w:t>
            </w:r>
          </w:p>
        </w:tc>
      </w:tr>
      <w:tr w:rsidR="00651D30" w:rsidRPr="00F308BC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D30" w:rsidRPr="0072319D" w:rsidRDefault="00651D30" w:rsidP="00BA11C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鼓膜治疗仪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物理治疗耳部。</w:t>
            </w:r>
          </w:p>
        </w:tc>
      </w:tr>
      <w:tr w:rsidR="00651D30" w:rsidRPr="00F308BC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D30" w:rsidRPr="0072319D" w:rsidRDefault="00651D30" w:rsidP="00BA11C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微波多功能治疗仪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D30" w:rsidRPr="0072319D" w:rsidRDefault="00651D30" w:rsidP="00AC25D9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适用于耳鼻喉科、康复理疗科等浅表创伤及部分炎症的治疗。</w:t>
            </w:r>
          </w:p>
        </w:tc>
      </w:tr>
      <w:tr w:rsidR="00651D30" w:rsidRPr="00106794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D30" w:rsidRPr="0072319D" w:rsidRDefault="00651D30" w:rsidP="00BA11C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头灯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用于耳鼻</w:t>
            </w:r>
            <w:proofErr w:type="gramStart"/>
            <w:r w:rsidRPr="0072319D">
              <w:rPr>
                <w:rFonts w:asciiTheme="minorEastAsia" w:hAnsiTheme="minorEastAsia" w:cs="Times New Roman" w:hint="eastAsia"/>
                <w:kern w:val="0"/>
              </w:rPr>
              <w:t>喉</w:t>
            </w:r>
            <w:proofErr w:type="gramEnd"/>
            <w:r w:rsidRPr="0072319D">
              <w:rPr>
                <w:rFonts w:asciiTheme="minorEastAsia" w:hAnsiTheme="minorEastAsia" w:cs="Times New Roman" w:hint="eastAsia"/>
                <w:kern w:val="0"/>
              </w:rPr>
              <w:t>检查、治疗、手术用。</w:t>
            </w:r>
          </w:p>
        </w:tc>
      </w:tr>
      <w:tr w:rsidR="00651D30" w:rsidRPr="00F308BC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D30" w:rsidRPr="0072319D" w:rsidRDefault="00651D30" w:rsidP="00BA11C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lastRenderedPageBreak/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LED一体式头灯放大镜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用于口腔诊疗时提高观察精确度，重量轻，头帽松紧，光源亮度、光斑大小、视野角度、瞳距可调，充电电池。</w:t>
            </w:r>
          </w:p>
        </w:tc>
      </w:tr>
      <w:tr w:rsidR="00651D30" w:rsidRPr="00F308BC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D30" w:rsidRPr="0072319D" w:rsidRDefault="00651D30" w:rsidP="00BA11C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耳鼻喉头</w:t>
            </w:r>
            <w:proofErr w:type="gramStart"/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颈</w:t>
            </w:r>
            <w:proofErr w:type="gramEnd"/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外科综合治疗台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/>
                <w:kern w:val="0"/>
              </w:rPr>
              <w:t>用于耳鼻咽</w:t>
            </w:r>
            <w:proofErr w:type="gramStart"/>
            <w:r w:rsidRPr="0072319D">
              <w:rPr>
                <w:rFonts w:asciiTheme="minorEastAsia" w:hAnsiTheme="minorEastAsia" w:cs="Times New Roman"/>
                <w:kern w:val="0"/>
              </w:rPr>
              <w:t>喉</w:t>
            </w:r>
            <w:proofErr w:type="gramEnd"/>
            <w:r w:rsidRPr="0072319D">
              <w:rPr>
                <w:rFonts w:asciiTheme="minorEastAsia" w:hAnsiTheme="minorEastAsia" w:cs="Times New Roman"/>
                <w:kern w:val="0"/>
              </w:rPr>
              <w:t>疾病的诊断与治疗</w:t>
            </w:r>
            <w:r w:rsidRPr="0072319D">
              <w:rPr>
                <w:rFonts w:asciiTheme="minorEastAsia" w:hAnsiTheme="minorEastAsia" w:cs="Times New Roman" w:hint="eastAsia"/>
                <w:kern w:val="0"/>
              </w:rPr>
              <w:t>。</w:t>
            </w:r>
          </w:p>
        </w:tc>
      </w:tr>
      <w:tr w:rsidR="00651D30" w:rsidRPr="00F308BC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proofErr w:type="gramStart"/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鼻科器械</w:t>
            </w:r>
            <w:proofErr w:type="gramEnd"/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proofErr w:type="gramStart"/>
            <w:r w:rsidRPr="0072319D">
              <w:rPr>
                <w:rFonts w:asciiTheme="minorEastAsia" w:hAnsiTheme="minorEastAsia" w:cs="Times New Roman" w:hint="eastAsia"/>
                <w:kern w:val="0"/>
              </w:rPr>
              <w:t>用于鼻科手术</w:t>
            </w:r>
            <w:proofErr w:type="gramEnd"/>
            <w:r w:rsidRPr="0072319D">
              <w:rPr>
                <w:rFonts w:asciiTheme="minorEastAsia" w:hAnsiTheme="minorEastAsia" w:cs="Times New Roman" w:hint="eastAsia"/>
                <w:kern w:val="0"/>
              </w:rPr>
              <w:t>。</w:t>
            </w:r>
          </w:p>
        </w:tc>
      </w:tr>
      <w:tr w:rsidR="00651D30" w:rsidRPr="00F308BC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耳科器械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用于耳科手术。</w:t>
            </w:r>
          </w:p>
        </w:tc>
      </w:tr>
      <w:tr w:rsidR="00651D30" w:rsidRPr="00F308BC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支撑喉镜及器械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用于喉部手术。</w:t>
            </w:r>
          </w:p>
        </w:tc>
      </w:tr>
      <w:tr w:rsidR="00651D30" w:rsidRPr="00F308BC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proofErr w:type="gramStart"/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唇</w:t>
            </w:r>
            <w:proofErr w:type="gramEnd"/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腭裂手术器械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用于</w:t>
            </w:r>
            <w:proofErr w:type="gramStart"/>
            <w:r w:rsidRPr="0072319D">
              <w:rPr>
                <w:rFonts w:asciiTheme="minorEastAsia" w:hAnsiTheme="minorEastAsia" w:cs="Times New Roman" w:hint="eastAsia"/>
                <w:kern w:val="0"/>
              </w:rPr>
              <w:t>唇</w:t>
            </w:r>
            <w:proofErr w:type="gramEnd"/>
            <w:r w:rsidRPr="0072319D">
              <w:rPr>
                <w:rFonts w:asciiTheme="minorEastAsia" w:hAnsiTheme="minorEastAsia" w:cs="Times New Roman" w:hint="eastAsia"/>
                <w:kern w:val="0"/>
              </w:rPr>
              <w:t>腭裂修复手术。</w:t>
            </w:r>
          </w:p>
        </w:tc>
      </w:tr>
      <w:tr w:rsidR="00651D30" w:rsidRPr="00C155DF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电子胃镜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与医院现有的奥林巴斯290主机配套使用，外径8.9mm，</w:t>
            </w:r>
            <w:proofErr w:type="gramStart"/>
            <w:r w:rsidRPr="0072319D">
              <w:rPr>
                <w:rFonts w:asciiTheme="minorEastAsia" w:hAnsiTheme="minorEastAsia" w:cs="Times New Roman" w:hint="eastAsia"/>
                <w:kern w:val="0"/>
              </w:rPr>
              <w:t>钳道</w:t>
            </w:r>
            <w:proofErr w:type="gramEnd"/>
            <w:r w:rsidRPr="0072319D">
              <w:rPr>
                <w:rFonts w:asciiTheme="minorEastAsia" w:hAnsiTheme="minorEastAsia" w:cs="Times New Roman" w:hint="eastAsia"/>
                <w:kern w:val="0"/>
              </w:rPr>
              <w:t>2.8mm。</w:t>
            </w:r>
          </w:p>
        </w:tc>
      </w:tr>
      <w:tr w:rsidR="00651D30" w:rsidRPr="00C155DF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电子支气管内窥镜异物钳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作支气管异物钳取的反复消毒使用的异物钳。</w:t>
            </w:r>
          </w:p>
        </w:tc>
      </w:tr>
      <w:tr w:rsidR="00651D30" w:rsidRPr="00C155DF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水泵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用于胃肠镜检查。</w:t>
            </w:r>
          </w:p>
        </w:tc>
      </w:tr>
      <w:tr w:rsidR="00651D30" w:rsidRPr="00C155DF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视频脑电图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D30" w:rsidRPr="0072319D" w:rsidRDefault="00651D30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进行成人、儿童及新生儿脑功能监测，了解儿童及新生儿脑电活动及脑损伤情况。</w:t>
            </w:r>
          </w:p>
        </w:tc>
      </w:tr>
      <w:tr w:rsidR="00DA5778" w:rsidRPr="00C155DF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778" w:rsidRPr="0072319D" w:rsidRDefault="00DA577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5778" w:rsidRPr="0072319D" w:rsidRDefault="00DA577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新生儿车载转运呼吸机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778" w:rsidRPr="0072319D" w:rsidRDefault="00DA5778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用于新生儿车载转运。</w:t>
            </w:r>
          </w:p>
        </w:tc>
      </w:tr>
      <w:tr w:rsidR="001F22B8" w:rsidRPr="009E7839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超声治疗仪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促进产后子宫复旧</w:t>
            </w:r>
            <w:r>
              <w:rPr>
                <w:rFonts w:asciiTheme="minorEastAsia" w:hAnsiTheme="minorEastAsia" w:cs="Times New Roman" w:hint="eastAsia"/>
                <w:kern w:val="0"/>
              </w:rPr>
              <w:t>。</w:t>
            </w:r>
          </w:p>
        </w:tc>
      </w:tr>
      <w:tr w:rsidR="001F22B8" w:rsidRPr="002446D4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压缩</w:t>
            </w:r>
            <w:proofErr w:type="gramStart"/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雾化机</w:t>
            </w:r>
            <w:proofErr w:type="gramEnd"/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用于上呼吸道感染性疾病的雾化治疗。</w:t>
            </w:r>
          </w:p>
        </w:tc>
      </w:tr>
      <w:tr w:rsidR="001F22B8" w:rsidRPr="002446D4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便携式吸痰器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转运用，带电池。</w:t>
            </w:r>
          </w:p>
        </w:tc>
      </w:tr>
      <w:tr w:rsidR="001F22B8" w:rsidRPr="002446D4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proofErr w:type="gramStart"/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脉氧仪</w:t>
            </w:r>
            <w:proofErr w:type="gramEnd"/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便携式，用于监测患者血氧饱和度。</w:t>
            </w:r>
          </w:p>
        </w:tc>
      </w:tr>
      <w:tr w:rsidR="001F22B8" w:rsidRPr="00284FC6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PCT床旁检查仪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微量血床旁快速检测。</w:t>
            </w:r>
          </w:p>
        </w:tc>
      </w:tr>
      <w:tr w:rsidR="001F22B8" w:rsidRPr="00284FC6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喉镜套装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气管插管用，配00#、0#、1#、2#、3#叶片，电筒需冷光源。</w:t>
            </w:r>
          </w:p>
        </w:tc>
      </w:tr>
      <w:tr w:rsidR="001F22B8" w:rsidRPr="00284FC6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高级复苏气囊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具备压力实时显示。</w:t>
            </w:r>
          </w:p>
        </w:tc>
      </w:tr>
      <w:tr w:rsidR="001F22B8" w:rsidRPr="00284FC6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新生儿多用途血液处理装置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用于新生儿及早产儿多脏器衰竭、败血症、ARDS等危重症的极低体重的患儿抢救。</w:t>
            </w:r>
          </w:p>
        </w:tc>
      </w:tr>
      <w:tr w:rsidR="001F22B8" w:rsidRPr="00284FC6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一氧化氮吸入器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能够实现</w:t>
            </w:r>
            <w:proofErr w:type="spellStart"/>
            <w:r w:rsidR="00DD1B71">
              <w:rPr>
                <w:rFonts w:asciiTheme="minorEastAsia" w:hAnsiTheme="minorEastAsia" w:cs="Times New Roman" w:hint="eastAsia"/>
                <w:kern w:val="0"/>
              </w:rPr>
              <w:t>l</w:t>
            </w:r>
            <w:r w:rsidRPr="0072319D">
              <w:rPr>
                <w:rFonts w:asciiTheme="minorEastAsia" w:hAnsiTheme="minorEastAsia" w:cs="Times New Roman" w:hint="eastAsia"/>
                <w:kern w:val="0"/>
              </w:rPr>
              <w:t>ppm</w:t>
            </w:r>
            <w:proofErr w:type="spellEnd"/>
            <w:r w:rsidRPr="0072319D">
              <w:rPr>
                <w:rFonts w:asciiTheme="minorEastAsia" w:hAnsiTheme="minorEastAsia" w:cs="Times New Roman" w:hint="eastAsia"/>
                <w:kern w:val="0"/>
              </w:rPr>
              <w:t>的精度调节。</w:t>
            </w:r>
          </w:p>
        </w:tc>
      </w:tr>
      <w:tr w:rsidR="001F22B8" w:rsidRPr="00284FC6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电子</w:t>
            </w:r>
            <w:proofErr w:type="gramStart"/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耳温枪</w:t>
            </w:r>
            <w:proofErr w:type="gramEnd"/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检测新生儿耳温，能充电使用。</w:t>
            </w:r>
          </w:p>
        </w:tc>
      </w:tr>
      <w:tr w:rsidR="001F22B8" w:rsidRPr="00284FC6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蓝光治疗箱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箱门有双重锁扣，箱门有缓关功能，可有湿度数字显示。</w:t>
            </w:r>
          </w:p>
        </w:tc>
      </w:tr>
      <w:tr w:rsidR="001F22B8" w:rsidRPr="00284FC6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lastRenderedPageBreak/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医用冰箱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0D2194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医用试剂/药品冰箱</w:t>
            </w:r>
            <w:r w:rsidR="000D2194">
              <w:rPr>
                <w:rFonts w:asciiTheme="minorEastAsia" w:hAnsiTheme="minorEastAsia" w:cs="Times New Roman" w:hint="eastAsia"/>
                <w:kern w:val="0"/>
              </w:rPr>
              <w:t>（4℃）</w:t>
            </w:r>
            <w:r w:rsidRPr="0072319D">
              <w:rPr>
                <w:rFonts w:asciiTheme="minorEastAsia" w:hAnsiTheme="minorEastAsia" w:cs="Times New Roman" w:hint="eastAsia"/>
                <w:kern w:val="0"/>
              </w:rPr>
              <w:t>、医用</w:t>
            </w:r>
            <w:r w:rsidR="000D2194">
              <w:rPr>
                <w:rFonts w:asciiTheme="minorEastAsia" w:hAnsiTheme="minorEastAsia" w:cs="Times New Roman" w:hint="eastAsia"/>
                <w:kern w:val="0"/>
              </w:rPr>
              <w:t>冷藏冷冻</w:t>
            </w:r>
            <w:r w:rsidRPr="0072319D">
              <w:rPr>
                <w:rFonts w:asciiTheme="minorEastAsia" w:hAnsiTheme="minorEastAsia" w:cs="Times New Roman" w:hint="eastAsia"/>
                <w:kern w:val="0"/>
              </w:rPr>
              <w:t>箱</w:t>
            </w:r>
            <w:r w:rsidR="000D2194">
              <w:rPr>
                <w:rFonts w:asciiTheme="minorEastAsia" w:hAnsiTheme="minorEastAsia" w:cs="Times New Roman" w:hint="eastAsia"/>
                <w:kern w:val="0"/>
              </w:rPr>
              <w:t>（</w:t>
            </w:r>
            <w:r w:rsidR="000D2194">
              <w:rPr>
                <w:rFonts w:ascii="宋体" w:hAnsi="宋体" w:cs="微软雅黑" w:hint="eastAsia"/>
              </w:rPr>
              <w:t>冷藏温度4</w:t>
            </w:r>
            <w:r w:rsidR="000D2194" w:rsidRPr="00572436">
              <w:rPr>
                <w:rFonts w:ascii="宋体" w:eastAsia="宋体" w:hAnsi="宋体" w:cs="微软雅黑" w:hint="eastAsia"/>
              </w:rPr>
              <w:t>℃，冷冻温度：-</w:t>
            </w:r>
            <w:r w:rsidR="000D2194">
              <w:rPr>
                <w:rFonts w:ascii="宋体" w:hAnsi="宋体" w:cs="微软雅黑" w:hint="eastAsia"/>
              </w:rPr>
              <w:t>2</w:t>
            </w:r>
            <w:r w:rsidR="000D2194" w:rsidRPr="00572436">
              <w:rPr>
                <w:rFonts w:ascii="宋体" w:eastAsia="宋体" w:hAnsi="宋体" w:cs="微软雅黑" w:hint="eastAsia"/>
              </w:rPr>
              <w:t>0℃</w:t>
            </w:r>
            <w:r w:rsidR="000D2194">
              <w:rPr>
                <w:rFonts w:asciiTheme="minorEastAsia" w:hAnsiTheme="minorEastAsia" w:cs="Times New Roman" w:hint="eastAsia"/>
                <w:kern w:val="0"/>
              </w:rPr>
              <w:t>）</w:t>
            </w:r>
            <w:r w:rsidRPr="0072319D">
              <w:rPr>
                <w:rFonts w:asciiTheme="minorEastAsia" w:hAnsiTheme="minorEastAsia" w:cs="Times New Roman" w:hint="eastAsia"/>
                <w:kern w:val="0"/>
              </w:rPr>
              <w:t>。</w:t>
            </w:r>
          </w:p>
        </w:tc>
      </w:tr>
      <w:tr w:rsidR="001F22B8" w:rsidRPr="00284FC6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冰箱温度报警装置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冰箱温度实时监测。</w:t>
            </w:r>
          </w:p>
        </w:tc>
      </w:tr>
      <w:tr w:rsidR="001F22B8" w:rsidRPr="00BA11C3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综合验光仪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半自动，和电脑验光</w:t>
            </w:r>
            <w:proofErr w:type="gramStart"/>
            <w:r w:rsidRPr="0072319D">
              <w:rPr>
                <w:rFonts w:asciiTheme="minorEastAsia" w:hAnsiTheme="minorEastAsia" w:cs="Times New Roman" w:hint="eastAsia"/>
                <w:kern w:val="0"/>
              </w:rPr>
              <w:t>仪配合</w:t>
            </w:r>
            <w:proofErr w:type="gramEnd"/>
            <w:r w:rsidRPr="0072319D">
              <w:rPr>
                <w:rFonts w:asciiTheme="minorEastAsia" w:hAnsiTheme="minorEastAsia" w:cs="Times New Roman" w:hint="eastAsia"/>
                <w:kern w:val="0"/>
              </w:rPr>
              <w:t>使用检查患者的具体屈光情况，视功能情况。</w:t>
            </w:r>
          </w:p>
        </w:tc>
      </w:tr>
      <w:tr w:rsidR="001F22B8" w:rsidRPr="00BA11C3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电脑验光仪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电脑判别患者的大概度数情况，配合综合验光仪检测患者度数。</w:t>
            </w:r>
          </w:p>
        </w:tc>
      </w:tr>
      <w:tr w:rsidR="001F22B8" w:rsidRPr="00BA11C3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干</w:t>
            </w:r>
            <w:proofErr w:type="gramStart"/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眼治疗</w:t>
            </w:r>
            <w:proofErr w:type="gramEnd"/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雾化器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集热疗、氧疗、药物熏蒸、</w:t>
            </w:r>
            <w:proofErr w:type="gramStart"/>
            <w:r w:rsidRPr="0072319D">
              <w:rPr>
                <w:rFonts w:asciiTheme="minorEastAsia" w:hAnsiTheme="minorEastAsia" w:cs="Times New Roman" w:hint="eastAsia"/>
                <w:kern w:val="0"/>
              </w:rPr>
              <w:t>睑</w:t>
            </w:r>
            <w:proofErr w:type="gramEnd"/>
            <w:r w:rsidRPr="0072319D">
              <w:rPr>
                <w:rFonts w:asciiTheme="minorEastAsia" w:hAnsiTheme="minorEastAsia" w:cs="Times New Roman" w:hint="eastAsia"/>
                <w:kern w:val="0"/>
              </w:rPr>
              <w:t>缘清洁和睑板腺按摩于一体，用于对眼表感染、角膜溃疡、视疲劳导致的干眼、视频终端干燥症人群、水液缺乏、油脂</w:t>
            </w:r>
            <w:proofErr w:type="gramStart"/>
            <w:r w:rsidRPr="0072319D">
              <w:rPr>
                <w:rFonts w:asciiTheme="minorEastAsia" w:hAnsiTheme="minorEastAsia" w:cs="Times New Roman" w:hint="eastAsia"/>
                <w:kern w:val="0"/>
              </w:rPr>
              <w:t>缺乏型干眼</w:t>
            </w:r>
            <w:proofErr w:type="gramEnd"/>
            <w:r w:rsidRPr="0072319D">
              <w:rPr>
                <w:rFonts w:asciiTheme="minorEastAsia" w:hAnsiTheme="minorEastAsia" w:cs="Times New Roman" w:hint="eastAsia"/>
                <w:kern w:val="0"/>
              </w:rPr>
              <w:t>、炎症导致的干眼（例如BKC）、睑板腺堵塞或部分功能退化（MGD）的干眼人群治疗。</w:t>
            </w:r>
          </w:p>
        </w:tc>
      </w:tr>
      <w:tr w:rsidR="001F22B8" w:rsidRPr="00BA11C3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聚焦超声肿瘤治疗系统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846B8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/>
                <w:kern w:val="0"/>
              </w:rPr>
              <w:t>用于子宫肌瘤、子宫腺肌症、切口妊娠、胎盘植入、腹壁妊娠、乳腺增生、乳腺癌、骨肿瘤</w:t>
            </w:r>
            <w:r w:rsidRPr="0072319D">
              <w:rPr>
                <w:rFonts w:asciiTheme="minorEastAsia" w:hAnsiTheme="minorEastAsia" w:cs="Times New Roman" w:hint="eastAsia"/>
                <w:kern w:val="0"/>
              </w:rPr>
              <w:t>及</w:t>
            </w:r>
            <w:r w:rsidRPr="0072319D">
              <w:rPr>
                <w:rFonts w:asciiTheme="minorEastAsia" w:hAnsiTheme="minorEastAsia" w:cs="Times New Roman"/>
                <w:kern w:val="0"/>
              </w:rPr>
              <w:t>肝癌、肾癌、胰腺癌</w:t>
            </w:r>
            <w:r w:rsidRPr="0072319D">
              <w:rPr>
                <w:rFonts w:asciiTheme="minorEastAsia" w:hAnsiTheme="minorEastAsia" w:cs="Times New Roman" w:hint="eastAsia"/>
                <w:kern w:val="0"/>
              </w:rPr>
              <w:t>等</w:t>
            </w:r>
            <w:r w:rsidRPr="0072319D">
              <w:rPr>
                <w:rFonts w:asciiTheme="minorEastAsia" w:hAnsiTheme="minorEastAsia" w:cs="Times New Roman"/>
                <w:kern w:val="0"/>
              </w:rPr>
              <w:t>无创超声消融治疗，</w:t>
            </w:r>
            <w:proofErr w:type="gramStart"/>
            <w:r w:rsidRPr="0072319D">
              <w:rPr>
                <w:rFonts w:asciiTheme="minorEastAsia" w:hAnsiTheme="minorEastAsia" w:cs="Times New Roman"/>
                <w:kern w:val="0"/>
              </w:rPr>
              <w:t>无创热消融</w:t>
            </w:r>
            <w:proofErr w:type="gramEnd"/>
            <w:r w:rsidRPr="0072319D">
              <w:rPr>
                <w:rFonts w:asciiTheme="minorEastAsia" w:hAnsiTheme="minorEastAsia" w:cs="Times New Roman"/>
                <w:kern w:val="0"/>
              </w:rPr>
              <w:t>肿瘤。</w:t>
            </w:r>
          </w:p>
        </w:tc>
      </w:tr>
      <w:tr w:rsidR="001F22B8" w:rsidRPr="00BA11C3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电动康复手法治疗床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846B8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用于骨盆整复。</w:t>
            </w:r>
          </w:p>
        </w:tc>
      </w:tr>
      <w:tr w:rsidR="001F22B8" w:rsidRPr="00BA11C3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熏蒸仪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846B8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通过中药熏蒸达到治疗更年期综合征、产后相关症状、月经不调等疾病。</w:t>
            </w:r>
          </w:p>
        </w:tc>
      </w:tr>
      <w:tr w:rsidR="001F22B8" w:rsidRPr="00DA5778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冷冻外科装置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846B8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二氧化碳超低温治疗技术，无痛，不需麻醉，用于慢性宫颈炎、HPV持续感染、宫颈癌前病变CIN1级、CIN2级治疗。</w:t>
            </w:r>
          </w:p>
        </w:tc>
      </w:tr>
      <w:tr w:rsidR="001F22B8" w:rsidRPr="00DA5778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6B07E5" w:rsidRDefault="006B07E5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6B07E5">
              <w:rPr>
                <w:rFonts w:asciiTheme="minorEastAsia" w:hAnsiTheme="minorEastAsia" w:cs="Times New Roman" w:hint="eastAsia"/>
                <w:kern w:val="0"/>
                <w:szCs w:val="21"/>
              </w:rPr>
              <w:t>三才</w:t>
            </w:r>
            <w:r w:rsidR="001F22B8" w:rsidRPr="006B07E5">
              <w:rPr>
                <w:rFonts w:asciiTheme="minorEastAsia" w:hAnsiTheme="minorEastAsia" w:cs="Times New Roman" w:hint="eastAsia"/>
                <w:kern w:val="0"/>
                <w:szCs w:val="21"/>
              </w:rPr>
              <w:t>乳腺综合治疗仪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6B07E5" w:rsidP="00E846B8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>
              <w:rPr>
                <w:rFonts w:asciiTheme="minorEastAsia" w:hAnsiTheme="minorEastAsia" w:cs="Times New Roman" w:hint="eastAsia"/>
                <w:kern w:val="0"/>
              </w:rPr>
              <w:t>用于肉芽肿性乳腺炎的导管扩张期及肿块期的治疗。具备与乳管灌注</w:t>
            </w:r>
            <w:proofErr w:type="gramStart"/>
            <w:r>
              <w:rPr>
                <w:rFonts w:asciiTheme="minorEastAsia" w:hAnsiTheme="minorEastAsia" w:cs="Times New Roman" w:hint="eastAsia"/>
                <w:kern w:val="0"/>
              </w:rPr>
              <w:t>器配合</w:t>
            </w:r>
            <w:proofErr w:type="gramEnd"/>
            <w:r>
              <w:rPr>
                <w:rFonts w:asciiTheme="minorEastAsia" w:hAnsiTheme="minorEastAsia" w:cs="Times New Roman" w:hint="eastAsia"/>
                <w:kern w:val="0"/>
              </w:rPr>
              <w:t>使用，完成导管治疗的功能。</w:t>
            </w:r>
          </w:p>
        </w:tc>
      </w:tr>
      <w:tr w:rsidR="001F22B8" w:rsidRPr="00DA5778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861F8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61F8D">
              <w:rPr>
                <w:rFonts w:asciiTheme="minorEastAsia" w:hAnsiTheme="minorEastAsia" w:cs="Times New Roman" w:hint="eastAsia"/>
                <w:kern w:val="0"/>
                <w:szCs w:val="21"/>
              </w:rPr>
              <w:t>喉返神经探查仪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861F8D" w:rsidRDefault="00861F8D" w:rsidP="00861F8D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>
              <w:rPr>
                <w:rFonts w:asciiTheme="minorEastAsia" w:hAnsiTheme="minorEastAsia" w:cs="Times New Roman" w:hint="eastAsia"/>
                <w:kern w:val="0"/>
              </w:rPr>
              <w:t>用于</w:t>
            </w:r>
            <w:r w:rsidRPr="00861F8D">
              <w:rPr>
                <w:rFonts w:ascii="宋体" w:eastAsia="宋体" w:hAnsi="宋体" w:cs="Times New Roman" w:hint="eastAsia"/>
                <w:kern w:val="0"/>
              </w:rPr>
              <w:t>甲状腺手术中监测喉返神经的运动情况及功能的完整性。</w:t>
            </w:r>
          </w:p>
        </w:tc>
      </w:tr>
      <w:tr w:rsidR="001F22B8" w:rsidRPr="00DA5778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体外膜肺氧合（ECMO）机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846B8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ECMO技术相关全套设备及耗材，适用范围为新生儿-儿童-成人全覆盖。</w:t>
            </w:r>
          </w:p>
        </w:tc>
      </w:tr>
      <w:tr w:rsidR="001F22B8" w:rsidRPr="00DA5778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2B8" w:rsidRPr="0072319D" w:rsidRDefault="001F22B8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能量代谢车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2B8" w:rsidRPr="0072319D" w:rsidRDefault="001F22B8" w:rsidP="00E846B8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用于测定人体摄氧量和二氧化碳排放量，间接测定患者静息状态的能量消耗，仪器配备：流量测定模块、氧气-二氧化碳分析模块、测试头罩组件、采样管、移动式推车、三升定标筒、计算机、打印机等。</w:t>
            </w:r>
          </w:p>
        </w:tc>
      </w:tr>
      <w:tr w:rsidR="00D77830" w:rsidRPr="00DA5778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830" w:rsidRPr="0072319D" w:rsidRDefault="00D778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proofErr w:type="gramStart"/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儿外腹腔镜</w:t>
            </w:r>
            <w:proofErr w:type="gramEnd"/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器械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proofErr w:type="gramStart"/>
            <w:r w:rsidRPr="0072319D">
              <w:rPr>
                <w:rFonts w:asciiTheme="minorEastAsia" w:hAnsiTheme="minorEastAsia" w:cs="Times New Roman" w:hint="eastAsia"/>
                <w:kern w:val="0"/>
              </w:rPr>
              <w:t>用于儿外腔镜</w:t>
            </w:r>
            <w:proofErr w:type="gramEnd"/>
            <w:r w:rsidRPr="0072319D">
              <w:rPr>
                <w:rFonts w:asciiTheme="minorEastAsia" w:hAnsiTheme="minorEastAsia" w:cs="Times New Roman" w:hint="eastAsia"/>
                <w:kern w:val="0"/>
              </w:rPr>
              <w:t>手术用。</w:t>
            </w:r>
          </w:p>
        </w:tc>
      </w:tr>
      <w:tr w:rsidR="00D77830" w:rsidRPr="00DA5778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830" w:rsidRPr="0072319D" w:rsidRDefault="00D778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proofErr w:type="gramStart"/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膨宫机</w:t>
            </w:r>
            <w:proofErr w:type="gramEnd"/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用于宫腔镜手术。</w:t>
            </w:r>
          </w:p>
        </w:tc>
      </w:tr>
      <w:tr w:rsidR="00D77830" w:rsidRPr="00DA5778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830" w:rsidRPr="0072319D" w:rsidRDefault="00D778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子宫切割器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</w:rPr>
              <w:t>与腹腔镜配套使用，供子宫或子宫肌瘤切除手术用。</w:t>
            </w:r>
          </w:p>
        </w:tc>
      </w:tr>
      <w:tr w:rsidR="00D77830" w:rsidRPr="00DA5778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830" w:rsidRPr="0072319D" w:rsidRDefault="00D778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胎儿监护仪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单胎、双胎、母胎心电监护、一拖六胎监。</w:t>
            </w:r>
          </w:p>
        </w:tc>
      </w:tr>
      <w:tr w:rsidR="00D77830" w:rsidRPr="00DA5778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830" w:rsidRPr="0072319D" w:rsidRDefault="00D778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lastRenderedPageBreak/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多普勒胎心监测仪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用于胎儿心率的检查。</w:t>
            </w:r>
          </w:p>
        </w:tc>
      </w:tr>
      <w:tr w:rsidR="00D77830" w:rsidRPr="00DA5778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830" w:rsidRPr="0072319D" w:rsidRDefault="00D778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分娩镇痛仪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可同时为2位以上的产妇进行分娩镇痛。</w:t>
            </w:r>
          </w:p>
        </w:tc>
      </w:tr>
      <w:tr w:rsidR="00D77830" w:rsidRPr="00DA5778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830" w:rsidRDefault="00D778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全自动血压计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患者自助测血压，具备语音提示。</w:t>
            </w:r>
          </w:p>
        </w:tc>
      </w:tr>
      <w:tr w:rsidR="00D77830" w:rsidRPr="00C96696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830" w:rsidRDefault="00D778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水中分娩设备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830" w:rsidRDefault="00D7783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12F15">
              <w:rPr>
                <w:rFonts w:asciiTheme="minorEastAsia" w:hAnsiTheme="minorEastAsia" w:cs="宋体" w:hint="eastAsia"/>
                <w:szCs w:val="21"/>
              </w:rPr>
              <w:t>用于产房水中分娩</w:t>
            </w:r>
            <w:r>
              <w:rPr>
                <w:rFonts w:asciiTheme="minorEastAsia" w:hAnsiTheme="minorEastAsia" w:cs="宋体" w:hint="eastAsia"/>
                <w:szCs w:val="21"/>
              </w:rPr>
              <w:t>。</w:t>
            </w:r>
          </w:p>
        </w:tc>
      </w:tr>
      <w:tr w:rsidR="00D77830" w:rsidRPr="00C96696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830" w:rsidRDefault="00D77830" w:rsidP="00E66573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830" w:rsidRPr="0072319D" w:rsidRDefault="00D7783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72319D">
              <w:rPr>
                <w:rFonts w:asciiTheme="minorEastAsia" w:hAnsiTheme="minorEastAsia" w:cs="Times New Roman" w:hint="eastAsia"/>
                <w:kern w:val="0"/>
                <w:szCs w:val="21"/>
              </w:rPr>
              <w:t>残余尿量检测仪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830" w:rsidRPr="00412F15" w:rsidRDefault="00D7783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用于测定膀胱残余尿量。</w:t>
            </w:r>
          </w:p>
        </w:tc>
      </w:tr>
      <w:tr w:rsidR="00D77830" w:rsidRPr="0072319D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830" w:rsidRDefault="00D7783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7830" w:rsidRPr="00E66573" w:rsidRDefault="00D7783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66573">
              <w:rPr>
                <w:rFonts w:asciiTheme="minorEastAsia" w:hAnsiTheme="minorEastAsia" w:cs="Times New Roman" w:hint="eastAsia"/>
                <w:kern w:val="0"/>
                <w:szCs w:val="21"/>
              </w:rPr>
              <w:t>激光</w:t>
            </w:r>
            <w:proofErr w:type="gramStart"/>
            <w:r w:rsidRPr="00E66573">
              <w:rPr>
                <w:rFonts w:asciiTheme="minorEastAsia" w:hAnsiTheme="minorEastAsia" w:cs="Times New Roman" w:hint="eastAsia"/>
                <w:kern w:val="0"/>
                <w:szCs w:val="21"/>
              </w:rPr>
              <w:t>破膜仪</w:t>
            </w:r>
            <w:proofErr w:type="gramEnd"/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830" w:rsidRPr="00E66573" w:rsidRDefault="00D7783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D377BA">
              <w:rPr>
                <w:rFonts w:ascii="宋体" w:eastAsia="宋体" w:hAnsi="宋体" w:cs="宋体" w:hint="eastAsia"/>
                <w:szCs w:val="21"/>
              </w:rPr>
              <w:t>兼容主流品牌倒置显微镜</w:t>
            </w:r>
            <w:r>
              <w:rPr>
                <w:rFonts w:asciiTheme="minorEastAsia" w:hAnsiTheme="minorEastAsia" w:cs="宋体" w:hint="eastAsia"/>
                <w:szCs w:val="21"/>
              </w:rPr>
              <w:t>，</w:t>
            </w:r>
            <w:r w:rsidRPr="00D377BA">
              <w:rPr>
                <w:rFonts w:ascii="宋体" w:eastAsia="宋体" w:hAnsi="宋体" w:cs="宋体" w:hint="eastAsia"/>
                <w:szCs w:val="21"/>
              </w:rPr>
              <w:t>具有激光定位功能，无需移动培养皿，可连续打击透明带不同位置</w:t>
            </w:r>
            <w:r>
              <w:rPr>
                <w:rFonts w:asciiTheme="minorEastAsia" w:hAnsiTheme="minorEastAsia" w:cs="宋体" w:hint="eastAsia"/>
                <w:szCs w:val="21"/>
              </w:rPr>
              <w:t>，</w:t>
            </w:r>
            <w:r w:rsidRPr="00D377BA">
              <w:rPr>
                <w:rFonts w:ascii="宋体" w:eastAsia="宋体" w:hAnsi="宋体" w:cs="宋体" w:hint="eastAsia"/>
                <w:szCs w:val="21"/>
              </w:rPr>
              <w:t>激光达到CLASS1安全标准</w:t>
            </w:r>
            <w:r>
              <w:rPr>
                <w:rFonts w:asciiTheme="minorEastAsia" w:hAnsiTheme="minorEastAsia" w:cs="宋体" w:hint="eastAsia"/>
                <w:szCs w:val="21"/>
              </w:rPr>
              <w:t>。</w:t>
            </w:r>
          </w:p>
        </w:tc>
      </w:tr>
      <w:tr w:rsidR="002947B2" w:rsidRPr="0072319D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7B2" w:rsidRDefault="002947B2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7B2" w:rsidRPr="00E66573" w:rsidRDefault="002947B2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66573">
              <w:rPr>
                <w:rFonts w:asciiTheme="minorEastAsia" w:hAnsiTheme="minorEastAsia" w:cs="Times New Roman" w:hint="eastAsia"/>
                <w:kern w:val="0"/>
                <w:szCs w:val="21"/>
              </w:rPr>
              <w:t>Voc检测仪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47B2" w:rsidRPr="00E66573" w:rsidRDefault="002947B2" w:rsidP="0084564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A24860">
              <w:rPr>
                <w:rFonts w:ascii="宋体" w:eastAsia="宋体" w:hAnsi="宋体" w:cs="宋体" w:hint="eastAsia"/>
                <w:szCs w:val="21"/>
              </w:rPr>
              <w:t>用于测定胚胎培养室二氧化碳培养箱内VOC浓度</w:t>
            </w:r>
            <w:r>
              <w:rPr>
                <w:rFonts w:asciiTheme="minorEastAsia" w:hAnsiTheme="minorEastAsia" w:cs="宋体" w:hint="eastAsia"/>
                <w:szCs w:val="21"/>
              </w:rPr>
              <w:t>。</w:t>
            </w:r>
          </w:p>
        </w:tc>
      </w:tr>
      <w:tr w:rsidR="002947B2" w:rsidRPr="0072319D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7B2" w:rsidRDefault="002947B2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7B2" w:rsidRPr="00E66573" w:rsidRDefault="002947B2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D77830">
              <w:rPr>
                <w:rFonts w:asciiTheme="minorEastAsia" w:hAnsiTheme="minorEastAsia" w:cs="Times New Roman" w:hint="eastAsia"/>
                <w:kern w:val="0"/>
                <w:szCs w:val="21"/>
              </w:rPr>
              <w:t>人类染色体智能分析云平台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47B2" w:rsidRPr="00A24860" w:rsidRDefault="002947B2" w:rsidP="0084564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D77830">
              <w:rPr>
                <w:rFonts w:ascii="宋体" w:eastAsia="宋体" w:hAnsi="宋体" w:cs="宋体" w:hint="eastAsia"/>
                <w:szCs w:val="21"/>
              </w:rPr>
              <w:t>用于羊水和外周血染色体核型分析，要求使用便捷，能大幅度提高染色体核型分析速度，带6个以上分析终端。</w:t>
            </w:r>
          </w:p>
        </w:tc>
      </w:tr>
      <w:tr w:rsidR="00FE504A" w:rsidRPr="0072319D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04A" w:rsidRDefault="00FE504A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504A" w:rsidRDefault="00FE504A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275A0">
              <w:rPr>
                <w:rFonts w:asciiTheme="minorEastAsia" w:hAnsiTheme="minorEastAsia" w:cs="Times New Roman" w:hint="eastAsia"/>
                <w:kern w:val="0"/>
                <w:szCs w:val="21"/>
              </w:rPr>
              <w:t>干燥箱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504A" w:rsidRPr="00781D64" w:rsidRDefault="00FE504A" w:rsidP="0084564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F275A0">
              <w:rPr>
                <w:rFonts w:asciiTheme="minorEastAsia" w:hAnsiTheme="minorEastAsia" w:cs="宋体" w:hint="eastAsia"/>
                <w:szCs w:val="21"/>
              </w:rPr>
              <w:t>用于</w:t>
            </w:r>
            <w:proofErr w:type="gramStart"/>
            <w:r w:rsidRPr="00F275A0">
              <w:rPr>
                <w:rFonts w:asciiTheme="minorEastAsia" w:hAnsiTheme="minorEastAsia" w:cs="宋体" w:hint="eastAsia"/>
                <w:szCs w:val="21"/>
              </w:rPr>
              <w:t>染色体烤片操作</w:t>
            </w:r>
            <w:proofErr w:type="gramEnd"/>
            <w:r w:rsidRPr="00F275A0">
              <w:rPr>
                <w:rFonts w:asciiTheme="minorEastAsia" w:hAnsiTheme="minorEastAsia" w:cs="宋体" w:hint="eastAsia"/>
                <w:szCs w:val="21"/>
              </w:rPr>
              <w:t>，要求升温迅速，温度和计时显示准确。</w:t>
            </w:r>
          </w:p>
        </w:tc>
      </w:tr>
      <w:tr w:rsidR="004A0B40" w:rsidRPr="0072319D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B4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B40" w:rsidRPr="00F275A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A0B40">
              <w:rPr>
                <w:rFonts w:asciiTheme="minorEastAsia" w:hAnsiTheme="minorEastAsia" w:cs="Times New Roman" w:hint="eastAsia"/>
                <w:kern w:val="0"/>
                <w:szCs w:val="21"/>
              </w:rPr>
              <w:t>恒温水浴箱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B40" w:rsidRPr="00F275A0" w:rsidRDefault="004A0B4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4A0B40">
              <w:rPr>
                <w:rFonts w:asciiTheme="minorEastAsia" w:hAnsiTheme="minorEastAsia" w:cs="宋体" w:hint="eastAsia"/>
                <w:szCs w:val="21"/>
              </w:rPr>
              <w:t>用于染色体收获和制片过程，要求水域箱内温度波动范围小</w:t>
            </w:r>
            <w:r>
              <w:rPr>
                <w:rFonts w:asciiTheme="minorEastAsia" w:hAnsiTheme="minorEastAsia" w:cs="宋体" w:hint="eastAsia"/>
                <w:szCs w:val="21"/>
              </w:rPr>
              <w:t>。</w:t>
            </w:r>
          </w:p>
        </w:tc>
      </w:tr>
      <w:tr w:rsidR="004A0B40" w:rsidRPr="0072319D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B4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B40" w:rsidRPr="00F275A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275A0">
              <w:rPr>
                <w:rFonts w:asciiTheme="minorEastAsia" w:hAnsiTheme="minorEastAsia" w:cs="Times New Roman" w:hint="eastAsia"/>
                <w:kern w:val="0"/>
                <w:szCs w:val="21"/>
              </w:rPr>
              <w:t>全自动核酸纯化仪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B40" w:rsidRPr="00F275A0" w:rsidRDefault="004A0B4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F275A0">
              <w:rPr>
                <w:rFonts w:asciiTheme="minorEastAsia" w:hAnsiTheme="minorEastAsia" w:cs="宋体" w:hint="eastAsia"/>
                <w:szCs w:val="21"/>
              </w:rPr>
              <w:t>自动化核酸标本提取和纯化，有配套试剂，能对外血、羊水、绒毛等多种标本提取DNA和RNA等。</w:t>
            </w:r>
            <w:r>
              <w:rPr>
                <w:rFonts w:asciiTheme="minorEastAsia" w:hAnsiTheme="minorEastAsia" w:cs="宋体" w:hint="eastAsia"/>
                <w:szCs w:val="21"/>
              </w:rPr>
              <w:t>1</w:t>
            </w:r>
          </w:p>
        </w:tc>
      </w:tr>
      <w:tr w:rsidR="004A0B40" w:rsidRPr="0072319D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B4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B40" w:rsidRPr="00F275A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275A0">
              <w:rPr>
                <w:rFonts w:asciiTheme="minorEastAsia" w:hAnsiTheme="minorEastAsia" w:cs="Times New Roman" w:hint="eastAsia"/>
                <w:kern w:val="0"/>
                <w:szCs w:val="21"/>
              </w:rPr>
              <w:t>间距可调手动</w:t>
            </w:r>
            <w:proofErr w:type="gramStart"/>
            <w:r w:rsidRPr="00F275A0">
              <w:rPr>
                <w:rFonts w:asciiTheme="minorEastAsia" w:hAnsiTheme="minorEastAsia" w:cs="Times New Roman" w:hint="eastAsia"/>
                <w:kern w:val="0"/>
                <w:szCs w:val="21"/>
              </w:rPr>
              <w:t>多道移液器</w:t>
            </w:r>
            <w:proofErr w:type="gramEnd"/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B40" w:rsidRPr="00F275A0" w:rsidRDefault="00EF4F21" w:rsidP="00EF4F2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F275A0">
              <w:rPr>
                <w:rFonts w:asciiTheme="minorEastAsia" w:hAnsiTheme="minorEastAsia" w:cs="宋体" w:hint="eastAsia"/>
                <w:szCs w:val="21"/>
              </w:rPr>
              <w:t>8道</w:t>
            </w:r>
            <w:proofErr w:type="gramStart"/>
            <w:r w:rsidRPr="00F275A0">
              <w:rPr>
                <w:rFonts w:asciiTheme="minorEastAsia" w:hAnsiTheme="minorEastAsia" w:cs="宋体" w:hint="eastAsia"/>
                <w:szCs w:val="21"/>
              </w:rPr>
              <w:t>移液枪</w:t>
            </w:r>
            <w:proofErr w:type="gramEnd"/>
            <w:r>
              <w:rPr>
                <w:rFonts w:asciiTheme="minorEastAsia" w:hAnsiTheme="minorEastAsia" w:cs="宋体" w:hint="eastAsia"/>
                <w:szCs w:val="21"/>
              </w:rPr>
              <w:t>，</w:t>
            </w:r>
            <w:r w:rsidR="004A0B40" w:rsidRPr="00F275A0">
              <w:rPr>
                <w:rFonts w:asciiTheme="minorEastAsia" w:hAnsiTheme="minorEastAsia" w:cs="宋体" w:hint="eastAsia"/>
                <w:szCs w:val="21"/>
              </w:rPr>
              <w:t>用于在不同型号容器之间快速转换标本。具有可变体积和可调吸头间距的选项</w:t>
            </w:r>
            <w:r w:rsidR="004A0B40">
              <w:rPr>
                <w:rFonts w:asciiTheme="minorEastAsia" w:hAnsiTheme="minorEastAsia" w:cs="宋体" w:hint="eastAsia"/>
                <w:szCs w:val="21"/>
              </w:rPr>
              <w:t>，</w:t>
            </w:r>
            <w:r w:rsidR="004A0B40" w:rsidRPr="00F275A0">
              <w:rPr>
                <w:rFonts w:asciiTheme="minorEastAsia" w:hAnsiTheme="minorEastAsia" w:cs="宋体" w:hint="eastAsia"/>
                <w:szCs w:val="21"/>
              </w:rPr>
              <w:t>调节范围15-300μl。</w:t>
            </w:r>
          </w:p>
        </w:tc>
      </w:tr>
      <w:tr w:rsidR="004A0B40" w:rsidRPr="00F275A0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B4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B40" w:rsidRPr="008F5FF5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proofErr w:type="gramStart"/>
            <w:r w:rsidRPr="008F5FF5">
              <w:rPr>
                <w:rFonts w:asciiTheme="minorEastAsia" w:hAnsiTheme="minorEastAsia" w:cs="Times New Roman" w:hint="eastAsia"/>
                <w:kern w:val="0"/>
                <w:szCs w:val="21"/>
              </w:rPr>
              <w:t>精密移液器</w:t>
            </w:r>
            <w:proofErr w:type="gramEnd"/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B40" w:rsidRPr="00F275A0" w:rsidRDefault="008F5FF5" w:rsidP="008F5FF5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8F5FF5">
              <w:rPr>
                <w:rFonts w:asciiTheme="minorEastAsia" w:hAnsiTheme="minorEastAsia" w:cs="宋体" w:hint="eastAsia"/>
                <w:szCs w:val="21"/>
              </w:rPr>
              <w:t>能够转移液体，</w:t>
            </w:r>
            <w:r>
              <w:rPr>
                <w:rFonts w:asciiTheme="minorEastAsia" w:hAnsiTheme="minorEastAsia" w:cs="宋体" w:hint="eastAsia"/>
                <w:szCs w:val="21"/>
              </w:rPr>
              <w:t>支持</w:t>
            </w:r>
            <w:r w:rsidRPr="008F5FF5">
              <w:rPr>
                <w:rFonts w:asciiTheme="minorEastAsia" w:hAnsiTheme="minorEastAsia" w:cs="宋体" w:hint="eastAsia"/>
                <w:szCs w:val="21"/>
              </w:rPr>
              <w:t>1ml,5ml,10ml移液管</w:t>
            </w:r>
            <w:r>
              <w:rPr>
                <w:rFonts w:asciiTheme="minorEastAsia" w:hAnsiTheme="minorEastAsia" w:cs="宋体" w:hint="eastAsia"/>
                <w:szCs w:val="21"/>
              </w:rPr>
              <w:t>。</w:t>
            </w:r>
          </w:p>
        </w:tc>
      </w:tr>
      <w:tr w:rsidR="004A0B40" w:rsidRPr="00F275A0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B4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B40" w:rsidRPr="002947B2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proofErr w:type="gramStart"/>
            <w:r w:rsidRPr="002947B2">
              <w:rPr>
                <w:rFonts w:asciiTheme="minorEastAsia" w:hAnsiTheme="minorEastAsia" w:cs="Times New Roman" w:hint="eastAsia"/>
                <w:kern w:val="0"/>
                <w:szCs w:val="21"/>
              </w:rPr>
              <w:t>单道移液器</w:t>
            </w:r>
            <w:proofErr w:type="gramEnd"/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B40" w:rsidRPr="00F275A0" w:rsidRDefault="004A0B40" w:rsidP="009838A4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整支可高温消毒</w:t>
            </w:r>
            <w:r w:rsidR="009838A4">
              <w:rPr>
                <w:rFonts w:asciiTheme="minorEastAsia" w:hAnsiTheme="minorEastAsia" w:cs="宋体" w:hint="eastAsia"/>
                <w:szCs w:val="21"/>
              </w:rPr>
              <w:t>，</w:t>
            </w:r>
            <w:r>
              <w:rPr>
                <w:rFonts w:asciiTheme="minorEastAsia" w:hAnsiTheme="minorEastAsia" w:cs="宋体" w:hint="eastAsia"/>
                <w:szCs w:val="21"/>
              </w:rPr>
              <w:t>具有安全锁定装置，防止</w:t>
            </w:r>
            <w:proofErr w:type="gramStart"/>
            <w:r>
              <w:rPr>
                <w:rFonts w:asciiTheme="minorEastAsia" w:hAnsiTheme="minorEastAsia" w:cs="宋体" w:hint="eastAsia"/>
                <w:szCs w:val="21"/>
              </w:rPr>
              <w:t>移液过程</w:t>
            </w:r>
            <w:proofErr w:type="gramEnd"/>
            <w:r>
              <w:rPr>
                <w:rFonts w:asciiTheme="minorEastAsia" w:hAnsiTheme="minorEastAsia" w:cs="宋体" w:hint="eastAsia"/>
                <w:szCs w:val="21"/>
              </w:rPr>
              <w:t>中量程发生改变。</w:t>
            </w:r>
            <w:r w:rsidRPr="002947B2">
              <w:rPr>
                <w:rFonts w:asciiTheme="minorEastAsia" w:hAnsiTheme="minorEastAsia" w:cs="宋体" w:hint="eastAsia"/>
                <w:szCs w:val="21"/>
              </w:rPr>
              <w:t>量程0.5-10ul，10-100ul，20-200ul，100-1000ul。</w:t>
            </w:r>
          </w:p>
        </w:tc>
      </w:tr>
      <w:tr w:rsidR="004A0B40" w:rsidRPr="00F275A0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B4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B40" w:rsidRPr="002947B2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proofErr w:type="gramStart"/>
            <w:r w:rsidRPr="002947B2">
              <w:rPr>
                <w:rFonts w:asciiTheme="minorEastAsia" w:hAnsiTheme="minorEastAsia" w:cs="Times New Roman" w:hint="eastAsia"/>
                <w:kern w:val="0"/>
                <w:szCs w:val="21"/>
              </w:rPr>
              <w:t>八道移液器</w:t>
            </w:r>
            <w:proofErr w:type="gramEnd"/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B40" w:rsidRPr="002947B2" w:rsidRDefault="004A0B40" w:rsidP="009838A4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2947B2">
              <w:rPr>
                <w:rFonts w:asciiTheme="minorEastAsia" w:hAnsiTheme="minorEastAsia" w:cs="宋体" w:hint="eastAsia"/>
                <w:szCs w:val="21"/>
              </w:rPr>
              <w:t>整支可高温消毒</w:t>
            </w:r>
            <w:r w:rsidR="009838A4">
              <w:rPr>
                <w:rFonts w:asciiTheme="minorEastAsia" w:hAnsiTheme="minorEastAsia" w:cs="宋体" w:hint="eastAsia"/>
                <w:szCs w:val="21"/>
              </w:rPr>
              <w:t>，</w:t>
            </w:r>
            <w:r w:rsidRPr="002947B2">
              <w:rPr>
                <w:rFonts w:asciiTheme="minorEastAsia" w:hAnsiTheme="minorEastAsia" w:cs="宋体" w:hint="eastAsia"/>
                <w:szCs w:val="21"/>
              </w:rPr>
              <w:t>具有安全锁定装置，防止</w:t>
            </w:r>
            <w:proofErr w:type="gramStart"/>
            <w:r w:rsidRPr="002947B2">
              <w:rPr>
                <w:rFonts w:asciiTheme="minorEastAsia" w:hAnsiTheme="minorEastAsia" w:cs="宋体" w:hint="eastAsia"/>
                <w:szCs w:val="21"/>
              </w:rPr>
              <w:t>移液过程</w:t>
            </w:r>
            <w:proofErr w:type="gramEnd"/>
            <w:r w:rsidRPr="002947B2">
              <w:rPr>
                <w:rFonts w:asciiTheme="minorEastAsia" w:hAnsiTheme="minorEastAsia" w:cs="宋体" w:hint="eastAsia"/>
                <w:szCs w:val="21"/>
              </w:rPr>
              <w:t>中量程发生改变。量程：5-100ul。</w:t>
            </w:r>
          </w:p>
        </w:tc>
      </w:tr>
      <w:tr w:rsidR="004A0B40" w:rsidRPr="00F275A0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B4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B40" w:rsidRPr="002947B2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947B2">
              <w:rPr>
                <w:rFonts w:asciiTheme="minorEastAsia" w:hAnsiTheme="minorEastAsia" w:cs="Times New Roman" w:hint="eastAsia"/>
                <w:kern w:val="0"/>
                <w:szCs w:val="21"/>
              </w:rPr>
              <w:t>电动</w:t>
            </w:r>
            <w:proofErr w:type="gramStart"/>
            <w:r w:rsidRPr="002947B2">
              <w:rPr>
                <w:rFonts w:asciiTheme="minorEastAsia" w:hAnsiTheme="minorEastAsia" w:cs="Times New Roman" w:hint="eastAsia"/>
                <w:kern w:val="0"/>
                <w:szCs w:val="21"/>
              </w:rPr>
              <w:t>连续移液器</w:t>
            </w:r>
            <w:proofErr w:type="gramEnd"/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B40" w:rsidRPr="002947B2" w:rsidRDefault="004A0B40" w:rsidP="009838A4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2947B2">
              <w:rPr>
                <w:rFonts w:asciiTheme="minorEastAsia" w:hAnsiTheme="minorEastAsia" w:cs="宋体" w:hint="eastAsia"/>
                <w:szCs w:val="21"/>
              </w:rPr>
              <w:t>整支可高温消毒</w:t>
            </w:r>
            <w:r w:rsidR="009838A4">
              <w:rPr>
                <w:rFonts w:asciiTheme="minorEastAsia" w:hAnsiTheme="minorEastAsia" w:cs="宋体" w:hint="eastAsia"/>
                <w:szCs w:val="21"/>
              </w:rPr>
              <w:t>，</w:t>
            </w:r>
            <w:r w:rsidRPr="002947B2">
              <w:rPr>
                <w:rFonts w:asciiTheme="minorEastAsia" w:hAnsiTheme="minorEastAsia" w:cs="宋体" w:hint="eastAsia"/>
                <w:szCs w:val="21"/>
              </w:rPr>
              <w:t>具有安全锁定装置，防止</w:t>
            </w:r>
            <w:proofErr w:type="gramStart"/>
            <w:r w:rsidRPr="002947B2">
              <w:rPr>
                <w:rFonts w:asciiTheme="minorEastAsia" w:hAnsiTheme="minorEastAsia" w:cs="宋体" w:hint="eastAsia"/>
                <w:szCs w:val="21"/>
              </w:rPr>
              <w:t>移液过程</w:t>
            </w:r>
            <w:proofErr w:type="gramEnd"/>
            <w:r w:rsidRPr="002947B2">
              <w:rPr>
                <w:rFonts w:asciiTheme="minorEastAsia" w:hAnsiTheme="minorEastAsia" w:cs="宋体" w:hint="eastAsia"/>
                <w:szCs w:val="21"/>
              </w:rPr>
              <w:t>中量程发生改变。量程：10-300ul。</w:t>
            </w:r>
          </w:p>
        </w:tc>
      </w:tr>
      <w:tr w:rsidR="004A0B40" w:rsidRPr="00F275A0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B40" w:rsidRPr="00F275A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B40" w:rsidRPr="00F275A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275A0">
              <w:rPr>
                <w:rFonts w:asciiTheme="minorEastAsia" w:hAnsiTheme="minorEastAsia" w:cs="Times New Roman" w:hint="eastAsia"/>
                <w:kern w:val="0"/>
                <w:szCs w:val="21"/>
              </w:rPr>
              <w:t>高速组织研磨器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B40" w:rsidRPr="00F275A0" w:rsidRDefault="004A0B4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F275A0">
              <w:rPr>
                <w:rFonts w:asciiTheme="minorEastAsia" w:hAnsiTheme="minorEastAsia" w:cs="宋体" w:hint="eastAsia"/>
                <w:szCs w:val="21"/>
              </w:rPr>
              <w:t>用于研磨绒毛和流产组织等标本。</w:t>
            </w:r>
          </w:p>
        </w:tc>
      </w:tr>
      <w:tr w:rsidR="004A0B40" w:rsidRPr="00F275A0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B4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B40" w:rsidRPr="00507C92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07C92">
              <w:rPr>
                <w:rFonts w:asciiTheme="minorEastAsia" w:hAnsiTheme="minorEastAsia" w:cs="Times New Roman" w:hint="eastAsia"/>
                <w:kern w:val="0"/>
                <w:szCs w:val="21"/>
              </w:rPr>
              <w:t>超声探头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B40" w:rsidRPr="00F275A0" w:rsidRDefault="00507C92" w:rsidP="00507C92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腹部探头，适配于迈瑞RESONA 7S彩超，用于羊水穿刺引导。</w:t>
            </w:r>
          </w:p>
        </w:tc>
      </w:tr>
      <w:tr w:rsidR="004A0B40" w:rsidRPr="00F275A0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B4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B40" w:rsidRPr="00F275A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5E3612">
              <w:rPr>
                <w:rFonts w:asciiTheme="minorEastAsia" w:hAnsiTheme="minorEastAsia" w:cs="Times New Roman" w:hint="eastAsia"/>
                <w:kern w:val="0"/>
                <w:szCs w:val="21"/>
              </w:rPr>
              <w:t>动态心电图采集盒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B40" w:rsidRPr="00F275A0" w:rsidRDefault="004A0B4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5E3612">
              <w:rPr>
                <w:rFonts w:asciiTheme="minorEastAsia" w:hAnsiTheme="minorEastAsia" w:cs="宋体" w:hint="eastAsia"/>
                <w:szCs w:val="21"/>
              </w:rPr>
              <w:t>与我</w:t>
            </w:r>
            <w:r>
              <w:rPr>
                <w:rFonts w:asciiTheme="minorEastAsia" w:hAnsiTheme="minorEastAsia" w:cs="宋体" w:hint="eastAsia"/>
                <w:szCs w:val="21"/>
              </w:rPr>
              <w:t>院</w:t>
            </w:r>
            <w:r w:rsidRPr="005E3612">
              <w:rPr>
                <w:rFonts w:asciiTheme="minorEastAsia" w:hAnsiTheme="minorEastAsia" w:cs="宋体" w:hint="eastAsia"/>
                <w:szCs w:val="21"/>
              </w:rPr>
              <w:t>心电网络相匹配，新院区做的数据可传到心电网络上，在老院区正常出具报告</w:t>
            </w:r>
            <w:r>
              <w:rPr>
                <w:rFonts w:asciiTheme="minorEastAsia" w:hAnsiTheme="minorEastAsia" w:cs="宋体" w:hint="eastAsia"/>
                <w:szCs w:val="21"/>
              </w:rPr>
              <w:t>，</w:t>
            </w:r>
            <w:r w:rsidRPr="005E3612">
              <w:rPr>
                <w:rFonts w:asciiTheme="minorEastAsia" w:hAnsiTheme="minorEastAsia" w:cs="宋体" w:hint="eastAsia"/>
                <w:szCs w:val="21"/>
              </w:rPr>
              <w:t>不单独产生接口费用。</w:t>
            </w:r>
          </w:p>
        </w:tc>
      </w:tr>
      <w:tr w:rsidR="004A0B40" w:rsidRPr="00F275A0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B4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lastRenderedPageBreak/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B40" w:rsidRPr="002947B2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2947B2">
              <w:rPr>
                <w:rFonts w:asciiTheme="minorEastAsia" w:hAnsiTheme="minorEastAsia" w:cs="Times New Roman" w:hint="eastAsia"/>
                <w:kern w:val="0"/>
                <w:szCs w:val="21"/>
              </w:rPr>
              <w:t>实时荧光定量PCR仪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B40" w:rsidRPr="002947B2" w:rsidRDefault="004A0B40" w:rsidP="0084564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2947B2">
              <w:rPr>
                <w:rFonts w:asciiTheme="minorEastAsia" w:hAnsiTheme="minorEastAsia" w:cs="宋体" w:hint="eastAsia"/>
                <w:szCs w:val="21"/>
              </w:rPr>
              <w:t>不少于96孔，双模块或多模块，至少包含4个荧光通道，支持多规格的新冠检测试剂。</w:t>
            </w:r>
          </w:p>
        </w:tc>
      </w:tr>
      <w:tr w:rsidR="004A0B40" w:rsidRPr="00423D10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B4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B40" w:rsidRPr="00423D1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23D10">
              <w:rPr>
                <w:rFonts w:asciiTheme="minorEastAsia" w:hAnsiTheme="minorEastAsia" w:cs="Times New Roman" w:hint="eastAsia"/>
                <w:kern w:val="0"/>
                <w:szCs w:val="21"/>
              </w:rPr>
              <w:t>包装袋自动切割机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B40" w:rsidRPr="00423D10" w:rsidRDefault="004A0B40" w:rsidP="00423D10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423D10">
              <w:rPr>
                <w:rFonts w:asciiTheme="minorEastAsia" w:hAnsiTheme="minorEastAsia" w:cs="宋体" w:hint="eastAsia"/>
                <w:szCs w:val="21"/>
              </w:rPr>
              <w:t>切割宽度</w:t>
            </w:r>
            <w:r>
              <w:rPr>
                <w:rFonts w:asciiTheme="minorEastAsia" w:hAnsiTheme="minorEastAsia" w:cs="宋体" w:hint="eastAsia"/>
                <w:szCs w:val="21"/>
              </w:rPr>
              <w:t>40cm-</w:t>
            </w:r>
            <w:r w:rsidRPr="00423D10">
              <w:rPr>
                <w:rFonts w:asciiTheme="minorEastAsia" w:hAnsiTheme="minorEastAsia" w:cs="宋体" w:hint="eastAsia"/>
                <w:szCs w:val="21"/>
              </w:rPr>
              <w:t>50cm</w:t>
            </w:r>
            <w:r>
              <w:rPr>
                <w:rFonts w:asciiTheme="minorEastAsia" w:hAnsiTheme="minorEastAsia" w:cs="宋体" w:hint="eastAsia"/>
                <w:szCs w:val="21"/>
              </w:rPr>
              <w:t>。</w:t>
            </w:r>
          </w:p>
        </w:tc>
      </w:tr>
      <w:tr w:rsidR="004A0B40" w:rsidRPr="00C2543F" w:rsidTr="005B62A1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B4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B40" w:rsidRPr="00423D10" w:rsidRDefault="004A0B40" w:rsidP="0084564E">
            <w:pPr>
              <w:widowControl/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不锈钢设备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B40" w:rsidRPr="00423D10" w:rsidRDefault="004A0B40" w:rsidP="00C2543F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新院区病房、消毒供应中心、手术室所需各种治疗车、输液推车、病历车、婴儿车、器械柜、工作台、打包台、</w:t>
            </w:r>
            <w:r w:rsidRPr="00C2543F"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挂篮筐式储存架</w:t>
            </w:r>
            <w:r>
              <w:rPr>
                <w:rFonts w:ascii="Arial" w:hAnsi="Arial" w:cs="Arial" w:hint="eastAsia"/>
                <w:color w:val="333333"/>
                <w:szCs w:val="21"/>
                <w:shd w:val="clear" w:color="auto" w:fill="FFFFFF"/>
              </w:rPr>
              <w:t>等。</w:t>
            </w:r>
          </w:p>
        </w:tc>
      </w:tr>
    </w:tbl>
    <w:p w:rsidR="000725C4" w:rsidRPr="005E3612" w:rsidRDefault="000725C4">
      <w:pPr>
        <w:widowControl/>
        <w:shd w:val="clear" w:color="auto" w:fill="FFFFFF"/>
        <w:wordWrap w:val="0"/>
        <w:spacing w:line="400" w:lineRule="atLeast"/>
        <w:jc w:val="left"/>
        <w:rPr>
          <w:rFonts w:asciiTheme="minorEastAsia" w:hAnsiTheme="minorEastAsia" w:cs="Segoe UI"/>
          <w:b/>
          <w:color w:val="333333"/>
          <w:kern w:val="0"/>
          <w:sz w:val="24"/>
          <w:szCs w:val="24"/>
        </w:rPr>
      </w:pPr>
    </w:p>
    <w:p w:rsidR="000F2CEA" w:rsidRPr="000725C4" w:rsidRDefault="00DB6F9C">
      <w:pPr>
        <w:widowControl/>
        <w:shd w:val="clear" w:color="auto" w:fill="FFFFFF"/>
        <w:wordWrap w:val="0"/>
        <w:spacing w:line="400" w:lineRule="atLeast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附件2：</w:t>
      </w:r>
    </w:p>
    <w:p w:rsidR="000F2CEA" w:rsidRPr="000725C4" w:rsidRDefault="00DB6F9C" w:rsidP="000725C4">
      <w:pPr>
        <w:widowControl/>
        <w:shd w:val="clear" w:color="auto" w:fill="FFFFFF"/>
        <w:wordWrap w:val="0"/>
        <w:ind w:leftChars="-202" w:left="34" w:rightChars="-162" w:right="-340" w:hangingChars="152" w:hanging="458"/>
        <w:jc w:val="center"/>
        <w:rPr>
          <w:rFonts w:asciiTheme="minorEastAsia" w:hAnsiTheme="minorEastAsia" w:cs="Segoe UI"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bCs/>
          <w:color w:val="333333"/>
          <w:kern w:val="0"/>
          <w:sz w:val="30"/>
          <w:szCs w:val="30"/>
        </w:rPr>
        <w:t>报价一览表</w:t>
      </w:r>
    </w:p>
    <w:tbl>
      <w:tblPr>
        <w:tblW w:w="5323" w:type="pct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 w:rsidR="000F2CEA" w:rsidRPr="000725C4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单价</w:t>
            </w:r>
          </w:p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Segoe UI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0F2CEA" w:rsidRPr="000725C4">
        <w:trPr>
          <w:trHeight w:val="614"/>
        </w:trPr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0F2CEA">
            <w:pPr>
              <w:widowControl/>
              <w:wordWrap w:val="0"/>
              <w:spacing w:line="400" w:lineRule="atLeast"/>
              <w:jc w:val="center"/>
              <w:rPr>
                <w:rFonts w:asciiTheme="minorEastAsia" w:hAnsiTheme="minorEastAsia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公司名称：</w:t>
      </w:r>
    </w:p>
    <w:p w:rsidR="00F8459F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代表签字：  </w:t>
      </w:r>
      <w:r w:rsidR="00F8459F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 xml:space="preserve">                          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联系方式：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日期：</w:t>
      </w:r>
    </w:p>
    <w:p w:rsidR="000F2CEA" w:rsidRDefault="000F2CEA">
      <w:pPr>
        <w:widowControl/>
        <w:shd w:val="clear" w:color="auto" w:fill="FFFFFF"/>
        <w:wordWrap w:val="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</w:p>
    <w:p w:rsidR="000725C4" w:rsidRPr="000725C4" w:rsidRDefault="000725C4">
      <w:pPr>
        <w:widowControl/>
        <w:shd w:val="clear" w:color="auto" w:fill="FFFFFF"/>
        <w:wordWrap w:val="0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</w:p>
    <w:p w:rsidR="000F2CEA" w:rsidRPr="000725C4" w:rsidRDefault="00DB6F9C">
      <w:pPr>
        <w:widowControl/>
        <w:shd w:val="clear" w:color="auto" w:fill="FFFFFF"/>
        <w:wordWrap w:val="0"/>
        <w:ind w:leftChars="-202" w:left="-424"/>
        <w:jc w:val="left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附件3：</w:t>
      </w:r>
    </w:p>
    <w:p w:rsidR="000F2CEA" w:rsidRPr="000725C4" w:rsidRDefault="00DB6F9C" w:rsidP="000725C4">
      <w:pPr>
        <w:widowControl/>
        <w:shd w:val="clear" w:color="auto" w:fill="FFFFFF"/>
        <w:wordWrap w:val="0"/>
        <w:ind w:leftChars="-202" w:left="34" w:rightChars="-162" w:right="-340" w:hangingChars="152" w:hanging="458"/>
        <w:jc w:val="center"/>
        <w:rPr>
          <w:rFonts w:asciiTheme="minorEastAsia" w:hAnsiTheme="minorEastAsia" w:cs="Segoe UI"/>
          <w:b/>
          <w:color w:val="333333"/>
          <w:kern w:val="0"/>
          <w:sz w:val="30"/>
          <w:szCs w:val="30"/>
        </w:rPr>
      </w:pPr>
      <w:r w:rsidRPr="000725C4">
        <w:rPr>
          <w:rFonts w:asciiTheme="minorEastAsia" w:hAnsiTheme="minorEastAsia" w:cs="Segoe UI" w:hint="eastAsia"/>
          <w:b/>
          <w:color w:val="333333"/>
          <w:kern w:val="0"/>
          <w:sz w:val="30"/>
          <w:szCs w:val="30"/>
        </w:rPr>
        <w:t>用户情况表</w:t>
      </w:r>
    </w:p>
    <w:tbl>
      <w:tblPr>
        <w:tblW w:w="9085" w:type="dxa"/>
        <w:jc w:val="center"/>
        <w:tblCellMar>
          <w:left w:w="0" w:type="dxa"/>
          <w:right w:w="0" w:type="dxa"/>
        </w:tblCellMar>
        <w:tblLook w:val="04A0"/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 w:rsidR="000F2CEA" w:rsidRPr="000725C4">
        <w:trPr>
          <w:trHeight w:val="35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F2CEA" w:rsidRPr="000725C4" w:rsidTr="00F8459F">
        <w:trPr>
          <w:trHeight w:val="51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CEA" w:rsidRPr="000725C4" w:rsidRDefault="00DB6F9C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725C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说明：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1.填写与本次市场调研产品一致或相当的规格型号。</w:t>
      </w:r>
    </w:p>
    <w:p w:rsidR="000F2CEA" w:rsidRPr="000725C4" w:rsidRDefault="00DB6F9C" w:rsidP="00F8459F">
      <w:pPr>
        <w:widowControl/>
        <w:shd w:val="clear" w:color="auto" w:fill="FFFFFF"/>
        <w:wordWrap w:val="0"/>
        <w:spacing w:line="360" w:lineRule="auto"/>
        <w:ind w:leftChars="-202" w:left="-424"/>
        <w:jc w:val="left"/>
        <w:rPr>
          <w:rFonts w:asciiTheme="minorEastAsia" w:hAnsiTheme="minorEastAsia" w:cs="Segoe UI"/>
          <w:color w:val="333333"/>
          <w:kern w:val="0"/>
          <w:sz w:val="24"/>
          <w:szCs w:val="24"/>
        </w:rPr>
      </w:pPr>
      <w:r w:rsidRPr="000725C4">
        <w:rPr>
          <w:rFonts w:asciiTheme="minorEastAsia" w:hAnsiTheme="minorEastAsia" w:cs="Segoe UI" w:hint="eastAsia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sectPr w:rsidR="000F2CEA" w:rsidRPr="000725C4" w:rsidSect="000F2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2FA" w:rsidRDefault="002E52FA" w:rsidP="00EC6B3C">
      <w:r>
        <w:separator/>
      </w:r>
    </w:p>
  </w:endnote>
  <w:endnote w:type="continuationSeparator" w:id="0">
    <w:p w:rsidR="002E52FA" w:rsidRDefault="002E52FA" w:rsidP="00EC6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2FA" w:rsidRDefault="002E52FA" w:rsidP="00EC6B3C">
      <w:r>
        <w:separator/>
      </w:r>
    </w:p>
  </w:footnote>
  <w:footnote w:type="continuationSeparator" w:id="0">
    <w:p w:rsidR="002E52FA" w:rsidRDefault="002E52FA" w:rsidP="00EC6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7718C"/>
    <w:multiLevelType w:val="singleLevel"/>
    <w:tmpl w:val="61A7718C"/>
    <w:lvl w:ilvl="0">
      <w:start w:val="1"/>
      <w:numFmt w:val="decimal"/>
      <w:suff w:val="nothing"/>
      <w:lvlText w:val="%1."/>
      <w:lvlJc w:val="left"/>
    </w:lvl>
  </w:abstractNum>
  <w:abstractNum w:abstractNumId="1">
    <w:nsid w:val="7955792D"/>
    <w:multiLevelType w:val="hybridMultilevel"/>
    <w:tmpl w:val="5AD8778A"/>
    <w:lvl w:ilvl="0" w:tplc="3AEE412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D9C"/>
    <w:rsid w:val="000014FD"/>
    <w:rsid w:val="00003D68"/>
    <w:rsid w:val="00014EEC"/>
    <w:rsid w:val="00021693"/>
    <w:rsid w:val="00022045"/>
    <w:rsid w:val="00022FC8"/>
    <w:rsid w:val="00030DFF"/>
    <w:rsid w:val="000325E8"/>
    <w:rsid w:val="00032E16"/>
    <w:rsid w:val="00040C4B"/>
    <w:rsid w:val="000453E1"/>
    <w:rsid w:val="000539C3"/>
    <w:rsid w:val="00055549"/>
    <w:rsid w:val="00060840"/>
    <w:rsid w:val="000642D6"/>
    <w:rsid w:val="000653B8"/>
    <w:rsid w:val="00071A89"/>
    <w:rsid w:val="000725C4"/>
    <w:rsid w:val="000764FD"/>
    <w:rsid w:val="00080E08"/>
    <w:rsid w:val="0008231C"/>
    <w:rsid w:val="00086C5C"/>
    <w:rsid w:val="00090438"/>
    <w:rsid w:val="00091CD6"/>
    <w:rsid w:val="000943E2"/>
    <w:rsid w:val="000B3762"/>
    <w:rsid w:val="000D0DAE"/>
    <w:rsid w:val="000D2194"/>
    <w:rsid w:val="000D4C3E"/>
    <w:rsid w:val="000D6A10"/>
    <w:rsid w:val="000E563B"/>
    <w:rsid w:val="000F1B13"/>
    <w:rsid w:val="000F2CEA"/>
    <w:rsid w:val="00102CF6"/>
    <w:rsid w:val="00104F03"/>
    <w:rsid w:val="00106794"/>
    <w:rsid w:val="00111A1F"/>
    <w:rsid w:val="00112674"/>
    <w:rsid w:val="00112C22"/>
    <w:rsid w:val="0011330B"/>
    <w:rsid w:val="00114442"/>
    <w:rsid w:val="00123E79"/>
    <w:rsid w:val="00134703"/>
    <w:rsid w:val="00152481"/>
    <w:rsid w:val="00160223"/>
    <w:rsid w:val="00170933"/>
    <w:rsid w:val="00186D07"/>
    <w:rsid w:val="00186DC9"/>
    <w:rsid w:val="00193512"/>
    <w:rsid w:val="001A278F"/>
    <w:rsid w:val="001A2C31"/>
    <w:rsid w:val="001B2AF6"/>
    <w:rsid w:val="001B33D1"/>
    <w:rsid w:val="001B5BB8"/>
    <w:rsid w:val="001C0B9F"/>
    <w:rsid w:val="001C2C82"/>
    <w:rsid w:val="001C51D0"/>
    <w:rsid w:val="001C76F4"/>
    <w:rsid w:val="001E2833"/>
    <w:rsid w:val="001F22B8"/>
    <w:rsid w:val="00227A54"/>
    <w:rsid w:val="002308A4"/>
    <w:rsid w:val="00231B33"/>
    <w:rsid w:val="00232A2A"/>
    <w:rsid w:val="002337CE"/>
    <w:rsid w:val="0023764F"/>
    <w:rsid w:val="00237738"/>
    <w:rsid w:val="002446D4"/>
    <w:rsid w:val="002648E1"/>
    <w:rsid w:val="00274125"/>
    <w:rsid w:val="00276502"/>
    <w:rsid w:val="00277315"/>
    <w:rsid w:val="00284FC6"/>
    <w:rsid w:val="002947B2"/>
    <w:rsid w:val="00297AF7"/>
    <w:rsid w:val="002A01CA"/>
    <w:rsid w:val="002B200F"/>
    <w:rsid w:val="002B6940"/>
    <w:rsid w:val="002C3109"/>
    <w:rsid w:val="002C4EFA"/>
    <w:rsid w:val="002E52FA"/>
    <w:rsid w:val="002E5931"/>
    <w:rsid w:val="002E6BF4"/>
    <w:rsid w:val="002E6E1C"/>
    <w:rsid w:val="002E7211"/>
    <w:rsid w:val="002F41CA"/>
    <w:rsid w:val="002F5969"/>
    <w:rsid w:val="003070E1"/>
    <w:rsid w:val="00315A1D"/>
    <w:rsid w:val="003167AE"/>
    <w:rsid w:val="003216E2"/>
    <w:rsid w:val="00323017"/>
    <w:rsid w:val="003278E3"/>
    <w:rsid w:val="00331F3B"/>
    <w:rsid w:val="0034052C"/>
    <w:rsid w:val="003416F1"/>
    <w:rsid w:val="003429E2"/>
    <w:rsid w:val="003533E4"/>
    <w:rsid w:val="00353722"/>
    <w:rsid w:val="00355BEA"/>
    <w:rsid w:val="0035640C"/>
    <w:rsid w:val="00357349"/>
    <w:rsid w:val="00357F28"/>
    <w:rsid w:val="0036312F"/>
    <w:rsid w:val="00364BC5"/>
    <w:rsid w:val="00367FAA"/>
    <w:rsid w:val="00371116"/>
    <w:rsid w:val="00377585"/>
    <w:rsid w:val="00393C71"/>
    <w:rsid w:val="003945CA"/>
    <w:rsid w:val="003A393D"/>
    <w:rsid w:val="003A4D2B"/>
    <w:rsid w:val="003A75AE"/>
    <w:rsid w:val="003B4BE5"/>
    <w:rsid w:val="003B728B"/>
    <w:rsid w:val="003B7295"/>
    <w:rsid w:val="003B748C"/>
    <w:rsid w:val="003C0E72"/>
    <w:rsid w:val="003C202A"/>
    <w:rsid w:val="003C2331"/>
    <w:rsid w:val="003E225E"/>
    <w:rsid w:val="003F0857"/>
    <w:rsid w:val="003F27CA"/>
    <w:rsid w:val="00400DB8"/>
    <w:rsid w:val="00402848"/>
    <w:rsid w:val="004051D4"/>
    <w:rsid w:val="00412F15"/>
    <w:rsid w:val="00415A94"/>
    <w:rsid w:val="00423D10"/>
    <w:rsid w:val="00424CB5"/>
    <w:rsid w:val="00425F3E"/>
    <w:rsid w:val="004263EE"/>
    <w:rsid w:val="0042772A"/>
    <w:rsid w:val="00433D18"/>
    <w:rsid w:val="0044191C"/>
    <w:rsid w:val="004463BA"/>
    <w:rsid w:val="00455298"/>
    <w:rsid w:val="004611B9"/>
    <w:rsid w:val="0046211B"/>
    <w:rsid w:val="00464A4A"/>
    <w:rsid w:val="0047327B"/>
    <w:rsid w:val="00476599"/>
    <w:rsid w:val="00477BDC"/>
    <w:rsid w:val="00492E9F"/>
    <w:rsid w:val="0049515A"/>
    <w:rsid w:val="004A0B40"/>
    <w:rsid w:val="004A329C"/>
    <w:rsid w:val="004A5F9F"/>
    <w:rsid w:val="004B55E0"/>
    <w:rsid w:val="004C50FC"/>
    <w:rsid w:val="004D0F39"/>
    <w:rsid w:val="004E0B13"/>
    <w:rsid w:val="00500CC3"/>
    <w:rsid w:val="00507C92"/>
    <w:rsid w:val="00517D85"/>
    <w:rsid w:val="005207EF"/>
    <w:rsid w:val="0052122B"/>
    <w:rsid w:val="00521C64"/>
    <w:rsid w:val="00522BDB"/>
    <w:rsid w:val="00523778"/>
    <w:rsid w:val="00537E4E"/>
    <w:rsid w:val="005427D5"/>
    <w:rsid w:val="0054402F"/>
    <w:rsid w:val="00545CD2"/>
    <w:rsid w:val="00547AD0"/>
    <w:rsid w:val="00552554"/>
    <w:rsid w:val="00562424"/>
    <w:rsid w:val="00564066"/>
    <w:rsid w:val="00570279"/>
    <w:rsid w:val="00575A9C"/>
    <w:rsid w:val="0058108C"/>
    <w:rsid w:val="005840CF"/>
    <w:rsid w:val="00584203"/>
    <w:rsid w:val="00591C42"/>
    <w:rsid w:val="00591E8B"/>
    <w:rsid w:val="005942DC"/>
    <w:rsid w:val="0059449F"/>
    <w:rsid w:val="005A3A52"/>
    <w:rsid w:val="005A4546"/>
    <w:rsid w:val="005B62A1"/>
    <w:rsid w:val="005C49BC"/>
    <w:rsid w:val="005E3419"/>
    <w:rsid w:val="005E3612"/>
    <w:rsid w:val="005F68C8"/>
    <w:rsid w:val="00610BF0"/>
    <w:rsid w:val="00616012"/>
    <w:rsid w:val="00623FD2"/>
    <w:rsid w:val="0063483B"/>
    <w:rsid w:val="006508E3"/>
    <w:rsid w:val="00650BF5"/>
    <w:rsid w:val="0065183E"/>
    <w:rsid w:val="00651D30"/>
    <w:rsid w:val="0065205F"/>
    <w:rsid w:val="006648B4"/>
    <w:rsid w:val="00666D8D"/>
    <w:rsid w:val="006719CE"/>
    <w:rsid w:val="0067449F"/>
    <w:rsid w:val="006746EC"/>
    <w:rsid w:val="00674CD5"/>
    <w:rsid w:val="00682CDE"/>
    <w:rsid w:val="006836A5"/>
    <w:rsid w:val="006862B2"/>
    <w:rsid w:val="00687C70"/>
    <w:rsid w:val="00687CAF"/>
    <w:rsid w:val="006A5659"/>
    <w:rsid w:val="006A57C7"/>
    <w:rsid w:val="006B07E5"/>
    <w:rsid w:val="006B11AD"/>
    <w:rsid w:val="006B28BC"/>
    <w:rsid w:val="006C0AA0"/>
    <w:rsid w:val="006C1762"/>
    <w:rsid w:val="006D44A1"/>
    <w:rsid w:val="006E22F4"/>
    <w:rsid w:val="006E3D41"/>
    <w:rsid w:val="006E6153"/>
    <w:rsid w:val="006F2071"/>
    <w:rsid w:val="006F242F"/>
    <w:rsid w:val="007017C0"/>
    <w:rsid w:val="00705487"/>
    <w:rsid w:val="0070577C"/>
    <w:rsid w:val="00705D9C"/>
    <w:rsid w:val="007116BE"/>
    <w:rsid w:val="00711C98"/>
    <w:rsid w:val="00717D77"/>
    <w:rsid w:val="00720C59"/>
    <w:rsid w:val="0072319D"/>
    <w:rsid w:val="00732A0D"/>
    <w:rsid w:val="00737EA2"/>
    <w:rsid w:val="00743C0B"/>
    <w:rsid w:val="00754423"/>
    <w:rsid w:val="007576A9"/>
    <w:rsid w:val="0077090D"/>
    <w:rsid w:val="007768EE"/>
    <w:rsid w:val="007771D6"/>
    <w:rsid w:val="00781D64"/>
    <w:rsid w:val="00786B30"/>
    <w:rsid w:val="00792763"/>
    <w:rsid w:val="00792FD3"/>
    <w:rsid w:val="007A4199"/>
    <w:rsid w:val="007B7120"/>
    <w:rsid w:val="007B723D"/>
    <w:rsid w:val="007C2045"/>
    <w:rsid w:val="007C530B"/>
    <w:rsid w:val="007F1DE3"/>
    <w:rsid w:val="007F254D"/>
    <w:rsid w:val="007F2650"/>
    <w:rsid w:val="007F37C7"/>
    <w:rsid w:val="008043C2"/>
    <w:rsid w:val="00807AC0"/>
    <w:rsid w:val="008120BD"/>
    <w:rsid w:val="00815B21"/>
    <w:rsid w:val="00817B06"/>
    <w:rsid w:val="0082202C"/>
    <w:rsid w:val="00822200"/>
    <w:rsid w:val="00826F48"/>
    <w:rsid w:val="008479B6"/>
    <w:rsid w:val="008530ED"/>
    <w:rsid w:val="00861F8D"/>
    <w:rsid w:val="00862522"/>
    <w:rsid w:val="00874B88"/>
    <w:rsid w:val="00875487"/>
    <w:rsid w:val="00885B7E"/>
    <w:rsid w:val="00893A3E"/>
    <w:rsid w:val="008A17A4"/>
    <w:rsid w:val="008A2C44"/>
    <w:rsid w:val="008B4709"/>
    <w:rsid w:val="008C5BF0"/>
    <w:rsid w:val="008D61D9"/>
    <w:rsid w:val="008E3172"/>
    <w:rsid w:val="008F4F4F"/>
    <w:rsid w:val="008F5FF5"/>
    <w:rsid w:val="009003BD"/>
    <w:rsid w:val="00903149"/>
    <w:rsid w:val="00906AD3"/>
    <w:rsid w:val="009302B3"/>
    <w:rsid w:val="009303F6"/>
    <w:rsid w:val="009355DA"/>
    <w:rsid w:val="0093723B"/>
    <w:rsid w:val="0094272C"/>
    <w:rsid w:val="0095698B"/>
    <w:rsid w:val="00962EAB"/>
    <w:rsid w:val="00963F9C"/>
    <w:rsid w:val="00982396"/>
    <w:rsid w:val="009838A4"/>
    <w:rsid w:val="00992BEF"/>
    <w:rsid w:val="00993CFE"/>
    <w:rsid w:val="009A3670"/>
    <w:rsid w:val="009A4170"/>
    <w:rsid w:val="009A4CE3"/>
    <w:rsid w:val="009A56C9"/>
    <w:rsid w:val="009B0068"/>
    <w:rsid w:val="009B552F"/>
    <w:rsid w:val="009B5F61"/>
    <w:rsid w:val="009C16C0"/>
    <w:rsid w:val="009C3B8D"/>
    <w:rsid w:val="009D14A7"/>
    <w:rsid w:val="009D7518"/>
    <w:rsid w:val="009E219C"/>
    <w:rsid w:val="009E6A3E"/>
    <w:rsid w:val="009E7839"/>
    <w:rsid w:val="009F39F8"/>
    <w:rsid w:val="009F5CB5"/>
    <w:rsid w:val="00A01F4F"/>
    <w:rsid w:val="00A04F1A"/>
    <w:rsid w:val="00A13685"/>
    <w:rsid w:val="00A151EC"/>
    <w:rsid w:val="00A15769"/>
    <w:rsid w:val="00A24860"/>
    <w:rsid w:val="00A4190A"/>
    <w:rsid w:val="00A432B7"/>
    <w:rsid w:val="00A461ED"/>
    <w:rsid w:val="00A47FD8"/>
    <w:rsid w:val="00A518DB"/>
    <w:rsid w:val="00A53471"/>
    <w:rsid w:val="00A54356"/>
    <w:rsid w:val="00A73817"/>
    <w:rsid w:val="00A75713"/>
    <w:rsid w:val="00A75C22"/>
    <w:rsid w:val="00A84B91"/>
    <w:rsid w:val="00A85446"/>
    <w:rsid w:val="00A8566B"/>
    <w:rsid w:val="00A86CFF"/>
    <w:rsid w:val="00A95864"/>
    <w:rsid w:val="00AA4B1B"/>
    <w:rsid w:val="00AB5251"/>
    <w:rsid w:val="00AB5E6F"/>
    <w:rsid w:val="00AC007A"/>
    <w:rsid w:val="00AC25D9"/>
    <w:rsid w:val="00AC3DD9"/>
    <w:rsid w:val="00AC7033"/>
    <w:rsid w:val="00AD172F"/>
    <w:rsid w:val="00AD2ED3"/>
    <w:rsid w:val="00AE1B36"/>
    <w:rsid w:val="00AE30DA"/>
    <w:rsid w:val="00AF675B"/>
    <w:rsid w:val="00B007F6"/>
    <w:rsid w:val="00B01597"/>
    <w:rsid w:val="00B251CF"/>
    <w:rsid w:val="00B44A41"/>
    <w:rsid w:val="00B51562"/>
    <w:rsid w:val="00B55CF2"/>
    <w:rsid w:val="00B61C06"/>
    <w:rsid w:val="00B70E93"/>
    <w:rsid w:val="00B725D2"/>
    <w:rsid w:val="00B826EF"/>
    <w:rsid w:val="00B95CE1"/>
    <w:rsid w:val="00BA11C3"/>
    <w:rsid w:val="00BA4ECF"/>
    <w:rsid w:val="00BC13D7"/>
    <w:rsid w:val="00BD720B"/>
    <w:rsid w:val="00BE303E"/>
    <w:rsid w:val="00BE3A9D"/>
    <w:rsid w:val="00BE42C9"/>
    <w:rsid w:val="00BF0FAB"/>
    <w:rsid w:val="00BF60DE"/>
    <w:rsid w:val="00C044A7"/>
    <w:rsid w:val="00C056E0"/>
    <w:rsid w:val="00C06AEE"/>
    <w:rsid w:val="00C155DF"/>
    <w:rsid w:val="00C17C76"/>
    <w:rsid w:val="00C218CC"/>
    <w:rsid w:val="00C2543F"/>
    <w:rsid w:val="00C41821"/>
    <w:rsid w:val="00C530BB"/>
    <w:rsid w:val="00C56457"/>
    <w:rsid w:val="00C70550"/>
    <w:rsid w:val="00C73FBA"/>
    <w:rsid w:val="00C77DFA"/>
    <w:rsid w:val="00C819EE"/>
    <w:rsid w:val="00C82BC0"/>
    <w:rsid w:val="00C85341"/>
    <w:rsid w:val="00C8785F"/>
    <w:rsid w:val="00C87F30"/>
    <w:rsid w:val="00C90CFD"/>
    <w:rsid w:val="00C93AAE"/>
    <w:rsid w:val="00C96696"/>
    <w:rsid w:val="00CB615C"/>
    <w:rsid w:val="00CC4E2F"/>
    <w:rsid w:val="00CC7353"/>
    <w:rsid w:val="00CF0A98"/>
    <w:rsid w:val="00D02197"/>
    <w:rsid w:val="00D04495"/>
    <w:rsid w:val="00D052A4"/>
    <w:rsid w:val="00D15494"/>
    <w:rsid w:val="00D157D2"/>
    <w:rsid w:val="00D20CFF"/>
    <w:rsid w:val="00D26DE3"/>
    <w:rsid w:val="00D2767F"/>
    <w:rsid w:val="00D30980"/>
    <w:rsid w:val="00D34E8F"/>
    <w:rsid w:val="00D377BA"/>
    <w:rsid w:val="00D437B7"/>
    <w:rsid w:val="00D45211"/>
    <w:rsid w:val="00D569B4"/>
    <w:rsid w:val="00D579C2"/>
    <w:rsid w:val="00D61450"/>
    <w:rsid w:val="00D71DB5"/>
    <w:rsid w:val="00D77830"/>
    <w:rsid w:val="00D81C9D"/>
    <w:rsid w:val="00D8612E"/>
    <w:rsid w:val="00D91230"/>
    <w:rsid w:val="00D92334"/>
    <w:rsid w:val="00DA5778"/>
    <w:rsid w:val="00DB3A94"/>
    <w:rsid w:val="00DB56E6"/>
    <w:rsid w:val="00DB6F9C"/>
    <w:rsid w:val="00DD1B71"/>
    <w:rsid w:val="00DD62EC"/>
    <w:rsid w:val="00DE1EAF"/>
    <w:rsid w:val="00DF17DE"/>
    <w:rsid w:val="00DF279B"/>
    <w:rsid w:val="00E03610"/>
    <w:rsid w:val="00E04D02"/>
    <w:rsid w:val="00E32130"/>
    <w:rsid w:val="00E350ED"/>
    <w:rsid w:val="00E376CE"/>
    <w:rsid w:val="00E520F8"/>
    <w:rsid w:val="00E547B9"/>
    <w:rsid w:val="00E60014"/>
    <w:rsid w:val="00E61572"/>
    <w:rsid w:val="00E66573"/>
    <w:rsid w:val="00E67747"/>
    <w:rsid w:val="00E810F3"/>
    <w:rsid w:val="00E82423"/>
    <w:rsid w:val="00E846B8"/>
    <w:rsid w:val="00E93CA8"/>
    <w:rsid w:val="00EA281B"/>
    <w:rsid w:val="00EB1230"/>
    <w:rsid w:val="00EB3769"/>
    <w:rsid w:val="00EB472E"/>
    <w:rsid w:val="00EB4E5E"/>
    <w:rsid w:val="00EB6835"/>
    <w:rsid w:val="00EC1E13"/>
    <w:rsid w:val="00EC324C"/>
    <w:rsid w:val="00EC55EB"/>
    <w:rsid w:val="00EC6B3C"/>
    <w:rsid w:val="00EC79A4"/>
    <w:rsid w:val="00EC7E40"/>
    <w:rsid w:val="00ED0FC3"/>
    <w:rsid w:val="00ED19B0"/>
    <w:rsid w:val="00ED44E1"/>
    <w:rsid w:val="00EE1300"/>
    <w:rsid w:val="00EE1F95"/>
    <w:rsid w:val="00EE4648"/>
    <w:rsid w:val="00EE4F24"/>
    <w:rsid w:val="00EF4126"/>
    <w:rsid w:val="00EF4144"/>
    <w:rsid w:val="00EF4F21"/>
    <w:rsid w:val="00F02E73"/>
    <w:rsid w:val="00F241B9"/>
    <w:rsid w:val="00F275A0"/>
    <w:rsid w:val="00F30163"/>
    <w:rsid w:val="00F3021A"/>
    <w:rsid w:val="00F308BC"/>
    <w:rsid w:val="00F45A33"/>
    <w:rsid w:val="00F507A2"/>
    <w:rsid w:val="00F51A56"/>
    <w:rsid w:val="00F52674"/>
    <w:rsid w:val="00F55F39"/>
    <w:rsid w:val="00F8459F"/>
    <w:rsid w:val="00F852C6"/>
    <w:rsid w:val="00F8710C"/>
    <w:rsid w:val="00FA529A"/>
    <w:rsid w:val="00FB2497"/>
    <w:rsid w:val="00FB403C"/>
    <w:rsid w:val="00FB4553"/>
    <w:rsid w:val="00FC014D"/>
    <w:rsid w:val="00FC29EB"/>
    <w:rsid w:val="00FD2528"/>
    <w:rsid w:val="00FD74B0"/>
    <w:rsid w:val="00FE504A"/>
    <w:rsid w:val="00FE76E2"/>
    <w:rsid w:val="087E15BA"/>
    <w:rsid w:val="0C0F061A"/>
    <w:rsid w:val="293C2A2E"/>
    <w:rsid w:val="29892A4C"/>
    <w:rsid w:val="33102787"/>
    <w:rsid w:val="3D2F7C4E"/>
    <w:rsid w:val="5B796B3E"/>
    <w:rsid w:val="62450715"/>
    <w:rsid w:val="6A275865"/>
    <w:rsid w:val="715F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0F2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0F2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F2C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0F2CEA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F2CEA"/>
    <w:rPr>
      <w:b/>
      <w:bCs/>
    </w:rPr>
  </w:style>
  <w:style w:type="character" w:styleId="a8">
    <w:name w:val="Emphasis"/>
    <w:basedOn w:val="a0"/>
    <w:uiPriority w:val="20"/>
    <w:qFormat/>
    <w:rsid w:val="000F2CEA"/>
    <w:rPr>
      <w:i/>
      <w:iCs/>
    </w:rPr>
  </w:style>
  <w:style w:type="character" w:styleId="a9">
    <w:name w:val="Hyperlink"/>
    <w:basedOn w:val="a0"/>
    <w:unhideWhenUsed/>
    <w:qFormat/>
    <w:rsid w:val="000F2CEA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0F2CEA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0F2CEA"/>
    <w:rPr>
      <w:sz w:val="18"/>
      <w:szCs w:val="18"/>
    </w:rPr>
  </w:style>
  <w:style w:type="paragraph" w:styleId="aa">
    <w:name w:val="List Paragraph"/>
    <w:basedOn w:val="a"/>
    <w:uiPriority w:val="34"/>
    <w:qFormat/>
    <w:rsid w:val="000F2CEA"/>
    <w:pPr>
      <w:ind w:firstLineChars="200" w:firstLine="420"/>
    </w:pPr>
  </w:style>
  <w:style w:type="character" w:customStyle="1" w:styleId="NormalCharacter">
    <w:name w:val="NormalCharacter"/>
    <w:semiHidden/>
    <w:rsid w:val="00E846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5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翟玉龙</cp:lastModifiedBy>
  <cp:revision>61</cp:revision>
  <dcterms:created xsi:type="dcterms:W3CDTF">2021-04-07T00:25:00Z</dcterms:created>
  <dcterms:modified xsi:type="dcterms:W3CDTF">2022-05-27T03:34:00Z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A9A8B02F43CC45E9BA6F5A0B92DFE7A0</vt:lpwstr>
  </property>
</Properties>
</file>