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71" w:rsidRPr="00041071" w:rsidRDefault="00991324" w:rsidP="006E6A42">
      <w:pPr>
        <w:widowControl/>
        <w:shd w:val="clear" w:color="auto" w:fill="FFFFFF"/>
        <w:wordWrap w:val="0"/>
        <w:spacing w:line="400" w:lineRule="atLeast"/>
        <w:jc w:val="left"/>
        <w:rPr>
          <w:rFonts w:ascii="黑体" w:eastAsia="黑体" w:hAnsi="黑体" w:cs="Segoe UI" w:hint="eastAsia"/>
          <w:b/>
          <w:color w:val="333333"/>
          <w:kern w:val="0"/>
          <w:sz w:val="32"/>
          <w:szCs w:val="32"/>
        </w:rPr>
      </w:pPr>
      <w:r w:rsidRPr="00041071">
        <w:rPr>
          <w:rFonts w:ascii="黑体" w:eastAsia="黑体" w:hAnsi="黑体" w:cs="Segoe UI" w:hint="eastAsia"/>
          <w:b/>
          <w:color w:val="333333"/>
          <w:kern w:val="0"/>
          <w:sz w:val="32"/>
          <w:szCs w:val="32"/>
        </w:rPr>
        <w:t>附件1</w:t>
      </w:r>
    </w:p>
    <w:p w:rsidR="00AD5571" w:rsidRPr="00041071" w:rsidRDefault="00991324" w:rsidP="00041071">
      <w:pPr>
        <w:widowControl/>
        <w:shd w:val="clear" w:color="auto" w:fill="FFFFFF"/>
        <w:spacing w:line="400" w:lineRule="atLeast"/>
        <w:jc w:val="center"/>
        <w:rPr>
          <w:rFonts w:ascii="黑体" w:eastAsia="黑体" w:hAnsi="黑体" w:cs="Segoe UI"/>
          <w:b/>
          <w:color w:val="333333"/>
          <w:kern w:val="0"/>
          <w:sz w:val="32"/>
          <w:szCs w:val="32"/>
        </w:rPr>
      </w:pPr>
      <w:r w:rsidRPr="00041071">
        <w:rPr>
          <w:rFonts w:ascii="黑体" w:eastAsia="黑体" w:hAnsi="黑体" w:cs="Segoe UI" w:hint="eastAsia"/>
          <w:b/>
          <w:color w:val="333333"/>
          <w:kern w:val="0"/>
          <w:sz w:val="32"/>
          <w:szCs w:val="32"/>
        </w:rPr>
        <w:t>采购项目</w:t>
      </w:r>
      <w:r w:rsidR="00A2276E" w:rsidRPr="00041071">
        <w:rPr>
          <w:rFonts w:ascii="黑体" w:eastAsia="黑体" w:hAnsi="黑体" w:cs="Segoe UI" w:hint="eastAsia"/>
          <w:b/>
          <w:color w:val="333333"/>
          <w:kern w:val="0"/>
          <w:sz w:val="32"/>
          <w:szCs w:val="32"/>
        </w:rPr>
        <w:t>需求</w:t>
      </w:r>
    </w:p>
    <w:p w:rsidR="00773D20" w:rsidRPr="00041071" w:rsidRDefault="00A2276E" w:rsidP="006E6A42">
      <w:pPr>
        <w:widowControl/>
        <w:shd w:val="clear" w:color="auto" w:fill="FFFFFF"/>
        <w:wordWrap w:val="0"/>
        <w:spacing w:line="400" w:lineRule="atLeast"/>
        <w:jc w:val="left"/>
        <w:rPr>
          <w:rFonts w:asciiTheme="minorEastAsia" w:hAnsiTheme="minorEastAsia"/>
          <w:sz w:val="24"/>
          <w:szCs w:val="24"/>
        </w:rPr>
      </w:pPr>
      <w:r w:rsidRPr="00041071">
        <w:rPr>
          <w:rFonts w:asciiTheme="minorEastAsia" w:hAnsiTheme="minorEastAsia" w:hint="eastAsia"/>
          <w:sz w:val="24"/>
          <w:szCs w:val="24"/>
        </w:rPr>
        <w:t>一、采购预估数量：</w:t>
      </w:r>
    </w:p>
    <w:p w:rsidR="00773D20" w:rsidRPr="00041071" w:rsidRDefault="00773D20" w:rsidP="006E6A42">
      <w:pPr>
        <w:widowControl/>
        <w:shd w:val="clear" w:color="auto" w:fill="FFFFFF"/>
        <w:wordWrap w:val="0"/>
        <w:spacing w:line="400" w:lineRule="atLeast"/>
        <w:jc w:val="left"/>
        <w:rPr>
          <w:rFonts w:asciiTheme="minorEastAsia" w:hAnsiTheme="minorEastAsia"/>
          <w:sz w:val="24"/>
          <w:szCs w:val="24"/>
        </w:rPr>
      </w:pPr>
      <w:r w:rsidRPr="00041071">
        <w:rPr>
          <w:rFonts w:asciiTheme="minorEastAsia" w:hAnsiTheme="minorEastAsia" w:hint="eastAsia"/>
          <w:sz w:val="24"/>
          <w:szCs w:val="24"/>
        </w:rPr>
        <w:t>（1）</w:t>
      </w:r>
      <w:r w:rsidR="00A2276E" w:rsidRPr="00041071">
        <w:rPr>
          <w:rFonts w:asciiTheme="minorEastAsia" w:hAnsiTheme="minorEastAsia" w:hint="eastAsia"/>
          <w:sz w:val="24"/>
          <w:szCs w:val="24"/>
        </w:rPr>
        <w:t>沙眼衣原体抗原检测试剂盒：910人份/</w:t>
      </w:r>
      <w:r w:rsidRPr="00041071">
        <w:rPr>
          <w:rFonts w:asciiTheme="minorEastAsia" w:hAnsiTheme="minorEastAsia" w:hint="eastAsia"/>
          <w:sz w:val="24"/>
          <w:szCs w:val="24"/>
        </w:rPr>
        <w:t>年</w:t>
      </w:r>
    </w:p>
    <w:p w:rsidR="00A2276E" w:rsidRPr="00041071" w:rsidRDefault="00773D20" w:rsidP="006E6A42">
      <w:pPr>
        <w:widowControl/>
        <w:shd w:val="clear" w:color="auto" w:fill="FFFFFF"/>
        <w:wordWrap w:val="0"/>
        <w:spacing w:line="400" w:lineRule="atLeast"/>
        <w:jc w:val="left"/>
        <w:rPr>
          <w:rFonts w:asciiTheme="minorEastAsia" w:hAnsiTheme="minorEastAsia"/>
          <w:sz w:val="24"/>
          <w:szCs w:val="24"/>
        </w:rPr>
      </w:pPr>
      <w:r w:rsidRPr="00041071">
        <w:rPr>
          <w:rFonts w:asciiTheme="minorEastAsia" w:hAnsiTheme="minorEastAsia" w:hint="eastAsia"/>
          <w:sz w:val="24"/>
          <w:szCs w:val="24"/>
        </w:rPr>
        <w:t>（2）</w:t>
      </w:r>
      <w:r w:rsidR="00A2276E" w:rsidRPr="00041071">
        <w:rPr>
          <w:rFonts w:asciiTheme="minorEastAsia" w:hAnsiTheme="minorEastAsia" w:hint="eastAsia"/>
          <w:sz w:val="24"/>
          <w:szCs w:val="24"/>
        </w:rPr>
        <w:t>幽门螺旋杆菌抗原检测试剂：90人</w:t>
      </w:r>
      <w:r w:rsidR="00DC0976" w:rsidRPr="00041071">
        <w:rPr>
          <w:rFonts w:asciiTheme="minorEastAsia" w:hAnsiTheme="minorEastAsia" w:hint="eastAsia"/>
          <w:sz w:val="24"/>
          <w:szCs w:val="24"/>
        </w:rPr>
        <w:t>份</w:t>
      </w:r>
      <w:r w:rsidR="00A2276E" w:rsidRPr="00041071">
        <w:rPr>
          <w:rFonts w:asciiTheme="minorEastAsia" w:hAnsiTheme="minorEastAsia" w:hint="eastAsia"/>
          <w:sz w:val="24"/>
          <w:szCs w:val="24"/>
        </w:rPr>
        <w:t>/</w:t>
      </w:r>
      <w:r w:rsidRPr="00041071">
        <w:rPr>
          <w:rFonts w:asciiTheme="minorEastAsia" w:hAnsiTheme="minorEastAsia" w:hint="eastAsia"/>
          <w:sz w:val="24"/>
          <w:szCs w:val="24"/>
        </w:rPr>
        <w:t>年</w:t>
      </w:r>
    </w:p>
    <w:p w:rsidR="00A2276E" w:rsidRPr="00041071" w:rsidRDefault="00A2276E" w:rsidP="006E6A42">
      <w:pPr>
        <w:widowControl/>
        <w:shd w:val="clear" w:color="auto" w:fill="FFFFFF"/>
        <w:wordWrap w:val="0"/>
        <w:spacing w:line="400" w:lineRule="atLeast"/>
        <w:jc w:val="left"/>
        <w:rPr>
          <w:rFonts w:asciiTheme="minorEastAsia" w:hAnsiTheme="minorEastAsia"/>
          <w:sz w:val="24"/>
          <w:szCs w:val="24"/>
        </w:rPr>
      </w:pPr>
      <w:r w:rsidRPr="00041071">
        <w:rPr>
          <w:rFonts w:asciiTheme="minorEastAsia" w:hAnsiTheme="minorEastAsia" w:hint="eastAsia"/>
          <w:sz w:val="24"/>
          <w:szCs w:val="24"/>
        </w:rPr>
        <w:t>二、采购预算：10500元/</w:t>
      </w:r>
      <w:r w:rsidR="00773D20" w:rsidRPr="00041071">
        <w:rPr>
          <w:rFonts w:asciiTheme="minorEastAsia" w:hAnsiTheme="minorEastAsia" w:hint="eastAsia"/>
          <w:sz w:val="24"/>
          <w:szCs w:val="24"/>
        </w:rPr>
        <w:t>年</w:t>
      </w:r>
    </w:p>
    <w:p w:rsidR="00A2276E" w:rsidRPr="00041071" w:rsidRDefault="00A2276E" w:rsidP="006E6A42">
      <w:pPr>
        <w:widowControl/>
        <w:shd w:val="clear" w:color="auto" w:fill="FFFFFF"/>
        <w:wordWrap w:val="0"/>
        <w:spacing w:line="400" w:lineRule="atLeast"/>
        <w:jc w:val="left"/>
        <w:rPr>
          <w:rFonts w:asciiTheme="minorEastAsia" w:hAnsiTheme="minorEastAsia"/>
          <w:sz w:val="24"/>
          <w:szCs w:val="24"/>
        </w:rPr>
      </w:pPr>
      <w:r w:rsidRPr="00041071">
        <w:rPr>
          <w:rFonts w:asciiTheme="minorEastAsia" w:hAnsiTheme="minorEastAsia" w:hint="eastAsia"/>
          <w:sz w:val="24"/>
          <w:szCs w:val="24"/>
        </w:rPr>
        <w:t>三、供货期限：</w:t>
      </w:r>
      <w:r w:rsidRPr="00041071">
        <w:rPr>
          <w:rFonts w:asciiTheme="minorEastAsia" w:hAnsiTheme="minorEastAsia"/>
          <w:sz w:val="24"/>
          <w:szCs w:val="24"/>
        </w:rPr>
        <w:t>36</w:t>
      </w:r>
      <w:r w:rsidR="00773D20" w:rsidRPr="00041071">
        <w:rPr>
          <w:rFonts w:asciiTheme="minorEastAsia" w:hAnsiTheme="minorEastAsia" w:hint="eastAsia"/>
          <w:sz w:val="24"/>
          <w:szCs w:val="24"/>
        </w:rPr>
        <w:t>个月，采购数量以实际使用量为准</w:t>
      </w:r>
    </w:p>
    <w:p w:rsidR="00063274" w:rsidRPr="00041071" w:rsidRDefault="00063274" w:rsidP="006E6A42">
      <w:pPr>
        <w:widowControl/>
        <w:shd w:val="clear" w:color="auto" w:fill="FFFFFF"/>
        <w:wordWrap w:val="0"/>
        <w:spacing w:line="400" w:lineRule="atLeast"/>
        <w:jc w:val="left"/>
        <w:rPr>
          <w:rFonts w:asciiTheme="minorEastAsia" w:hAnsiTheme="minorEastAsia"/>
          <w:sz w:val="24"/>
          <w:szCs w:val="24"/>
        </w:rPr>
      </w:pPr>
      <w:r w:rsidRPr="00041071">
        <w:rPr>
          <w:rFonts w:asciiTheme="minorEastAsia" w:hAnsiTheme="minorEastAsia" w:hint="eastAsia"/>
          <w:sz w:val="24"/>
          <w:szCs w:val="24"/>
        </w:rPr>
        <w:t>四、技术要求：</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1</w:t>
      </w:r>
      <w:r w:rsidR="00063274" w:rsidRPr="00041071">
        <w:rPr>
          <w:rFonts w:asciiTheme="minorEastAsia" w:hAnsiTheme="minorEastAsia" w:hint="eastAsia"/>
          <w:sz w:val="24"/>
          <w:szCs w:val="24"/>
        </w:rPr>
        <w:t>．沙眼衣原体抗原检测试剂盒</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1.1定性快速检测沙眼衣原体抗原，检测样本包括女性宫颈分泌物、男性尿道分泌物等生殖道标本。</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1.2快速检测，</w:t>
      </w:r>
      <w:proofErr w:type="gramStart"/>
      <w:r w:rsidRPr="00041071">
        <w:rPr>
          <w:rFonts w:asciiTheme="minorEastAsia" w:hAnsiTheme="minorEastAsia" w:hint="eastAsia"/>
          <w:sz w:val="24"/>
          <w:szCs w:val="24"/>
        </w:rPr>
        <w:t>检测全</w:t>
      </w:r>
      <w:proofErr w:type="gramEnd"/>
      <w:r w:rsidRPr="00041071">
        <w:rPr>
          <w:rFonts w:asciiTheme="minorEastAsia" w:hAnsiTheme="minorEastAsia" w:hint="eastAsia"/>
          <w:sz w:val="24"/>
          <w:szCs w:val="24"/>
        </w:rPr>
        <w:t>过程≤30分钟。</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1.3支持肉眼判读结果。</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1.4室温保存，有效期≥12个月。</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2</w:t>
      </w:r>
      <w:r w:rsidR="00063274" w:rsidRPr="00041071">
        <w:rPr>
          <w:rFonts w:asciiTheme="minorEastAsia" w:hAnsiTheme="minorEastAsia" w:hint="eastAsia"/>
          <w:sz w:val="24"/>
          <w:szCs w:val="24"/>
        </w:rPr>
        <w:t>．幽门螺旋杆菌抗原检测试剂</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2.1定性快速检测幽门螺旋杆菌抗原。</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2.2快速检测，</w:t>
      </w:r>
      <w:proofErr w:type="gramStart"/>
      <w:r w:rsidRPr="00041071">
        <w:rPr>
          <w:rFonts w:asciiTheme="minorEastAsia" w:hAnsiTheme="minorEastAsia" w:hint="eastAsia"/>
          <w:sz w:val="24"/>
          <w:szCs w:val="24"/>
        </w:rPr>
        <w:t>检测全</w:t>
      </w:r>
      <w:proofErr w:type="gramEnd"/>
      <w:r w:rsidRPr="00041071">
        <w:rPr>
          <w:rFonts w:asciiTheme="minorEastAsia" w:hAnsiTheme="minorEastAsia" w:hint="eastAsia"/>
          <w:sz w:val="24"/>
          <w:szCs w:val="24"/>
        </w:rPr>
        <w:t>过程≤30分钟。</w:t>
      </w:r>
    </w:p>
    <w:p w:rsidR="00D10DC8" w:rsidRPr="00041071" w:rsidRDefault="00D10DC8" w:rsidP="00D10DC8">
      <w:pPr>
        <w:spacing w:line="360" w:lineRule="auto"/>
        <w:jc w:val="left"/>
        <w:rPr>
          <w:rFonts w:asciiTheme="minorEastAsia" w:hAnsiTheme="minorEastAsia"/>
          <w:sz w:val="24"/>
          <w:szCs w:val="24"/>
        </w:rPr>
      </w:pPr>
      <w:r w:rsidRPr="00041071">
        <w:rPr>
          <w:rFonts w:asciiTheme="minorEastAsia" w:hAnsiTheme="minorEastAsia" w:hint="eastAsia"/>
          <w:sz w:val="24"/>
          <w:szCs w:val="24"/>
        </w:rPr>
        <w:t>2.3支持肉眼判读结果。</w:t>
      </w:r>
    </w:p>
    <w:p w:rsidR="00D843B7" w:rsidRPr="00041071" w:rsidRDefault="00D10DC8" w:rsidP="00D10DC8">
      <w:pPr>
        <w:widowControl/>
        <w:shd w:val="clear" w:color="auto" w:fill="FFFFFF"/>
        <w:wordWrap w:val="0"/>
        <w:spacing w:line="360" w:lineRule="auto"/>
        <w:jc w:val="left"/>
        <w:rPr>
          <w:rFonts w:asciiTheme="minorEastAsia" w:hAnsiTheme="minorEastAsia" w:cs="Segoe UI"/>
          <w:color w:val="333333"/>
          <w:kern w:val="0"/>
          <w:sz w:val="32"/>
          <w:szCs w:val="32"/>
        </w:rPr>
      </w:pPr>
      <w:r w:rsidRPr="00041071">
        <w:rPr>
          <w:rFonts w:asciiTheme="minorEastAsia" w:hAnsiTheme="minorEastAsia" w:hint="eastAsia"/>
          <w:sz w:val="24"/>
          <w:szCs w:val="24"/>
        </w:rPr>
        <w:t>2.4室温保存，有效期≥12个月。</w:t>
      </w:r>
    </w:p>
    <w:p w:rsidR="006E6A42"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041071" w:rsidRDefault="00991324" w:rsidP="00991324">
      <w:pPr>
        <w:widowControl/>
        <w:shd w:val="clear" w:color="auto" w:fill="FFFFFF"/>
        <w:wordWrap w:val="0"/>
        <w:jc w:val="left"/>
        <w:rPr>
          <w:rFonts w:ascii="Segoe UI" w:eastAsia="宋体" w:hAnsi="Segoe UI" w:cs="Segoe UI"/>
          <w:b/>
          <w:color w:val="333333"/>
          <w:kern w:val="0"/>
          <w:sz w:val="18"/>
          <w:szCs w:val="18"/>
        </w:rPr>
      </w:pPr>
      <w:r w:rsidRPr="00041071">
        <w:rPr>
          <w:rFonts w:ascii="黑体" w:eastAsia="黑体" w:hAnsi="黑体" w:cs="Segoe UI" w:hint="eastAsia"/>
          <w:b/>
          <w:color w:val="333333"/>
          <w:kern w:val="0"/>
          <w:sz w:val="32"/>
          <w:szCs w:val="32"/>
        </w:rPr>
        <w:t>附件</w:t>
      </w:r>
      <w:r w:rsidR="00E27BB3" w:rsidRPr="00041071">
        <w:rPr>
          <w:rFonts w:ascii="黑体" w:eastAsia="黑体" w:hAnsi="黑体" w:cs="Segoe UI" w:hint="eastAsia"/>
          <w:b/>
          <w:color w:val="333333"/>
          <w:kern w:val="0"/>
          <w:sz w:val="32"/>
          <w:szCs w:val="32"/>
        </w:rPr>
        <w:t>2</w:t>
      </w:r>
      <w:r w:rsidR="00041071" w:rsidRPr="00041071">
        <w:rPr>
          <w:rFonts w:ascii="Segoe UI" w:eastAsia="宋体" w:hAnsi="Segoe UI" w:cs="Segoe UI"/>
          <w:b/>
          <w:color w:val="333333"/>
          <w:kern w:val="0"/>
          <w:sz w:val="18"/>
          <w:szCs w:val="18"/>
        </w:rPr>
        <w:t xml:space="preserve"> </w:t>
      </w:r>
    </w:p>
    <w:p w:rsidR="00991324" w:rsidRPr="00041071" w:rsidRDefault="006A576A" w:rsidP="00991324">
      <w:pPr>
        <w:widowControl/>
        <w:shd w:val="clear" w:color="auto" w:fill="FFFFFF"/>
        <w:wordWrap w:val="0"/>
        <w:jc w:val="center"/>
        <w:rPr>
          <w:rFonts w:ascii="Segoe UI" w:eastAsia="宋体" w:hAnsi="Segoe UI" w:cs="Segoe UI"/>
          <w:b/>
          <w:color w:val="333333"/>
          <w:kern w:val="0"/>
          <w:sz w:val="18"/>
          <w:szCs w:val="18"/>
        </w:rPr>
      </w:pPr>
      <w:r w:rsidRPr="00041071">
        <w:rPr>
          <w:rFonts w:ascii="黑体" w:eastAsia="黑体" w:hAnsi="黑体" w:cs="Segoe UI" w:hint="eastAsia"/>
          <w:b/>
          <w:color w:val="333333"/>
          <w:kern w:val="0"/>
          <w:sz w:val="32"/>
          <w:szCs w:val="32"/>
        </w:rPr>
        <w:t>品目及</w:t>
      </w:r>
      <w:r w:rsidR="003974A1" w:rsidRPr="00041071">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9"/>
        <w:gridCol w:w="992"/>
        <w:gridCol w:w="1134"/>
        <w:gridCol w:w="709"/>
        <w:gridCol w:w="992"/>
        <w:gridCol w:w="567"/>
        <w:gridCol w:w="993"/>
        <w:gridCol w:w="567"/>
        <w:gridCol w:w="740"/>
        <w:gridCol w:w="961"/>
      </w:tblGrid>
      <w:tr w:rsidR="00B9533D" w:rsidRPr="00991324" w:rsidTr="00041071">
        <w:trPr>
          <w:trHeight w:val="735"/>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序号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产品名称</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制造商名称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品牌</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24"/>
                <w:szCs w:val="24"/>
              </w:rPr>
            </w:pPr>
            <w:r w:rsidRPr="00041071">
              <w:rPr>
                <w:rFonts w:asciiTheme="minorEastAsia" w:hAnsiTheme="minorEastAsia" w:cs="Segoe UI" w:hint="eastAsia"/>
                <w:color w:val="333333"/>
                <w:kern w:val="0"/>
                <w:sz w:val="24"/>
                <w:szCs w:val="24"/>
              </w:rPr>
              <w:t>单价</w:t>
            </w:r>
          </w:p>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（元）</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041071">
            <w:pPr>
              <w:widowControl/>
              <w:wordWrap w:val="0"/>
              <w:spacing w:line="400" w:lineRule="exact"/>
              <w:jc w:val="center"/>
              <w:rPr>
                <w:rFonts w:asciiTheme="minorEastAsia" w:hAnsiTheme="minorEastAsia" w:cs="Segoe UI"/>
                <w:color w:val="333333"/>
                <w:kern w:val="0"/>
                <w:sz w:val="24"/>
                <w:szCs w:val="24"/>
              </w:rPr>
            </w:pPr>
            <w:r w:rsidRPr="00041071">
              <w:rPr>
                <w:rFonts w:asciiTheme="minorEastAsia" w:hAnsiTheme="minorEastAsia" w:cs="Segoe UI" w:hint="eastAsia"/>
                <w:color w:val="333333"/>
                <w:kern w:val="0"/>
                <w:sz w:val="24"/>
                <w:szCs w:val="24"/>
              </w:rPr>
              <w:t>数量</w:t>
            </w:r>
          </w:p>
        </w:tc>
        <w:tc>
          <w:tcPr>
            <w:tcW w:w="740" w:type="dxa"/>
            <w:tcBorders>
              <w:top w:val="single" w:sz="8" w:space="0" w:color="auto"/>
              <w:left w:val="nil"/>
              <w:bottom w:val="single" w:sz="8" w:space="0" w:color="auto"/>
              <w:right w:val="single" w:sz="8" w:space="0" w:color="auto"/>
            </w:tcBorders>
            <w:shd w:val="clear" w:color="auto" w:fill="FFFFFF"/>
            <w:vAlign w:val="center"/>
          </w:tcPr>
          <w:p w:rsidR="00B9533D" w:rsidRPr="00041071" w:rsidRDefault="00B9533D"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总价（元）</w:t>
            </w: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9B291B" w:rsidP="00041071">
            <w:pPr>
              <w:widowControl/>
              <w:wordWrap w:val="0"/>
              <w:spacing w:line="400" w:lineRule="exact"/>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24"/>
                <w:szCs w:val="24"/>
              </w:rPr>
              <w:t>挂网流水号</w:t>
            </w:r>
          </w:p>
        </w:tc>
      </w:tr>
      <w:tr w:rsidR="00B9533D" w:rsidRPr="00991324" w:rsidTr="00041071">
        <w:trPr>
          <w:trHeight w:val="33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313FD8" w:rsidP="00313FD8">
            <w:pPr>
              <w:widowControl/>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18"/>
                <w:szCs w:val="18"/>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r>
      <w:tr w:rsidR="00B9533D" w:rsidRPr="00991324" w:rsidTr="00041071">
        <w:trPr>
          <w:trHeight w:val="39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313FD8" w:rsidP="00313FD8">
            <w:pPr>
              <w:widowControl/>
              <w:wordWrap w:val="0"/>
              <w:jc w:val="center"/>
              <w:rPr>
                <w:rFonts w:asciiTheme="minorEastAsia" w:hAnsiTheme="minorEastAsia" w:cs="Segoe UI"/>
                <w:color w:val="333333"/>
                <w:kern w:val="0"/>
                <w:sz w:val="18"/>
                <w:szCs w:val="18"/>
              </w:rPr>
            </w:pPr>
            <w:r w:rsidRPr="00041071">
              <w:rPr>
                <w:rFonts w:asciiTheme="minorEastAsia" w:hAnsiTheme="minorEastAsia" w:cs="Segoe UI" w:hint="eastAsia"/>
                <w:color w:val="333333"/>
                <w:kern w:val="0"/>
                <w:sz w:val="18"/>
                <w:szCs w:val="18"/>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r>
      <w:tr w:rsidR="00B9533D" w:rsidRPr="00991324" w:rsidTr="00041071">
        <w:trPr>
          <w:trHeight w:val="30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313FD8" w:rsidP="00313FD8">
            <w:pPr>
              <w:widowControl/>
              <w:wordWrap w:val="0"/>
              <w:jc w:val="center"/>
              <w:rPr>
                <w:rFonts w:asciiTheme="minorEastAsia" w:hAnsiTheme="minorEastAsia" w:cs="Segoe UI"/>
                <w:color w:val="333333"/>
                <w:kern w:val="0"/>
                <w:sz w:val="18"/>
                <w:szCs w:val="18"/>
              </w:rPr>
            </w:pPr>
            <w:r w:rsidRPr="00041071">
              <w:rPr>
                <w:rFonts w:asciiTheme="minorEastAsia" w:hAnsiTheme="minorEastAsia" w:cs="Segoe UI"/>
                <w:color w:val="333333"/>
                <w:kern w:val="0"/>
                <w:sz w:val="18"/>
                <w:szCs w:val="18"/>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041071" w:rsidRDefault="00B9533D" w:rsidP="00313FD8">
            <w:pPr>
              <w:widowControl/>
              <w:wordWrap w:val="0"/>
              <w:jc w:val="center"/>
              <w:rPr>
                <w:rFonts w:asciiTheme="minorEastAsia" w:hAnsiTheme="minorEastAsia" w:cs="Segoe UI"/>
                <w:color w:val="333333"/>
                <w:kern w:val="0"/>
                <w:sz w:val="18"/>
                <w:szCs w:val="18"/>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041071" w:rsidRDefault="00B9533D" w:rsidP="00313FD8">
            <w:pPr>
              <w:widowControl/>
              <w:wordWrap w:val="0"/>
              <w:jc w:val="center"/>
              <w:rPr>
                <w:rFonts w:asciiTheme="minorEastAsia" w:hAnsiTheme="minorEastAsia"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1C655A">
      <w:pPr>
        <w:pStyle w:val="a8"/>
        <w:ind w:rightChars="-27" w:right="-57"/>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041071" w:rsidRDefault="00332B4A" w:rsidP="0061122A">
      <w:pPr>
        <w:widowControl/>
        <w:snapToGrid w:val="0"/>
        <w:spacing w:afterLines="100" w:line="360" w:lineRule="auto"/>
        <w:jc w:val="left"/>
        <w:outlineLvl w:val="1"/>
        <w:rPr>
          <w:rFonts w:asciiTheme="minorEastAsia" w:hAnsiTheme="minorEastAsia"/>
          <w:sz w:val="24"/>
        </w:rPr>
      </w:pPr>
      <w:r w:rsidRPr="00041071">
        <w:rPr>
          <w:rFonts w:asciiTheme="minorEastAsia" w:hAnsiTheme="minorEastAsia" w:hint="eastAsia"/>
          <w:sz w:val="24"/>
        </w:rPr>
        <w:t>投标人名称：</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（加盖公章）</w:t>
      </w:r>
    </w:p>
    <w:p w:rsidR="00332B4A" w:rsidRPr="00041071" w:rsidRDefault="00332B4A" w:rsidP="0061122A">
      <w:pPr>
        <w:widowControl/>
        <w:snapToGrid w:val="0"/>
        <w:spacing w:afterLines="100" w:line="360" w:lineRule="auto"/>
        <w:jc w:val="left"/>
        <w:outlineLvl w:val="1"/>
        <w:rPr>
          <w:rFonts w:asciiTheme="minorEastAsia" w:hAnsiTheme="minorEastAsia"/>
          <w:sz w:val="24"/>
        </w:rPr>
      </w:pPr>
      <w:r w:rsidRPr="00041071">
        <w:rPr>
          <w:rFonts w:asciiTheme="minorEastAsia" w:hAnsiTheme="minorEastAsia" w:hint="eastAsia"/>
          <w:sz w:val="24"/>
        </w:rPr>
        <w:lastRenderedPageBreak/>
        <w:t>法定责任人或授权代表：</w:t>
      </w:r>
      <w:r w:rsidRPr="00041071">
        <w:rPr>
          <w:rFonts w:asciiTheme="minorEastAsia" w:hAnsiTheme="minorEastAsia" w:hint="eastAsia"/>
          <w:sz w:val="24"/>
          <w:u w:val="single"/>
        </w:rPr>
        <w:t xml:space="preserve">      （签名）    </w:t>
      </w:r>
    </w:p>
    <w:p w:rsidR="00332B4A" w:rsidRPr="00041071" w:rsidRDefault="00332B4A" w:rsidP="00332B4A">
      <w:pPr>
        <w:widowControl/>
        <w:snapToGrid w:val="0"/>
        <w:jc w:val="left"/>
        <w:outlineLvl w:val="1"/>
        <w:rPr>
          <w:rFonts w:asciiTheme="minorEastAsia" w:hAnsiTheme="minorEastAsia"/>
          <w:sz w:val="24"/>
        </w:rPr>
      </w:pPr>
      <w:r w:rsidRPr="00041071">
        <w:rPr>
          <w:rFonts w:asciiTheme="minorEastAsia" w:hAnsiTheme="minorEastAsia" w:hint="eastAsia"/>
          <w:sz w:val="24"/>
        </w:rPr>
        <w:t>磋商日期：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D54212" w:rsidRDefault="00D54212" w:rsidP="00041071">
      <w:pPr>
        <w:widowControl/>
        <w:shd w:val="clear" w:color="auto" w:fill="FFFFFF"/>
        <w:wordWrap w:val="0"/>
        <w:rPr>
          <w:rFonts w:ascii="黑体" w:eastAsia="黑体" w:hAnsi="黑体" w:cs="Segoe UI"/>
          <w:color w:val="333333"/>
          <w:kern w:val="0"/>
          <w:sz w:val="32"/>
          <w:szCs w:val="32"/>
        </w:rPr>
      </w:pPr>
    </w:p>
    <w:p w:rsidR="00991324" w:rsidRPr="00041071" w:rsidRDefault="00332BC2" w:rsidP="00991324">
      <w:pPr>
        <w:widowControl/>
        <w:shd w:val="clear" w:color="auto" w:fill="FFFFFF"/>
        <w:wordWrap w:val="0"/>
        <w:jc w:val="center"/>
        <w:rPr>
          <w:rFonts w:ascii="Segoe UI" w:eastAsia="宋体" w:hAnsi="Segoe UI" w:cs="Segoe UI"/>
          <w:b/>
          <w:color w:val="333333"/>
          <w:kern w:val="0"/>
          <w:sz w:val="18"/>
          <w:szCs w:val="18"/>
        </w:rPr>
      </w:pPr>
      <w:r w:rsidRPr="00041071">
        <w:rPr>
          <w:rFonts w:ascii="黑体" w:eastAsia="黑体" w:hAnsi="黑体" w:cs="Segoe UI" w:hint="eastAsia"/>
          <w:b/>
          <w:color w:val="333333"/>
          <w:kern w:val="0"/>
          <w:sz w:val="32"/>
          <w:szCs w:val="32"/>
        </w:rPr>
        <w:t>技术要求应答</w:t>
      </w:r>
      <w:r w:rsidR="00991324" w:rsidRPr="00041071">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041071" w:rsidRDefault="00C916A7"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招标</w:t>
            </w:r>
            <w:r w:rsidR="003B51B5" w:rsidRPr="00041071">
              <w:rPr>
                <w:rFonts w:asciiTheme="minorEastAsia" w:hAnsiTheme="minorEastAsia" w:cs="宋体" w:hint="eastAsia"/>
                <w:kern w:val="0"/>
                <w:sz w:val="24"/>
                <w:szCs w:val="24"/>
              </w:rPr>
              <w:t>文件条目</w:t>
            </w:r>
            <w:r w:rsidR="00991324" w:rsidRPr="000410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041071" w:rsidRDefault="00C916A7"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招标</w:t>
            </w:r>
            <w:r w:rsidR="003B51B5" w:rsidRPr="00041071">
              <w:rPr>
                <w:rFonts w:asciiTheme="minorEastAsia" w:hAnsiTheme="minorEastAsia" w:cs="宋体" w:hint="eastAsia"/>
                <w:kern w:val="0"/>
                <w:sz w:val="24"/>
                <w:szCs w:val="24"/>
              </w:rPr>
              <w:t>文件</w:t>
            </w:r>
            <w:r w:rsidR="00991324" w:rsidRPr="000410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041071" w:rsidRDefault="00332B4A"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041071" w:rsidRDefault="003B51B5"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响应/</w:t>
            </w:r>
            <w:r w:rsidR="00991324" w:rsidRPr="000410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041071" w:rsidRDefault="00332B4A" w:rsidP="0061122A">
      <w:pPr>
        <w:widowControl/>
        <w:snapToGrid w:val="0"/>
        <w:spacing w:afterLines="100" w:line="360" w:lineRule="auto"/>
        <w:jc w:val="left"/>
        <w:outlineLvl w:val="1"/>
        <w:rPr>
          <w:rFonts w:asciiTheme="minorEastAsia" w:hAnsiTheme="minorEastAsia"/>
          <w:sz w:val="24"/>
        </w:rPr>
      </w:pPr>
      <w:r w:rsidRPr="00041071">
        <w:rPr>
          <w:rFonts w:asciiTheme="minorEastAsia" w:hAnsiTheme="minorEastAsia" w:hint="eastAsia"/>
          <w:sz w:val="24"/>
        </w:rPr>
        <w:t>投标人名称：</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（加盖公章）</w:t>
      </w:r>
    </w:p>
    <w:p w:rsidR="00332B4A" w:rsidRPr="00041071" w:rsidRDefault="00332B4A" w:rsidP="0061122A">
      <w:pPr>
        <w:widowControl/>
        <w:snapToGrid w:val="0"/>
        <w:spacing w:afterLines="100" w:line="360" w:lineRule="auto"/>
        <w:jc w:val="left"/>
        <w:outlineLvl w:val="1"/>
        <w:rPr>
          <w:rFonts w:asciiTheme="minorEastAsia" w:hAnsiTheme="minorEastAsia"/>
          <w:sz w:val="24"/>
        </w:rPr>
      </w:pPr>
      <w:r w:rsidRPr="00041071">
        <w:rPr>
          <w:rFonts w:asciiTheme="minorEastAsia" w:hAnsiTheme="minorEastAsia" w:hint="eastAsia"/>
          <w:sz w:val="24"/>
        </w:rPr>
        <w:t>法定责任人或授权代表：</w:t>
      </w:r>
      <w:r w:rsidR="00960159" w:rsidRPr="00041071">
        <w:rPr>
          <w:rFonts w:asciiTheme="minorEastAsia" w:hAnsiTheme="minorEastAsia" w:hint="eastAsia"/>
          <w:sz w:val="24"/>
          <w:u w:val="single"/>
        </w:rPr>
        <w:t xml:space="preserve">     </w:t>
      </w:r>
      <w:r w:rsidRPr="00041071">
        <w:rPr>
          <w:rFonts w:asciiTheme="minorEastAsia" w:hAnsiTheme="minorEastAsia" w:hint="eastAsia"/>
          <w:sz w:val="24"/>
          <w:u w:val="single"/>
        </w:rPr>
        <w:t xml:space="preserve">（签名）    </w:t>
      </w:r>
    </w:p>
    <w:p w:rsidR="00332B4A" w:rsidRPr="00041071" w:rsidRDefault="00332B4A" w:rsidP="00F952EC">
      <w:pPr>
        <w:widowControl/>
        <w:snapToGrid w:val="0"/>
        <w:jc w:val="left"/>
        <w:outlineLvl w:val="1"/>
        <w:rPr>
          <w:rFonts w:asciiTheme="minorEastAsia" w:hAnsiTheme="minorEastAsia"/>
          <w:sz w:val="24"/>
        </w:rPr>
      </w:pPr>
      <w:r w:rsidRPr="00041071">
        <w:rPr>
          <w:rFonts w:asciiTheme="minorEastAsia" w:hAnsiTheme="minorEastAsia" w:hint="eastAsia"/>
          <w:sz w:val="24"/>
        </w:rPr>
        <w:t>磋商日期：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5F1008" w:rsidRDefault="005F1008" w:rsidP="00332B4A">
      <w:pPr>
        <w:widowControl/>
        <w:shd w:val="clear" w:color="auto" w:fill="FFFFFF"/>
        <w:wordWrap w:val="0"/>
        <w:jc w:val="center"/>
        <w:rPr>
          <w:rFonts w:ascii="黑体" w:eastAsia="黑体" w:hAnsi="黑体" w:cs="Segoe UI"/>
          <w:color w:val="333333"/>
          <w:kern w:val="0"/>
          <w:sz w:val="32"/>
          <w:szCs w:val="32"/>
        </w:rPr>
      </w:pPr>
    </w:p>
    <w:p w:rsidR="00991324" w:rsidRPr="00041071" w:rsidRDefault="00991324" w:rsidP="00991324">
      <w:pPr>
        <w:widowControl/>
        <w:shd w:val="clear" w:color="auto" w:fill="FFFFFF"/>
        <w:wordWrap w:val="0"/>
        <w:jc w:val="center"/>
        <w:rPr>
          <w:rFonts w:ascii="Segoe UI" w:eastAsia="宋体" w:hAnsi="Segoe UI" w:cs="Segoe UI"/>
          <w:b/>
          <w:color w:val="333333"/>
          <w:kern w:val="0"/>
          <w:sz w:val="18"/>
          <w:szCs w:val="18"/>
        </w:rPr>
      </w:pPr>
      <w:r w:rsidRPr="00041071">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041071" w:rsidRDefault="006C64E2"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041071" w:rsidRDefault="006C64E2"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6C64E2" w:rsidRPr="00041071" w:rsidRDefault="006C64E2"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6C64E2" w:rsidRPr="00041071" w:rsidRDefault="006C64E2"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041071" w:rsidRDefault="006C64E2"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041071" w:rsidRDefault="006C64E2" w:rsidP="00041071">
            <w:pPr>
              <w:widowControl/>
              <w:wordWrap w:val="0"/>
              <w:spacing w:line="400" w:lineRule="exact"/>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6C64E2" w:rsidRPr="00041071" w:rsidRDefault="006C64E2" w:rsidP="00991324">
            <w:pPr>
              <w:widowControl/>
              <w:wordWrap w:val="0"/>
              <w:jc w:val="center"/>
              <w:rPr>
                <w:rFonts w:asciiTheme="minorEastAsia" w:hAnsiTheme="minorEastAsia" w:cs="宋体"/>
                <w:kern w:val="0"/>
                <w:sz w:val="18"/>
                <w:szCs w:val="18"/>
              </w:rPr>
            </w:pPr>
            <w:r w:rsidRPr="00041071">
              <w:rPr>
                <w:rFonts w:asciiTheme="minorEastAsia" w:hAnsiTheme="minorEastAsia" w:cs="宋体" w:hint="eastAsia"/>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3974A1"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1</w:t>
      </w:r>
      <w:r w:rsidR="006C64E2" w:rsidRPr="00F952EC">
        <w:rPr>
          <w:rFonts w:ascii="黑体" w:eastAsia="黑体" w:hAnsi="黑体" w:hint="eastAsia"/>
          <w:sz w:val="21"/>
          <w:szCs w:val="21"/>
        </w:rPr>
        <w:t>．</w:t>
      </w:r>
      <w:r w:rsidRPr="00F952EC">
        <w:rPr>
          <w:rFonts w:ascii="黑体" w:eastAsia="黑体" w:hAnsi="黑体" w:hint="eastAsia"/>
          <w:sz w:val="21"/>
          <w:szCs w:val="21"/>
        </w:rPr>
        <w:t>表中产品为近三年销售，用户仍在使用的货物；</w:t>
      </w:r>
    </w:p>
    <w:p w:rsidR="00991324"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2</w:t>
      </w:r>
      <w:r w:rsidR="006C64E2" w:rsidRPr="00F952EC">
        <w:rPr>
          <w:rFonts w:ascii="黑体" w:eastAsia="黑体" w:hAnsi="黑体" w:hint="eastAsia"/>
          <w:sz w:val="21"/>
          <w:szCs w:val="21"/>
        </w:rPr>
        <w:t>．</w:t>
      </w:r>
      <w:r w:rsidRPr="00F952EC">
        <w:rPr>
          <w:rFonts w:ascii="黑体" w:eastAsia="黑体" w:hAnsi="黑体" w:hint="eastAsia"/>
          <w:sz w:val="21"/>
          <w:szCs w:val="21"/>
        </w:rPr>
        <w:t>只填写本次投标产品型号或与本次投标产品相当的型号。</w:t>
      </w:r>
    </w:p>
    <w:p w:rsidR="00064C5D" w:rsidRDefault="00064C5D" w:rsidP="00064C5D">
      <w:pPr>
        <w:widowControl/>
        <w:shd w:val="clear" w:color="auto" w:fill="FFFFFF"/>
        <w:wordWrap w:val="0"/>
        <w:jc w:val="left"/>
        <w:rPr>
          <w:rFonts w:ascii="仿宋" w:eastAsia="仿宋" w:hAnsi="仿宋"/>
          <w:sz w:val="24"/>
        </w:rPr>
      </w:pPr>
    </w:p>
    <w:p w:rsidR="00064C5D" w:rsidRPr="00041071" w:rsidRDefault="00064C5D" w:rsidP="0061122A">
      <w:pPr>
        <w:widowControl/>
        <w:snapToGrid w:val="0"/>
        <w:spacing w:afterLines="100" w:line="360" w:lineRule="auto"/>
        <w:jc w:val="left"/>
        <w:outlineLvl w:val="1"/>
        <w:rPr>
          <w:rFonts w:asciiTheme="minorEastAsia" w:hAnsiTheme="minorEastAsia"/>
          <w:sz w:val="24"/>
        </w:rPr>
      </w:pPr>
      <w:r w:rsidRPr="00041071">
        <w:rPr>
          <w:rFonts w:asciiTheme="minorEastAsia" w:hAnsiTheme="minorEastAsia" w:hint="eastAsia"/>
          <w:sz w:val="24"/>
        </w:rPr>
        <w:t>投标人名称：</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（加盖公章）</w:t>
      </w:r>
    </w:p>
    <w:p w:rsidR="00064C5D" w:rsidRPr="00041071" w:rsidRDefault="00064C5D" w:rsidP="0061122A">
      <w:pPr>
        <w:widowControl/>
        <w:snapToGrid w:val="0"/>
        <w:spacing w:afterLines="100" w:line="360" w:lineRule="auto"/>
        <w:jc w:val="left"/>
        <w:outlineLvl w:val="1"/>
        <w:rPr>
          <w:rFonts w:asciiTheme="minorEastAsia" w:hAnsiTheme="minorEastAsia"/>
          <w:sz w:val="24"/>
        </w:rPr>
      </w:pPr>
      <w:r w:rsidRPr="00041071">
        <w:rPr>
          <w:rFonts w:asciiTheme="minorEastAsia" w:hAnsiTheme="minorEastAsia" w:hint="eastAsia"/>
          <w:sz w:val="24"/>
        </w:rPr>
        <w:t>法定责任人或授权代表：</w:t>
      </w:r>
      <w:r w:rsidRPr="00041071">
        <w:rPr>
          <w:rFonts w:asciiTheme="minorEastAsia" w:hAnsiTheme="minorEastAsia" w:hint="eastAsia"/>
          <w:sz w:val="24"/>
          <w:u w:val="single"/>
        </w:rPr>
        <w:t xml:space="preserve">     （签名）    </w:t>
      </w:r>
    </w:p>
    <w:p w:rsidR="00064C5D" w:rsidRPr="00041071" w:rsidRDefault="00064C5D" w:rsidP="00064C5D">
      <w:pPr>
        <w:widowControl/>
        <w:snapToGrid w:val="0"/>
        <w:jc w:val="left"/>
        <w:outlineLvl w:val="1"/>
        <w:rPr>
          <w:rFonts w:asciiTheme="minorEastAsia" w:hAnsiTheme="minorEastAsia"/>
          <w:sz w:val="24"/>
        </w:rPr>
      </w:pPr>
      <w:r w:rsidRPr="00041071">
        <w:rPr>
          <w:rFonts w:asciiTheme="minorEastAsia" w:hAnsiTheme="minorEastAsia" w:hint="eastAsia"/>
          <w:sz w:val="24"/>
        </w:rPr>
        <w:t>磋商日期：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lastRenderedPageBreak/>
        <w:t>法定代表人授权书</w:t>
      </w:r>
      <w:bookmarkEnd w:id="0"/>
    </w:p>
    <w:p w:rsidR="00391597" w:rsidRPr="00041071" w:rsidRDefault="00391597" w:rsidP="00391597">
      <w:pPr>
        <w:widowControl/>
        <w:snapToGrid w:val="0"/>
        <w:spacing w:line="360" w:lineRule="auto"/>
        <w:jc w:val="left"/>
        <w:outlineLvl w:val="1"/>
        <w:rPr>
          <w:rFonts w:asciiTheme="minorEastAsia" w:hAnsiTheme="minorEastAsia"/>
          <w:sz w:val="24"/>
        </w:rPr>
      </w:pPr>
      <w:r w:rsidRPr="00041071">
        <w:rPr>
          <w:rFonts w:asciiTheme="minorEastAsia" w:hAnsiTheme="minorEastAsia" w:hint="eastAsia"/>
          <w:sz w:val="24"/>
        </w:rPr>
        <w:t>四川省妇幼保健院：</w:t>
      </w:r>
    </w:p>
    <w:p w:rsidR="00391597" w:rsidRPr="00041071" w:rsidRDefault="00391597" w:rsidP="00391597">
      <w:pPr>
        <w:widowControl/>
        <w:snapToGrid w:val="0"/>
        <w:spacing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本人</w:t>
      </w:r>
      <w:r w:rsidRPr="00041071">
        <w:rPr>
          <w:rFonts w:asciiTheme="minorEastAsia" w:hAnsiTheme="minorEastAsia" w:hint="eastAsia"/>
          <w:sz w:val="24"/>
          <w:u w:val="single"/>
        </w:rPr>
        <w:t xml:space="preserve"> （授权人姓名）  </w:t>
      </w:r>
      <w:r w:rsidRPr="00041071">
        <w:rPr>
          <w:rFonts w:asciiTheme="minorEastAsia" w:hAnsiTheme="minorEastAsia" w:hint="eastAsia"/>
          <w:sz w:val="24"/>
        </w:rPr>
        <w:t>系</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的</w:t>
      </w:r>
      <w:r w:rsidRPr="00041071">
        <w:rPr>
          <w:rFonts w:asciiTheme="minorEastAsia" w:hAnsiTheme="minorEastAsia" w:hint="eastAsia"/>
          <w:sz w:val="24"/>
          <w:u w:val="single"/>
        </w:rPr>
        <w:t xml:space="preserve">  （职务）  </w:t>
      </w:r>
      <w:r w:rsidRPr="00041071">
        <w:rPr>
          <w:rFonts w:asciiTheme="minorEastAsia" w:hAnsiTheme="minorEastAsia" w:hint="eastAsia"/>
          <w:sz w:val="24"/>
        </w:rPr>
        <w:t>，现授权</w:t>
      </w:r>
      <w:r w:rsidRPr="00041071">
        <w:rPr>
          <w:rFonts w:asciiTheme="minorEastAsia" w:hAnsiTheme="minorEastAsia" w:hint="eastAsia"/>
          <w:sz w:val="24"/>
          <w:u w:val="single"/>
        </w:rPr>
        <w:t xml:space="preserve">  （被授权人姓名）  </w:t>
      </w:r>
      <w:r w:rsidRPr="00041071">
        <w:rPr>
          <w:rFonts w:asciiTheme="minorEastAsia" w:hAnsiTheme="minorEastAsia" w:hint="eastAsia"/>
          <w:sz w:val="24"/>
        </w:rPr>
        <w:t>作为授权代表参加贵院组织的</w:t>
      </w:r>
      <w:r w:rsidRPr="00041071">
        <w:rPr>
          <w:rFonts w:asciiTheme="minorEastAsia" w:hAnsiTheme="minorEastAsia" w:hint="eastAsia"/>
          <w:sz w:val="24"/>
          <w:u w:val="single"/>
        </w:rPr>
        <w:t xml:space="preserve">  （项目名称）  </w:t>
      </w:r>
      <w:r w:rsidRPr="00041071">
        <w:rPr>
          <w:rFonts w:asciiTheme="minorEastAsia" w:hAnsiTheme="minorEastAsia" w:hint="eastAsia"/>
          <w:sz w:val="24"/>
        </w:rPr>
        <w:t>项目（项目编号：</w:t>
      </w:r>
      <w:r w:rsidRPr="00041071">
        <w:rPr>
          <w:rFonts w:asciiTheme="minorEastAsia" w:hAnsiTheme="minorEastAsia" w:hint="eastAsia"/>
          <w:sz w:val="24"/>
          <w:u w:val="single"/>
        </w:rPr>
        <w:t xml:space="preserve">            </w:t>
      </w:r>
      <w:r w:rsidRPr="00041071">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041071" w:rsidRDefault="00391597" w:rsidP="00391597">
      <w:pPr>
        <w:widowControl/>
        <w:snapToGrid w:val="0"/>
        <w:spacing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特此授权，本授权书自出具之日起生效。</w:t>
      </w:r>
    </w:p>
    <w:p w:rsidR="00391597" w:rsidRPr="00041071" w:rsidRDefault="00391597" w:rsidP="00391597">
      <w:pPr>
        <w:widowControl/>
        <w:snapToGrid w:val="0"/>
        <w:spacing w:line="360" w:lineRule="auto"/>
        <w:ind w:firstLineChars="200" w:firstLine="480"/>
        <w:jc w:val="left"/>
        <w:outlineLvl w:val="1"/>
        <w:rPr>
          <w:rFonts w:asciiTheme="minorEastAsia" w:hAnsiTheme="minorEastAsia"/>
          <w:sz w:val="24"/>
        </w:rPr>
      </w:pPr>
    </w:p>
    <w:p w:rsidR="00391597" w:rsidRPr="00041071" w:rsidRDefault="00391597" w:rsidP="0061122A">
      <w:pPr>
        <w:widowControl/>
        <w:snapToGrid w:val="0"/>
        <w:spacing w:afterLines="5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投标人名称：</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（加盖公章）</w:t>
      </w:r>
    </w:p>
    <w:p w:rsidR="00391597" w:rsidRPr="00041071" w:rsidRDefault="00391597" w:rsidP="0061122A">
      <w:pPr>
        <w:widowControl/>
        <w:snapToGrid w:val="0"/>
        <w:spacing w:afterLines="5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法定代表人：</w:t>
      </w:r>
      <w:r w:rsidRPr="00041071">
        <w:rPr>
          <w:rFonts w:asciiTheme="minorEastAsia" w:hAnsiTheme="minorEastAsia" w:hint="eastAsia"/>
          <w:sz w:val="24"/>
          <w:u w:val="single"/>
        </w:rPr>
        <w:t xml:space="preserve">    （签名或盖章）  </w:t>
      </w:r>
    </w:p>
    <w:p w:rsidR="00391597" w:rsidRPr="00041071" w:rsidRDefault="00391597" w:rsidP="0061122A">
      <w:pPr>
        <w:widowControl/>
        <w:snapToGrid w:val="0"/>
        <w:spacing w:afterLines="5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授权代表：</w:t>
      </w:r>
      <w:r w:rsidRPr="00041071">
        <w:rPr>
          <w:rFonts w:asciiTheme="minorEastAsia" w:hAnsiTheme="minorEastAsia" w:hint="eastAsia"/>
          <w:sz w:val="24"/>
          <w:u w:val="single"/>
        </w:rPr>
        <w:t xml:space="preserve">        （签名）       </w:t>
      </w:r>
    </w:p>
    <w:p w:rsidR="00391597" w:rsidRPr="00041071" w:rsidRDefault="00391597" w:rsidP="00391597">
      <w:pPr>
        <w:widowControl/>
        <w:snapToGrid w:val="0"/>
        <w:spacing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授权日期：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041071" w:rsidRDefault="006C48AE" w:rsidP="0061122A">
      <w:pPr>
        <w:pStyle w:val="GW-"/>
        <w:snapToGrid w:val="0"/>
        <w:spacing w:beforeLines="100" w:afterLines="100" w:line="240" w:lineRule="auto"/>
        <w:ind w:firstLineChars="0" w:firstLine="0"/>
        <w:jc w:val="center"/>
        <w:rPr>
          <w:rFonts w:ascii="黑体" w:eastAsia="黑体" w:hAnsi="黑体"/>
          <w:b/>
          <w:sz w:val="32"/>
          <w:szCs w:val="32"/>
        </w:rPr>
      </w:pPr>
      <w:bookmarkStart w:id="1" w:name="_Hlk47353806"/>
      <w:r w:rsidRPr="00041071">
        <w:rPr>
          <w:rFonts w:ascii="黑体" w:eastAsia="黑体" w:hAnsi="黑体" w:hint="eastAsia"/>
          <w:b/>
          <w:sz w:val="32"/>
          <w:szCs w:val="32"/>
        </w:rPr>
        <w:t>良好的商业信誉</w:t>
      </w:r>
      <w:r w:rsidR="0070071D" w:rsidRPr="00041071">
        <w:rPr>
          <w:rFonts w:ascii="黑体" w:eastAsia="黑体" w:hAnsi="黑体" w:hint="eastAsia"/>
          <w:b/>
          <w:sz w:val="32"/>
          <w:szCs w:val="32"/>
        </w:rPr>
        <w:t>和</w:t>
      </w:r>
      <w:r w:rsidR="0070071D" w:rsidRPr="00041071">
        <w:rPr>
          <w:rFonts w:ascii="黑体" w:eastAsia="黑体" w:hAnsi="黑体"/>
          <w:b/>
          <w:sz w:val="32"/>
          <w:szCs w:val="32"/>
        </w:rPr>
        <w:t>健全的财务会计制度</w:t>
      </w:r>
      <w:r w:rsidRPr="00041071">
        <w:rPr>
          <w:rFonts w:ascii="黑体" w:eastAsia="黑体" w:hAnsi="黑体" w:hint="eastAsia"/>
          <w:b/>
          <w:sz w:val="32"/>
          <w:szCs w:val="32"/>
        </w:rPr>
        <w:t>的承诺函</w:t>
      </w:r>
      <w:bookmarkEnd w:id="1"/>
    </w:p>
    <w:p w:rsidR="006C48AE" w:rsidRPr="00041071" w:rsidRDefault="0070071D" w:rsidP="006C48AE">
      <w:pPr>
        <w:snapToGrid w:val="0"/>
        <w:spacing w:line="360" w:lineRule="auto"/>
        <w:rPr>
          <w:rFonts w:asciiTheme="minorEastAsia" w:hAnsiTheme="minorEastAsia"/>
          <w:sz w:val="24"/>
          <w:szCs w:val="24"/>
        </w:rPr>
      </w:pPr>
      <w:r w:rsidRPr="00041071">
        <w:rPr>
          <w:rFonts w:asciiTheme="minorEastAsia" w:hAnsiTheme="minorEastAsia" w:hint="eastAsia"/>
          <w:sz w:val="24"/>
          <w:szCs w:val="24"/>
        </w:rPr>
        <w:t>四川省妇幼保健院</w:t>
      </w:r>
      <w:r w:rsidR="006C48AE" w:rsidRPr="00041071">
        <w:rPr>
          <w:rFonts w:asciiTheme="minorEastAsia" w:hAnsiTheme="minorEastAsia" w:hint="eastAsia"/>
          <w:sz w:val="24"/>
          <w:szCs w:val="24"/>
        </w:rPr>
        <w:t>：</w:t>
      </w:r>
    </w:p>
    <w:p w:rsidR="006C48AE" w:rsidRPr="00041071" w:rsidRDefault="006C48AE" w:rsidP="0061122A">
      <w:pPr>
        <w:snapToGrid w:val="0"/>
        <w:spacing w:afterLines="50" w:line="360" w:lineRule="auto"/>
        <w:ind w:firstLineChars="200" w:firstLine="480"/>
        <w:rPr>
          <w:rFonts w:asciiTheme="minorEastAsia" w:hAnsiTheme="minorEastAsia"/>
          <w:sz w:val="24"/>
        </w:rPr>
      </w:pPr>
      <w:r w:rsidRPr="00041071">
        <w:rPr>
          <w:rFonts w:asciiTheme="minorEastAsia" w:hAnsiTheme="minorEastAsia" w:hint="eastAsia"/>
          <w:sz w:val="24"/>
        </w:rPr>
        <w:t>本</w:t>
      </w:r>
      <w:r w:rsidR="0070071D" w:rsidRPr="00041071">
        <w:rPr>
          <w:rFonts w:asciiTheme="minorEastAsia" w:hAnsiTheme="minorEastAsia" w:hint="eastAsia"/>
          <w:sz w:val="24"/>
          <w:szCs w:val="24"/>
        </w:rPr>
        <w:t>投标人</w:t>
      </w:r>
      <w:r w:rsidRPr="00041071">
        <w:rPr>
          <w:rFonts w:asciiTheme="minorEastAsia" w:hAnsiTheme="minorEastAsia" w:hint="eastAsia"/>
          <w:sz w:val="24"/>
          <w:u w:val="single"/>
        </w:rPr>
        <w:t xml:space="preserve">      （</w:t>
      </w:r>
      <w:r w:rsidR="0070071D" w:rsidRPr="00041071">
        <w:rPr>
          <w:rFonts w:asciiTheme="minorEastAsia" w:hAnsiTheme="minorEastAsia" w:hint="eastAsia"/>
          <w:sz w:val="24"/>
          <w:u w:val="single"/>
        </w:rPr>
        <w:t>投标人</w:t>
      </w:r>
      <w:r w:rsidRPr="00041071">
        <w:rPr>
          <w:rFonts w:asciiTheme="minorEastAsia" w:hAnsiTheme="minorEastAsia" w:hint="eastAsia"/>
          <w:sz w:val="24"/>
          <w:u w:val="single"/>
        </w:rPr>
        <w:t xml:space="preserve">全称）        </w:t>
      </w:r>
      <w:r w:rsidRPr="00041071">
        <w:rPr>
          <w:rFonts w:asciiTheme="minorEastAsia" w:hAnsiTheme="minorEastAsia" w:hint="eastAsia"/>
          <w:sz w:val="24"/>
        </w:rPr>
        <w:t>参加</w:t>
      </w:r>
      <w:r w:rsidRPr="00041071">
        <w:rPr>
          <w:rFonts w:asciiTheme="minorEastAsia" w:hAnsiTheme="minorEastAsia" w:hint="eastAsia"/>
          <w:sz w:val="24"/>
          <w:u w:val="single"/>
        </w:rPr>
        <w:t xml:space="preserve">   （项目名称）   </w:t>
      </w:r>
      <w:r w:rsidRPr="00041071">
        <w:rPr>
          <w:rFonts w:asciiTheme="minorEastAsia" w:hAnsiTheme="minorEastAsia" w:hint="eastAsia"/>
          <w:sz w:val="24"/>
        </w:rPr>
        <w:t>（项目编号：</w:t>
      </w:r>
      <w:r w:rsidRPr="00041071">
        <w:rPr>
          <w:rFonts w:asciiTheme="minorEastAsia" w:hAnsiTheme="minorEastAsia" w:hint="eastAsia"/>
          <w:sz w:val="24"/>
          <w:u w:val="single"/>
        </w:rPr>
        <w:t xml:space="preserve">            </w:t>
      </w:r>
      <w:r w:rsidRPr="00041071">
        <w:rPr>
          <w:rFonts w:asciiTheme="minorEastAsia" w:hAnsiTheme="minorEastAsia" w:hint="eastAsia"/>
          <w:sz w:val="24"/>
        </w:rPr>
        <w:t>）的</w:t>
      </w:r>
      <w:r w:rsidRPr="00041071">
        <w:rPr>
          <w:rFonts w:asciiTheme="minorEastAsia" w:hAnsiTheme="minorEastAsia" w:hint="eastAsia"/>
          <w:sz w:val="24"/>
          <w:szCs w:val="24"/>
        </w:rPr>
        <w:t>磋商</w:t>
      </w:r>
      <w:r w:rsidRPr="00041071">
        <w:rPr>
          <w:rFonts w:asciiTheme="minorEastAsia" w:hAnsiTheme="minorEastAsia" w:hint="eastAsia"/>
          <w:sz w:val="24"/>
        </w:rPr>
        <w:t>活动，现郑重承诺：</w:t>
      </w:r>
    </w:p>
    <w:p w:rsidR="006C48AE" w:rsidRPr="00041071" w:rsidRDefault="006C48AE" w:rsidP="006C48AE">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本</w:t>
      </w:r>
      <w:r w:rsidR="003D6FF4" w:rsidRPr="00041071">
        <w:rPr>
          <w:rFonts w:asciiTheme="minorEastAsia" w:hAnsiTheme="minorEastAsia" w:hint="eastAsia"/>
          <w:sz w:val="24"/>
          <w:szCs w:val="24"/>
        </w:rPr>
        <w:t>投标人</w:t>
      </w:r>
      <w:r w:rsidRPr="00041071">
        <w:rPr>
          <w:rFonts w:asciiTheme="minorEastAsia" w:hAnsiTheme="minorEastAsia" w:hint="eastAsia"/>
          <w:sz w:val="24"/>
          <w:szCs w:val="24"/>
        </w:rPr>
        <w:t>具有良好的商业信誉</w:t>
      </w:r>
      <w:r w:rsidR="0070071D" w:rsidRPr="00041071">
        <w:rPr>
          <w:rFonts w:asciiTheme="minorEastAsia" w:hAnsiTheme="minorEastAsia" w:hint="eastAsia"/>
          <w:sz w:val="24"/>
          <w:szCs w:val="24"/>
        </w:rPr>
        <w:t>和</w:t>
      </w:r>
      <w:r w:rsidR="0070071D" w:rsidRPr="00041071">
        <w:rPr>
          <w:rFonts w:asciiTheme="minorEastAsia" w:hAnsiTheme="minorEastAsia"/>
          <w:sz w:val="24"/>
          <w:szCs w:val="24"/>
        </w:rPr>
        <w:t>健全的财务会计制度</w:t>
      </w:r>
      <w:r w:rsidRPr="00041071">
        <w:rPr>
          <w:rFonts w:asciiTheme="minorEastAsia" w:hAnsiTheme="minorEastAsia" w:hint="eastAsia"/>
          <w:sz w:val="24"/>
          <w:szCs w:val="24"/>
        </w:rPr>
        <w:t>。</w:t>
      </w:r>
    </w:p>
    <w:p w:rsidR="006C48AE" w:rsidRPr="00041071" w:rsidRDefault="003D6FF4" w:rsidP="006C48AE">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本投标人</w:t>
      </w:r>
      <w:r w:rsidR="006C48AE" w:rsidRPr="00041071">
        <w:rPr>
          <w:rFonts w:asciiTheme="minorEastAsia" w:hAnsiTheme="minorEastAsia" w:hint="eastAsia"/>
          <w:sz w:val="24"/>
          <w:szCs w:val="24"/>
        </w:rPr>
        <w:t>对上述承诺的</w:t>
      </w:r>
      <w:r w:rsidRPr="00041071">
        <w:rPr>
          <w:rFonts w:asciiTheme="minorEastAsia" w:hAnsiTheme="minorEastAsia" w:hint="eastAsia"/>
          <w:sz w:val="24"/>
          <w:szCs w:val="24"/>
        </w:rPr>
        <w:t>内容事项真实性负责，如经查实上述承诺的内容事项存在虚假，本投标人</w:t>
      </w:r>
      <w:r w:rsidR="006C48AE" w:rsidRPr="00041071">
        <w:rPr>
          <w:rFonts w:asciiTheme="minorEastAsia" w:hAnsiTheme="minorEastAsia" w:hint="eastAsia"/>
          <w:sz w:val="24"/>
          <w:szCs w:val="24"/>
        </w:rPr>
        <w:t>愿意接受以提供虚假材料谋取中标追究法律责任。</w:t>
      </w:r>
    </w:p>
    <w:p w:rsidR="006C48AE" w:rsidRPr="00041071" w:rsidRDefault="006C48AE" w:rsidP="006C48AE">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特此承诺。</w:t>
      </w:r>
    </w:p>
    <w:p w:rsidR="006C48AE" w:rsidRPr="00041071" w:rsidRDefault="006C48AE" w:rsidP="006C48AE">
      <w:pPr>
        <w:snapToGrid w:val="0"/>
        <w:spacing w:line="360" w:lineRule="auto"/>
        <w:ind w:firstLineChars="200" w:firstLine="480"/>
        <w:rPr>
          <w:rFonts w:asciiTheme="minorEastAsia" w:hAnsiTheme="minorEastAsia"/>
          <w:sz w:val="24"/>
          <w:szCs w:val="24"/>
        </w:rPr>
      </w:pPr>
    </w:p>
    <w:p w:rsidR="006C48AE" w:rsidRPr="00041071" w:rsidRDefault="0070071D" w:rsidP="0061122A">
      <w:pPr>
        <w:widowControl/>
        <w:snapToGrid w:val="0"/>
        <w:spacing w:afterLines="10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投标人</w:t>
      </w:r>
      <w:r w:rsidR="006C48AE" w:rsidRPr="00041071">
        <w:rPr>
          <w:rFonts w:asciiTheme="minorEastAsia" w:hAnsiTheme="minorEastAsia" w:hint="eastAsia"/>
          <w:sz w:val="24"/>
        </w:rPr>
        <w:t>名称：</w:t>
      </w:r>
      <w:r w:rsidR="006C48AE" w:rsidRPr="00041071">
        <w:rPr>
          <w:rFonts w:asciiTheme="minorEastAsia" w:hAnsiTheme="minorEastAsia" w:hint="eastAsia"/>
          <w:sz w:val="24"/>
          <w:u w:val="single"/>
        </w:rPr>
        <w:t xml:space="preserve">  （</w:t>
      </w:r>
      <w:r w:rsidRPr="00041071">
        <w:rPr>
          <w:rFonts w:asciiTheme="minorEastAsia" w:hAnsiTheme="minorEastAsia" w:hint="eastAsia"/>
          <w:sz w:val="24"/>
          <w:u w:val="single"/>
        </w:rPr>
        <w:t>投标人</w:t>
      </w:r>
      <w:r w:rsidR="006C48AE" w:rsidRPr="00041071">
        <w:rPr>
          <w:rFonts w:asciiTheme="minorEastAsia" w:hAnsiTheme="minorEastAsia" w:hint="eastAsia"/>
          <w:sz w:val="24"/>
          <w:u w:val="single"/>
        </w:rPr>
        <w:t xml:space="preserve">全称）  </w:t>
      </w:r>
      <w:r w:rsidR="006C48AE" w:rsidRPr="00041071">
        <w:rPr>
          <w:rFonts w:asciiTheme="minorEastAsia" w:hAnsiTheme="minorEastAsia" w:hint="eastAsia"/>
          <w:sz w:val="24"/>
        </w:rPr>
        <w:t>（加盖公章）</w:t>
      </w:r>
    </w:p>
    <w:p w:rsidR="006C48AE" w:rsidRPr="00041071" w:rsidRDefault="006C48AE" w:rsidP="0061122A">
      <w:pPr>
        <w:widowControl/>
        <w:snapToGrid w:val="0"/>
        <w:spacing w:afterLines="10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lastRenderedPageBreak/>
        <w:t>法定</w:t>
      </w:r>
      <w:r w:rsidR="0070071D" w:rsidRPr="00041071">
        <w:rPr>
          <w:rFonts w:asciiTheme="minorEastAsia" w:hAnsiTheme="minorEastAsia" w:hint="eastAsia"/>
          <w:sz w:val="24"/>
        </w:rPr>
        <w:t>代表</w:t>
      </w:r>
      <w:r w:rsidRPr="00041071">
        <w:rPr>
          <w:rFonts w:asciiTheme="minorEastAsia" w:hAnsiTheme="minorEastAsia" w:hint="eastAsia"/>
          <w:sz w:val="24"/>
        </w:rPr>
        <w:t>人或授权代表：</w:t>
      </w:r>
      <w:r w:rsidRPr="00041071">
        <w:rPr>
          <w:rFonts w:asciiTheme="minorEastAsia" w:hAnsiTheme="minorEastAsia" w:hint="eastAsia"/>
          <w:sz w:val="24"/>
          <w:u w:val="single"/>
        </w:rPr>
        <w:t xml:space="preserve">  </w:t>
      </w:r>
      <w:r w:rsidR="0070071D" w:rsidRPr="00041071">
        <w:rPr>
          <w:rFonts w:asciiTheme="minorEastAsia" w:hAnsiTheme="minorEastAsia" w:hint="eastAsia"/>
          <w:sz w:val="24"/>
          <w:u w:val="single"/>
        </w:rPr>
        <w:t xml:space="preserve">      （签名）</w:t>
      </w:r>
      <w:r w:rsidRPr="00041071">
        <w:rPr>
          <w:rFonts w:asciiTheme="minorEastAsia" w:hAnsiTheme="minorEastAsia" w:hint="eastAsia"/>
          <w:sz w:val="24"/>
          <w:u w:val="single"/>
        </w:rPr>
        <w:t xml:space="preserve">       </w:t>
      </w:r>
    </w:p>
    <w:p w:rsidR="00991324" w:rsidRPr="00041071" w:rsidRDefault="006C48AE" w:rsidP="00002EAC">
      <w:pPr>
        <w:widowControl/>
        <w:snapToGrid w:val="0"/>
        <w:ind w:firstLineChars="200" w:firstLine="480"/>
        <w:jc w:val="left"/>
        <w:outlineLvl w:val="1"/>
        <w:rPr>
          <w:rFonts w:asciiTheme="minorEastAsia" w:hAnsiTheme="minorEastAsia"/>
          <w:sz w:val="24"/>
        </w:rPr>
      </w:pPr>
      <w:r w:rsidRPr="00041071">
        <w:rPr>
          <w:rFonts w:asciiTheme="minorEastAsia" w:hAnsiTheme="minorEastAsia" w:hint="eastAsia"/>
          <w:sz w:val="24"/>
        </w:rPr>
        <w:t>磋商日期：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E53B55" w:rsidRDefault="00E53B55" w:rsidP="0061122A">
      <w:pPr>
        <w:pStyle w:val="GW-"/>
        <w:snapToGrid w:val="0"/>
        <w:spacing w:beforeLines="100" w:afterLines="100" w:line="240" w:lineRule="auto"/>
        <w:ind w:firstLineChars="0" w:firstLine="0"/>
        <w:jc w:val="center"/>
        <w:rPr>
          <w:rFonts w:ascii="楷体" w:eastAsia="楷体" w:hAnsi="楷体"/>
          <w:b/>
          <w:sz w:val="32"/>
          <w:szCs w:val="32"/>
        </w:rPr>
      </w:pPr>
    </w:p>
    <w:p w:rsidR="00002EAC" w:rsidRPr="00041071" w:rsidRDefault="00002EAC" w:rsidP="0061122A">
      <w:pPr>
        <w:pStyle w:val="GW-"/>
        <w:snapToGrid w:val="0"/>
        <w:spacing w:beforeLines="100" w:afterLines="100" w:line="240" w:lineRule="auto"/>
        <w:ind w:firstLineChars="0" w:firstLine="0"/>
        <w:jc w:val="center"/>
        <w:rPr>
          <w:rFonts w:ascii="黑体" w:eastAsia="黑体" w:hAnsi="黑体"/>
          <w:b/>
          <w:sz w:val="32"/>
          <w:szCs w:val="32"/>
        </w:rPr>
      </w:pPr>
      <w:r w:rsidRPr="00041071">
        <w:rPr>
          <w:rFonts w:ascii="黑体" w:eastAsia="黑体" w:hAnsi="黑体" w:hint="eastAsia"/>
          <w:b/>
          <w:sz w:val="32"/>
          <w:szCs w:val="32"/>
        </w:rPr>
        <w:t>履行合同所必需的设备和专业技术能力的承诺函</w:t>
      </w:r>
    </w:p>
    <w:p w:rsidR="00002EAC" w:rsidRPr="00041071" w:rsidRDefault="00002EAC" w:rsidP="0061122A">
      <w:pPr>
        <w:snapToGrid w:val="0"/>
        <w:spacing w:beforeLines="150" w:afterLines="50" w:line="360" w:lineRule="auto"/>
        <w:rPr>
          <w:rFonts w:asciiTheme="minorEastAsia" w:hAnsiTheme="minorEastAsia"/>
          <w:sz w:val="24"/>
          <w:szCs w:val="24"/>
        </w:rPr>
      </w:pPr>
      <w:r w:rsidRPr="00041071">
        <w:rPr>
          <w:rFonts w:asciiTheme="minorEastAsia" w:hAnsiTheme="minorEastAsia" w:hint="eastAsia"/>
          <w:sz w:val="24"/>
          <w:szCs w:val="24"/>
        </w:rPr>
        <w:t>四川省妇幼保健院：</w:t>
      </w:r>
    </w:p>
    <w:p w:rsidR="00002EAC" w:rsidRPr="00041071" w:rsidRDefault="00002EAC" w:rsidP="0061122A">
      <w:pPr>
        <w:snapToGrid w:val="0"/>
        <w:spacing w:afterLines="50" w:line="360" w:lineRule="auto"/>
        <w:ind w:firstLineChars="200" w:firstLine="480"/>
        <w:rPr>
          <w:rFonts w:asciiTheme="minorEastAsia" w:hAnsiTheme="minorEastAsia"/>
          <w:sz w:val="24"/>
        </w:rPr>
      </w:pPr>
      <w:r w:rsidRPr="00041071">
        <w:rPr>
          <w:rFonts w:asciiTheme="minorEastAsia" w:hAnsiTheme="minorEastAsia" w:hint="eastAsia"/>
          <w:sz w:val="24"/>
        </w:rPr>
        <w:t>本</w:t>
      </w:r>
      <w:r w:rsidRPr="00041071">
        <w:rPr>
          <w:rFonts w:asciiTheme="minorEastAsia" w:hAnsiTheme="minorEastAsia" w:hint="eastAsia"/>
          <w:sz w:val="24"/>
          <w:szCs w:val="24"/>
        </w:rPr>
        <w:t>投标人</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参加</w:t>
      </w:r>
      <w:r w:rsidRPr="00041071">
        <w:rPr>
          <w:rFonts w:asciiTheme="minorEastAsia" w:hAnsiTheme="minorEastAsia" w:hint="eastAsia"/>
          <w:sz w:val="24"/>
          <w:u w:val="single"/>
        </w:rPr>
        <w:t xml:space="preserve">   （项目名称）   </w:t>
      </w:r>
      <w:r w:rsidRPr="00041071">
        <w:rPr>
          <w:rFonts w:asciiTheme="minorEastAsia" w:hAnsiTheme="minorEastAsia" w:hint="eastAsia"/>
          <w:sz w:val="24"/>
        </w:rPr>
        <w:t>（项目编号：</w:t>
      </w:r>
      <w:r w:rsidRPr="00041071">
        <w:rPr>
          <w:rFonts w:asciiTheme="minorEastAsia" w:hAnsiTheme="minorEastAsia" w:hint="eastAsia"/>
          <w:sz w:val="24"/>
          <w:u w:val="single"/>
        </w:rPr>
        <w:t xml:space="preserve">            </w:t>
      </w:r>
      <w:r w:rsidRPr="00041071">
        <w:rPr>
          <w:rFonts w:asciiTheme="minorEastAsia" w:hAnsiTheme="minorEastAsia" w:hint="eastAsia"/>
          <w:sz w:val="24"/>
        </w:rPr>
        <w:t>）的</w:t>
      </w:r>
      <w:r w:rsidRPr="00041071">
        <w:rPr>
          <w:rFonts w:asciiTheme="minorEastAsia" w:hAnsiTheme="minorEastAsia" w:hint="eastAsia"/>
          <w:sz w:val="24"/>
          <w:szCs w:val="24"/>
        </w:rPr>
        <w:t>磋商</w:t>
      </w:r>
      <w:r w:rsidRPr="00041071">
        <w:rPr>
          <w:rFonts w:asciiTheme="minorEastAsia" w:hAnsiTheme="minorEastAsia" w:hint="eastAsia"/>
          <w:sz w:val="24"/>
        </w:rPr>
        <w:t>活动，现郑重承诺：</w:t>
      </w:r>
    </w:p>
    <w:p w:rsidR="00002EAC" w:rsidRPr="00041071" w:rsidRDefault="00002EAC" w:rsidP="00002EAC">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本</w:t>
      </w:r>
      <w:r w:rsidR="003D6FF4" w:rsidRPr="00041071">
        <w:rPr>
          <w:rFonts w:asciiTheme="minorEastAsia" w:hAnsiTheme="minorEastAsia" w:hint="eastAsia"/>
          <w:sz w:val="24"/>
          <w:szCs w:val="24"/>
        </w:rPr>
        <w:t>投标人</w:t>
      </w:r>
      <w:r w:rsidRPr="00041071">
        <w:rPr>
          <w:rFonts w:asciiTheme="minorEastAsia" w:hAnsiTheme="minorEastAsia" w:hint="eastAsia"/>
          <w:sz w:val="24"/>
          <w:szCs w:val="24"/>
        </w:rPr>
        <w:t>具有履行合同所必需的设备和专业技术能力。</w:t>
      </w:r>
    </w:p>
    <w:p w:rsidR="00002EAC" w:rsidRPr="00041071" w:rsidRDefault="003D6FF4" w:rsidP="00002EAC">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本投标人</w:t>
      </w:r>
      <w:r w:rsidR="00002EAC" w:rsidRPr="00041071">
        <w:rPr>
          <w:rFonts w:asciiTheme="minorEastAsia" w:hAnsiTheme="minorEastAsia" w:hint="eastAsia"/>
          <w:sz w:val="24"/>
          <w:szCs w:val="24"/>
        </w:rPr>
        <w:t>对上述承诺的内容事项真实性负责，如经查实上述承诺的内容事项存在虚假，本</w:t>
      </w:r>
      <w:r w:rsidRPr="00041071">
        <w:rPr>
          <w:rFonts w:asciiTheme="minorEastAsia" w:hAnsiTheme="minorEastAsia" w:hint="eastAsia"/>
          <w:sz w:val="24"/>
          <w:szCs w:val="24"/>
        </w:rPr>
        <w:t>投标人</w:t>
      </w:r>
      <w:r w:rsidR="00002EAC" w:rsidRPr="00041071">
        <w:rPr>
          <w:rFonts w:asciiTheme="minorEastAsia" w:hAnsiTheme="minorEastAsia" w:hint="eastAsia"/>
          <w:sz w:val="24"/>
          <w:szCs w:val="24"/>
        </w:rPr>
        <w:t>愿意接受以提供虚假材料谋取中标追究法律责任。</w:t>
      </w:r>
    </w:p>
    <w:p w:rsidR="00002EAC" w:rsidRPr="00041071" w:rsidRDefault="00002EAC" w:rsidP="00002EAC">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特此承诺。</w:t>
      </w:r>
    </w:p>
    <w:p w:rsidR="00002EAC" w:rsidRPr="00041071" w:rsidRDefault="00002EAC" w:rsidP="00002EAC">
      <w:pPr>
        <w:snapToGrid w:val="0"/>
        <w:spacing w:line="360" w:lineRule="auto"/>
        <w:ind w:firstLineChars="200" w:firstLine="480"/>
        <w:rPr>
          <w:rFonts w:asciiTheme="minorEastAsia" w:hAnsiTheme="minorEastAsia"/>
          <w:sz w:val="24"/>
          <w:szCs w:val="24"/>
        </w:rPr>
      </w:pPr>
    </w:p>
    <w:p w:rsidR="00002EAC" w:rsidRPr="00041071" w:rsidRDefault="00002EAC" w:rsidP="0061122A">
      <w:pPr>
        <w:widowControl/>
        <w:snapToGrid w:val="0"/>
        <w:spacing w:afterLines="10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投标人名称：</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（加盖公章）</w:t>
      </w:r>
    </w:p>
    <w:p w:rsidR="00002EAC" w:rsidRPr="00041071" w:rsidRDefault="00002EAC" w:rsidP="0061122A">
      <w:pPr>
        <w:widowControl/>
        <w:snapToGrid w:val="0"/>
        <w:spacing w:afterLines="10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法定代表人或授权代表：</w:t>
      </w:r>
      <w:r w:rsidRPr="00041071">
        <w:rPr>
          <w:rFonts w:asciiTheme="minorEastAsia" w:hAnsiTheme="minorEastAsia" w:hint="eastAsia"/>
          <w:sz w:val="24"/>
          <w:u w:val="single"/>
        </w:rPr>
        <w:t xml:space="preserve">        （签名）       </w:t>
      </w:r>
    </w:p>
    <w:p w:rsidR="00002EAC" w:rsidRPr="00041071" w:rsidRDefault="00002EAC" w:rsidP="00002EAC">
      <w:pPr>
        <w:widowControl/>
        <w:snapToGrid w:val="0"/>
        <w:ind w:firstLineChars="200" w:firstLine="480"/>
        <w:jc w:val="left"/>
        <w:outlineLvl w:val="1"/>
        <w:rPr>
          <w:rFonts w:asciiTheme="minorEastAsia" w:hAnsiTheme="minorEastAsia"/>
          <w:sz w:val="24"/>
        </w:rPr>
      </w:pPr>
      <w:r w:rsidRPr="00041071">
        <w:rPr>
          <w:rFonts w:asciiTheme="minorEastAsia" w:hAnsiTheme="minorEastAsia" w:hint="eastAsia"/>
          <w:sz w:val="24"/>
        </w:rPr>
        <w:t>磋商日期：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A47687" w:rsidRDefault="00A47687" w:rsidP="0061122A">
      <w:pPr>
        <w:snapToGrid w:val="0"/>
        <w:spacing w:beforeLines="150" w:afterLines="100" w:line="360" w:lineRule="auto"/>
        <w:jc w:val="center"/>
        <w:rPr>
          <w:rFonts w:ascii="楷体" w:eastAsia="楷体" w:hAnsi="楷体" w:cs="仿宋_GB2312"/>
          <w:b/>
          <w:sz w:val="30"/>
          <w:szCs w:val="30"/>
        </w:rPr>
      </w:pPr>
    </w:p>
    <w:p w:rsidR="00A47687" w:rsidRPr="00041071" w:rsidRDefault="00A47687" w:rsidP="0061122A">
      <w:pPr>
        <w:pStyle w:val="GW-"/>
        <w:snapToGrid w:val="0"/>
        <w:spacing w:beforeLines="100" w:afterLines="100" w:line="240" w:lineRule="auto"/>
        <w:ind w:firstLineChars="0" w:firstLine="0"/>
        <w:jc w:val="center"/>
        <w:rPr>
          <w:rFonts w:ascii="黑体" w:eastAsia="黑体" w:hAnsi="黑体"/>
          <w:b/>
          <w:sz w:val="32"/>
          <w:szCs w:val="32"/>
        </w:rPr>
      </w:pPr>
      <w:r w:rsidRPr="00041071">
        <w:rPr>
          <w:rFonts w:ascii="黑体" w:eastAsia="黑体" w:hAnsi="黑体" w:hint="eastAsia"/>
          <w:b/>
          <w:sz w:val="32"/>
          <w:szCs w:val="32"/>
        </w:rPr>
        <w:t>依法缴纳税收和社会保障资金的良好记录的承诺函</w:t>
      </w:r>
    </w:p>
    <w:p w:rsidR="00A47687" w:rsidRPr="00041071" w:rsidRDefault="00A47687" w:rsidP="0061122A">
      <w:pPr>
        <w:snapToGrid w:val="0"/>
        <w:spacing w:beforeLines="150" w:afterLines="50" w:line="360" w:lineRule="auto"/>
        <w:rPr>
          <w:rFonts w:asciiTheme="minorEastAsia" w:hAnsiTheme="minorEastAsia"/>
          <w:sz w:val="24"/>
          <w:szCs w:val="24"/>
        </w:rPr>
      </w:pPr>
      <w:r w:rsidRPr="00041071">
        <w:rPr>
          <w:rFonts w:asciiTheme="minorEastAsia" w:hAnsiTheme="minorEastAsia" w:hint="eastAsia"/>
          <w:sz w:val="24"/>
          <w:szCs w:val="24"/>
        </w:rPr>
        <w:t>四川省妇幼保健院：</w:t>
      </w:r>
    </w:p>
    <w:p w:rsidR="00A47687" w:rsidRPr="00041071" w:rsidRDefault="00A47687" w:rsidP="00A47687">
      <w:pPr>
        <w:snapToGrid w:val="0"/>
        <w:spacing w:line="360" w:lineRule="auto"/>
        <w:ind w:firstLineChars="200" w:firstLine="480"/>
        <w:rPr>
          <w:rFonts w:asciiTheme="minorEastAsia" w:hAnsiTheme="minorEastAsia"/>
          <w:sz w:val="24"/>
        </w:rPr>
      </w:pPr>
      <w:r w:rsidRPr="00041071">
        <w:rPr>
          <w:rFonts w:asciiTheme="minorEastAsia" w:hAnsiTheme="minorEastAsia" w:hint="eastAsia"/>
          <w:sz w:val="24"/>
        </w:rPr>
        <w:t>本</w:t>
      </w:r>
      <w:r w:rsidRPr="00041071">
        <w:rPr>
          <w:rFonts w:asciiTheme="minorEastAsia" w:hAnsiTheme="minorEastAsia" w:hint="eastAsia"/>
          <w:sz w:val="24"/>
          <w:szCs w:val="24"/>
        </w:rPr>
        <w:t>投标人</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参加</w:t>
      </w:r>
      <w:r w:rsidRPr="00041071">
        <w:rPr>
          <w:rFonts w:asciiTheme="minorEastAsia" w:hAnsiTheme="minorEastAsia" w:hint="eastAsia"/>
          <w:sz w:val="24"/>
          <w:u w:val="single"/>
        </w:rPr>
        <w:t xml:space="preserve">   （项目名称）   </w:t>
      </w:r>
      <w:r w:rsidRPr="00041071">
        <w:rPr>
          <w:rFonts w:asciiTheme="minorEastAsia" w:hAnsiTheme="minorEastAsia" w:hint="eastAsia"/>
          <w:sz w:val="24"/>
        </w:rPr>
        <w:t>（项目编号：</w:t>
      </w:r>
      <w:r w:rsidRPr="00041071">
        <w:rPr>
          <w:rFonts w:asciiTheme="minorEastAsia" w:hAnsiTheme="minorEastAsia" w:hint="eastAsia"/>
          <w:sz w:val="24"/>
          <w:u w:val="single"/>
        </w:rPr>
        <w:t xml:space="preserve">            </w:t>
      </w:r>
      <w:r w:rsidRPr="00041071">
        <w:rPr>
          <w:rFonts w:asciiTheme="minorEastAsia" w:hAnsiTheme="minorEastAsia" w:hint="eastAsia"/>
          <w:sz w:val="24"/>
        </w:rPr>
        <w:t>）的</w:t>
      </w:r>
      <w:r w:rsidRPr="00041071">
        <w:rPr>
          <w:rFonts w:asciiTheme="minorEastAsia" w:hAnsiTheme="minorEastAsia" w:hint="eastAsia"/>
          <w:sz w:val="24"/>
          <w:szCs w:val="24"/>
        </w:rPr>
        <w:t>磋商</w:t>
      </w:r>
      <w:r w:rsidRPr="00041071">
        <w:rPr>
          <w:rFonts w:asciiTheme="minorEastAsia" w:hAnsiTheme="minorEastAsia" w:hint="eastAsia"/>
          <w:sz w:val="24"/>
        </w:rPr>
        <w:t>活动，现郑重承诺：</w:t>
      </w:r>
    </w:p>
    <w:p w:rsidR="00A47687" w:rsidRPr="00041071" w:rsidRDefault="00A47687" w:rsidP="00A47687">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本投标人依法缴纳税收和社会保障资金。</w:t>
      </w:r>
    </w:p>
    <w:p w:rsidR="00A47687" w:rsidRPr="00041071" w:rsidRDefault="00A47687" w:rsidP="00A47687">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t>本</w:t>
      </w:r>
      <w:r w:rsidR="003D6FF4" w:rsidRPr="00041071">
        <w:rPr>
          <w:rFonts w:asciiTheme="minorEastAsia" w:hAnsiTheme="minorEastAsia" w:hint="eastAsia"/>
          <w:sz w:val="24"/>
          <w:szCs w:val="24"/>
        </w:rPr>
        <w:t>投标人</w:t>
      </w:r>
      <w:r w:rsidRPr="00041071">
        <w:rPr>
          <w:rFonts w:asciiTheme="minorEastAsia" w:hAnsiTheme="minorEastAsia" w:hint="eastAsia"/>
          <w:sz w:val="24"/>
          <w:szCs w:val="24"/>
        </w:rPr>
        <w:t>对上述承诺的内容事项真实性</w:t>
      </w:r>
      <w:r w:rsidR="003D6FF4" w:rsidRPr="00041071">
        <w:rPr>
          <w:rFonts w:asciiTheme="minorEastAsia" w:hAnsiTheme="minorEastAsia" w:hint="eastAsia"/>
          <w:sz w:val="24"/>
          <w:szCs w:val="24"/>
        </w:rPr>
        <w:t>负责，如经查实上述承诺的内容事项存在虚假，本投标人</w:t>
      </w:r>
      <w:r w:rsidRPr="00041071">
        <w:rPr>
          <w:rFonts w:asciiTheme="minorEastAsia" w:hAnsiTheme="minorEastAsia" w:hint="eastAsia"/>
          <w:sz w:val="24"/>
          <w:szCs w:val="24"/>
        </w:rPr>
        <w:t>愿意接受以提供虚假材料谋取中标追究法律责任。</w:t>
      </w:r>
    </w:p>
    <w:p w:rsidR="00A47687" w:rsidRPr="00041071" w:rsidRDefault="00A47687" w:rsidP="00A47687">
      <w:pPr>
        <w:snapToGrid w:val="0"/>
        <w:spacing w:line="360" w:lineRule="auto"/>
        <w:ind w:firstLineChars="200" w:firstLine="480"/>
        <w:rPr>
          <w:rFonts w:asciiTheme="minorEastAsia" w:hAnsiTheme="minorEastAsia"/>
          <w:sz w:val="24"/>
          <w:szCs w:val="24"/>
        </w:rPr>
      </w:pPr>
      <w:r w:rsidRPr="00041071">
        <w:rPr>
          <w:rFonts w:asciiTheme="minorEastAsia" w:hAnsiTheme="minorEastAsia" w:hint="eastAsia"/>
          <w:sz w:val="24"/>
          <w:szCs w:val="24"/>
        </w:rPr>
        <w:lastRenderedPageBreak/>
        <w:t>特此承诺。</w:t>
      </w:r>
    </w:p>
    <w:p w:rsidR="00A47687" w:rsidRPr="00041071" w:rsidRDefault="00A47687" w:rsidP="00A47687">
      <w:pPr>
        <w:snapToGrid w:val="0"/>
        <w:spacing w:line="360" w:lineRule="auto"/>
        <w:ind w:firstLineChars="200" w:firstLine="480"/>
        <w:rPr>
          <w:rFonts w:asciiTheme="minorEastAsia" w:hAnsiTheme="minorEastAsia"/>
          <w:sz w:val="24"/>
          <w:szCs w:val="24"/>
        </w:rPr>
      </w:pPr>
    </w:p>
    <w:p w:rsidR="00A47687" w:rsidRPr="00041071" w:rsidRDefault="00A47687" w:rsidP="0061122A">
      <w:pPr>
        <w:widowControl/>
        <w:snapToGrid w:val="0"/>
        <w:spacing w:afterLines="10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投标人名称：</w:t>
      </w:r>
      <w:r w:rsidRPr="00041071">
        <w:rPr>
          <w:rFonts w:asciiTheme="minorEastAsia" w:hAnsiTheme="minorEastAsia" w:hint="eastAsia"/>
          <w:sz w:val="24"/>
          <w:u w:val="single"/>
        </w:rPr>
        <w:t xml:space="preserve">  （投标人全称）  </w:t>
      </w:r>
      <w:r w:rsidRPr="00041071">
        <w:rPr>
          <w:rFonts w:asciiTheme="minorEastAsia" w:hAnsiTheme="minorEastAsia" w:hint="eastAsia"/>
          <w:sz w:val="24"/>
        </w:rPr>
        <w:t>（加盖公章）</w:t>
      </w:r>
    </w:p>
    <w:p w:rsidR="00A47687" w:rsidRPr="00041071" w:rsidRDefault="00A47687" w:rsidP="0061122A">
      <w:pPr>
        <w:widowControl/>
        <w:snapToGrid w:val="0"/>
        <w:spacing w:afterLines="100" w:line="360" w:lineRule="auto"/>
        <w:ind w:firstLineChars="200" w:firstLine="480"/>
        <w:jc w:val="left"/>
        <w:outlineLvl w:val="1"/>
        <w:rPr>
          <w:rFonts w:asciiTheme="minorEastAsia" w:hAnsiTheme="minorEastAsia"/>
          <w:sz w:val="24"/>
        </w:rPr>
      </w:pPr>
      <w:r w:rsidRPr="00041071">
        <w:rPr>
          <w:rFonts w:asciiTheme="minorEastAsia" w:hAnsiTheme="minorEastAsia" w:hint="eastAsia"/>
          <w:sz w:val="24"/>
        </w:rPr>
        <w:t>法定代表人或授权代表：</w:t>
      </w:r>
      <w:r w:rsidRPr="00041071">
        <w:rPr>
          <w:rFonts w:asciiTheme="minorEastAsia" w:hAnsiTheme="minorEastAsia" w:hint="eastAsia"/>
          <w:sz w:val="24"/>
          <w:u w:val="single"/>
        </w:rPr>
        <w:t xml:space="preserve">        （签名）       </w:t>
      </w:r>
    </w:p>
    <w:p w:rsidR="00A47687" w:rsidRPr="00041071" w:rsidRDefault="00A47687" w:rsidP="00A47687">
      <w:pPr>
        <w:widowControl/>
        <w:snapToGrid w:val="0"/>
        <w:ind w:firstLineChars="200" w:firstLine="480"/>
        <w:jc w:val="left"/>
        <w:outlineLvl w:val="1"/>
        <w:rPr>
          <w:rFonts w:asciiTheme="minorEastAsia" w:hAnsiTheme="minorEastAsia"/>
          <w:sz w:val="24"/>
        </w:rPr>
      </w:pPr>
      <w:r w:rsidRPr="00041071">
        <w:rPr>
          <w:rFonts w:asciiTheme="minorEastAsia" w:hAnsiTheme="minorEastAsia" w:hint="eastAsia"/>
          <w:sz w:val="24"/>
        </w:rPr>
        <w:t>磋商日期：</w:t>
      </w:r>
      <w:r w:rsidRPr="00041071">
        <w:rPr>
          <w:rFonts w:asciiTheme="minorEastAsia" w:hAnsiTheme="minorEastAsia" w:hint="eastAsia"/>
          <w:sz w:val="24"/>
          <w:u w:val="single"/>
        </w:rPr>
        <w:t xml:space="preserve">        </w:t>
      </w:r>
      <w:r w:rsidRPr="00041071">
        <w:rPr>
          <w:rFonts w:asciiTheme="minorEastAsia" w:hAnsiTheme="minorEastAsia" w:hint="eastAsia"/>
          <w:sz w:val="24"/>
        </w:rPr>
        <w:t>年</w:t>
      </w:r>
      <w:r w:rsidRPr="00041071">
        <w:rPr>
          <w:rFonts w:asciiTheme="minorEastAsia" w:hAnsiTheme="minorEastAsia" w:hint="eastAsia"/>
          <w:sz w:val="24"/>
          <w:u w:val="single"/>
        </w:rPr>
        <w:t xml:space="preserve">    </w:t>
      </w:r>
      <w:r w:rsidRPr="00041071">
        <w:rPr>
          <w:rFonts w:asciiTheme="minorEastAsia" w:hAnsiTheme="minorEastAsia" w:hint="eastAsia"/>
          <w:sz w:val="24"/>
        </w:rPr>
        <w:t>月</w:t>
      </w:r>
      <w:r w:rsidRPr="00041071">
        <w:rPr>
          <w:rFonts w:asciiTheme="minorEastAsia" w:hAnsiTheme="minorEastAsia" w:hint="eastAsia"/>
          <w:sz w:val="24"/>
          <w:u w:val="single"/>
        </w:rPr>
        <w:t xml:space="preserve">    </w:t>
      </w:r>
      <w:r w:rsidRPr="00041071">
        <w:rPr>
          <w:rFonts w:asciiTheme="minorEastAsia" w:hAnsiTheme="minorEastAsia" w:hint="eastAsia"/>
          <w:sz w:val="24"/>
        </w:rPr>
        <w:t>日</w:t>
      </w:r>
    </w:p>
    <w:p w:rsidR="00A47687" w:rsidRDefault="00A47687" w:rsidP="00A47687">
      <w:pPr>
        <w:snapToGrid w:val="0"/>
        <w:spacing w:line="360" w:lineRule="auto"/>
        <w:ind w:firstLineChars="200" w:firstLine="480"/>
        <w:rPr>
          <w:rFonts w:ascii="仿宋" w:eastAsia="仿宋" w:hAnsi="仿宋"/>
          <w:sz w:val="24"/>
          <w:szCs w:val="24"/>
        </w:rPr>
      </w:pP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61122A" w:rsidRDefault="00991324" w:rsidP="00991324">
      <w:pPr>
        <w:widowControl/>
        <w:shd w:val="clear" w:color="auto" w:fill="FFFFFF"/>
        <w:wordWrap w:val="0"/>
        <w:jc w:val="left"/>
        <w:rPr>
          <w:rFonts w:ascii="Segoe UI" w:eastAsia="宋体" w:hAnsi="Segoe UI" w:cs="Segoe UI"/>
          <w:b/>
          <w:color w:val="333333"/>
          <w:kern w:val="0"/>
          <w:sz w:val="18"/>
          <w:szCs w:val="18"/>
        </w:rPr>
      </w:pPr>
      <w:r w:rsidRPr="0061122A">
        <w:rPr>
          <w:rFonts w:ascii="黑体" w:eastAsia="黑体" w:hAnsi="黑体" w:cs="Segoe UI" w:hint="eastAsia"/>
          <w:b/>
          <w:color w:val="333333"/>
          <w:kern w:val="0"/>
          <w:sz w:val="32"/>
          <w:szCs w:val="32"/>
        </w:rPr>
        <w:t>附件4：</w:t>
      </w:r>
    </w:p>
    <w:p w:rsidR="00991324" w:rsidRPr="0061122A" w:rsidRDefault="00991324" w:rsidP="00991324">
      <w:pPr>
        <w:widowControl/>
        <w:shd w:val="clear" w:color="auto" w:fill="FFFFFF"/>
        <w:wordWrap w:val="0"/>
        <w:jc w:val="center"/>
        <w:rPr>
          <w:rFonts w:ascii="Segoe UI" w:eastAsia="宋体" w:hAnsi="Segoe UI" w:cs="Segoe UI"/>
          <w:b/>
          <w:color w:val="333333"/>
          <w:kern w:val="0"/>
          <w:sz w:val="18"/>
          <w:szCs w:val="18"/>
        </w:rPr>
      </w:pPr>
      <w:r w:rsidRPr="0061122A">
        <w:rPr>
          <w:rFonts w:ascii="黑体" w:eastAsia="黑体" w:hAnsi="黑体" w:cs="Segoe UI" w:hint="eastAsia"/>
          <w:b/>
          <w:color w:val="333333"/>
          <w:kern w:val="0"/>
          <w:sz w:val="32"/>
          <w:szCs w:val="32"/>
        </w:rPr>
        <w:t>四川省妇幼保健院反商业贿赂承诺书</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1</w:t>
      </w:r>
      <w:r w:rsidR="00041071">
        <w:rPr>
          <w:rFonts w:asciiTheme="minorEastAsia" w:hAnsiTheme="minorEastAsia" w:cs="Segoe UI" w:hint="eastAsia"/>
          <w:color w:val="333333"/>
          <w:kern w:val="0"/>
          <w:sz w:val="24"/>
          <w:szCs w:val="24"/>
        </w:rPr>
        <w:t>．</w:t>
      </w:r>
      <w:proofErr w:type="gramStart"/>
      <w:r w:rsidRPr="0061122A">
        <w:rPr>
          <w:rFonts w:asciiTheme="minorEastAsia" w:hAnsiTheme="minorEastAsia" w:cs="Segoe UI" w:hint="eastAsia"/>
          <w:color w:val="333333"/>
          <w:kern w:val="0"/>
          <w:sz w:val="24"/>
          <w:szCs w:val="24"/>
        </w:rPr>
        <w:t>不</w:t>
      </w:r>
      <w:proofErr w:type="gramEnd"/>
      <w:r w:rsidRPr="0061122A">
        <w:rPr>
          <w:rFonts w:asciiTheme="minorEastAsia" w:hAnsiTheme="minorEastAsia" w:cs="Segoe UI" w:hint="eastAsia"/>
          <w:color w:val="333333"/>
          <w:kern w:val="0"/>
          <w:sz w:val="24"/>
          <w:szCs w:val="24"/>
        </w:rPr>
        <w:t>与其他投标人相互串通投标报价，损害贵院的合法权益；</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2</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不与招标人串通投标，损害国家利益、社会公共利益或他人的合法权益；</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3</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不以向招标人或者评标委员会成员行贿的手段谋取中标；</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4</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竞标报价不违反相关法律的规定，也不以他人名义投标或者以其他方式弄虚作假，骗取中标；</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5</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保证不以其他任何方式扰乱贵院的招标工作；</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6</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lastRenderedPageBreak/>
        <w:t>7</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8</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9</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保证不以其他任何不正当竞争手段推销药品、医疗器械、设备、物资。</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1</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2</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对本厂家、商家、公司相关工作人员</w:t>
      </w:r>
      <w:proofErr w:type="gramStart"/>
      <w:r w:rsidRPr="0061122A">
        <w:rPr>
          <w:rFonts w:asciiTheme="minorEastAsia" w:hAnsiTheme="minorEastAsia" w:cs="Segoe UI" w:hint="eastAsia"/>
          <w:color w:val="333333"/>
          <w:kern w:val="0"/>
          <w:sz w:val="24"/>
          <w:szCs w:val="24"/>
        </w:rPr>
        <w:t>作出</w:t>
      </w:r>
      <w:proofErr w:type="gramEnd"/>
      <w:r w:rsidRPr="0061122A">
        <w:rPr>
          <w:rFonts w:asciiTheme="minorEastAsia" w:hAnsiTheme="minorEastAsia" w:cs="Segoe UI" w:hint="eastAsia"/>
          <w:color w:val="333333"/>
          <w:kern w:val="0"/>
          <w:sz w:val="24"/>
          <w:szCs w:val="24"/>
        </w:rPr>
        <w:t>严肃处理；</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3</w:t>
      </w:r>
      <w:r w:rsidR="00041071">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61122A" w:rsidRDefault="00991324" w:rsidP="0061122A">
      <w:pPr>
        <w:widowControl/>
        <w:shd w:val="clear" w:color="auto" w:fill="FFFFFF"/>
        <w:spacing w:line="500" w:lineRule="exact"/>
        <w:ind w:firstLine="480"/>
        <w:rPr>
          <w:rFonts w:asciiTheme="minorEastAsia" w:hAnsiTheme="minorEastAsia" w:cs="Segoe UI"/>
          <w:color w:val="333333"/>
          <w:kern w:val="0"/>
          <w:sz w:val="24"/>
          <w:szCs w:val="24"/>
        </w:rPr>
      </w:pPr>
      <w:r w:rsidRPr="0061122A">
        <w:rPr>
          <w:rFonts w:asciiTheme="minorEastAsia" w:hAnsiTheme="minorEastAsia" w:cs="Segoe UI" w:hint="eastAsia"/>
          <w:color w:val="333333"/>
          <w:kern w:val="0"/>
          <w:sz w:val="24"/>
          <w:szCs w:val="24"/>
        </w:rPr>
        <w:t>六、采购物资名称：</w:t>
      </w:r>
      <w:r w:rsidR="00E27BB3" w:rsidRPr="0061122A">
        <w:rPr>
          <w:rFonts w:asciiTheme="minorEastAsia" w:hAnsiTheme="minorEastAsia" w:cs="Segoe UI" w:hint="eastAsia"/>
          <w:color w:val="333333"/>
          <w:kern w:val="0"/>
          <w:sz w:val="24"/>
          <w:szCs w:val="24"/>
        </w:rPr>
        <w:t>沙眼衣原体抗原检测试剂盒、幽门螺旋杆菌抗原检测试剂</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Pr="0061122A" w:rsidRDefault="007778EA" w:rsidP="0061122A">
      <w:pPr>
        <w:widowControl/>
        <w:snapToGrid w:val="0"/>
        <w:spacing w:afterLines="50" w:line="360" w:lineRule="auto"/>
        <w:ind w:firstLineChars="200" w:firstLine="480"/>
        <w:jc w:val="left"/>
        <w:outlineLvl w:val="1"/>
        <w:rPr>
          <w:rFonts w:asciiTheme="minorEastAsia" w:hAnsiTheme="minorEastAsia"/>
          <w:sz w:val="24"/>
        </w:rPr>
      </w:pPr>
      <w:r w:rsidRPr="0061122A">
        <w:rPr>
          <w:rFonts w:asciiTheme="minorEastAsia" w:hAnsiTheme="minorEastAsia" w:cs="Segoe UI" w:hint="eastAsia"/>
          <w:color w:val="333333"/>
          <w:kern w:val="0"/>
          <w:sz w:val="24"/>
          <w:szCs w:val="24"/>
        </w:rPr>
        <w:t>承诺</w:t>
      </w:r>
      <w:r w:rsidR="00391597" w:rsidRPr="0061122A">
        <w:rPr>
          <w:rFonts w:asciiTheme="minorEastAsia" w:hAnsiTheme="minorEastAsia" w:cs="Segoe UI" w:hint="eastAsia"/>
          <w:color w:val="333333"/>
          <w:kern w:val="0"/>
          <w:sz w:val="24"/>
          <w:szCs w:val="24"/>
        </w:rPr>
        <w:t>投标人</w:t>
      </w:r>
      <w:r w:rsidRPr="0061122A">
        <w:rPr>
          <w:rFonts w:asciiTheme="minorEastAsia" w:hAnsiTheme="minorEastAsia" w:cs="Segoe UI" w:hint="eastAsia"/>
          <w:color w:val="333333"/>
          <w:kern w:val="0"/>
          <w:sz w:val="24"/>
          <w:szCs w:val="24"/>
        </w:rPr>
        <w:t>名称：</w:t>
      </w:r>
      <w:r w:rsidR="00391597" w:rsidRPr="0061122A">
        <w:rPr>
          <w:rFonts w:asciiTheme="minorEastAsia" w:hAnsiTheme="minorEastAsia" w:hint="eastAsia"/>
          <w:sz w:val="24"/>
          <w:u w:val="single"/>
        </w:rPr>
        <w:t xml:space="preserve">（投标人全称）  </w:t>
      </w:r>
      <w:r w:rsidR="00391597" w:rsidRPr="0061122A">
        <w:rPr>
          <w:rFonts w:asciiTheme="minorEastAsia" w:hAnsiTheme="minorEastAsia" w:hint="eastAsia"/>
          <w:sz w:val="24"/>
        </w:rPr>
        <w:t>（加盖公章）</w:t>
      </w:r>
    </w:p>
    <w:p w:rsidR="00991324" w:rsidRPr="0061122A" w:rsidRDefault="00391597" w:rsidP="0061122A">
      <w:pPr>
        <w:widowControl/>
        <w:shd w:val="clear" w:color="auto" w:fill="FFFFFF"/>
        <w:wordWrap w:val="0"/>
        <w:ind w:firstLineChars="200" w:firstLine="480"/>
        <w:jc w:val="left"/>
        <w:rPr>
          <w:rFonts w:asciiTheme="minorEastAsia" w:hAnsiTheme="minorEastAsia" w:cs="Segoe UI"/>
          <w:color w:val="333333"/>
          <w:kern w:val="0"/>
          <w:sz w:val="18"/>
          <w:szCs w:val="18"/>
        </w:rPr>
      </w:pPr>
      <w:r w:rsidRPr="0061122A">
        <w:rPr>
          <w:rFonts w:asciiTheme="minorEastAsia" w:hAnsiTheme="minorEastAsia" w:cs="Segoe UI" w:hint="eastAsia"/>
          <w:color w:val="333333"/>
          <w:kern w:val="0"/>
          <w:sz w:val="24"/>
          <w:szCs w:val="24"/>
        </w:rPr>
        <w:t>承诺人</w:t>
      </w:r>
      <w:r w:rsidR="007778EA" w:rsidRPr="0061122A">
        <w:rPr>
          <w:rFonts w:asciiTheme="minorEastAsia" w:hAnsiTheme="minorEastAsia" w:cs="Segoe UI" w:hint="eastAsia"/>
          <w:color w:val="333333"/>
          <w:kern w:val="0"/>
          <w:sz w:val="24"/>
          <w:szCs w:val="24"/>
        </w:rPr>
        <w:t>：</w:t>
      </w:r>
      <w:r w:rsidRPr="0061122A">
        <w:rPr>
          <w:rFonts w:asciiTheme="minorEastAsia" w:hAnsiTheme="minorEastAsia" w:cs="Segoe UI" w:hint="eastAsia"/>
          <w:color w:val="333333"/>
          <w:kern w:val="0"/>
          <w:sz w:val="24"/>
          <w:szCs w:val="24"/>
          <w:u w:val="single"/>
        </w:rPr>
        <w:t>（签名）</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041071" w:rsidRDefault="00041071" w:rsidP="0061122A">
      <w:pPr>
        <w:pStyle w:val="aa"/>
        <w:jc w:val="left"/>
        <w:rPr>
          <w:rFonts w:ascii="黑体" w:eastAsia="黑体" w:hAnsi="黑体" w:cs="仿宋_GB2312" w:hint="eastAsia"/>
          <w:b/>
          <w:bCs/>
          <w:sz w:val="32"/>
          <w:szCs w:val="32"/>
        </w:rPr>
      </w:pPr>
    </w:p>
    <w:p w:rsidR="0061122A" w:rsidRDefault="0061122A" w:rsidP="0061122A">
      <w:pPr>
        <w:pStyle w:val="aa"/>
        <w:jc w:val="left"/>
        <w:rPr>
          <w:rFonts w:ascii="黑体" w:eastAsia="黑体" w:hAnsi="黑体" w:cs="仿宋_GB2312"/>
          <w:b/>
          <w:bCs/>
          <w:sz w:val="32"/>
          <w:szCs w:val="32"/>
        </w:rPr>
      </w:pPr>
      <w:r>
        <w:rPr>
          <w:rFonts w:ascii="黑体" w:eastAsia="黑体" w:hAnsi="黑体" w:cs="仿宋_GB2312" w:hint="eastAsia"/>
          <w:b/>
          <w:bCs/>
          <w:sz w:val="32"/>
          <w:szCs w:val="32"/>
        </w:rPr>
        <w:lastRenderedPageBreak/>
        <w:t>附件5</w:t>
      </w:r>
    </w:p>
    <w:p w:rsidR="0061122A" w:rsidRPr="00110D06" w:rsidRDefault="0061122A" w:rsidP="0061122A">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110D06">
        <w:rPr>
          <w:rFonts w:asciiTheme="minorEastAsia" w:hAnsiTheme="minorEastAsia" w:cs="Segoe UI" w:hint="eastAsia"/>
          <w:color w:val="333333"/>
          <w:kern w:val="0"/>
          <w:sz w:val="24"/>
          <w:szCs w:val="24"/>
        </w:rPr>
        <w:t>无以下围</w:t>
      </w:r>
      <w:proofErr w:type="gramEnd"/>
      <w:r w:rsidRPr="00110D06">
        <w:rPr>
          <w:rFonts w:asciiTheme="minorEastAsia" w:hAnsiTheme="minorEastAsia" w:cs="Segoe UI" w:hint="eastAsia"/>
          <w:color w:val="333333"/>
          <w:kern w:val="0"/>
          <w:sz w:val="24"/>
          <w:szCs w:val="24"/>
        </w:rPr>
        <w:t>标、串标行为：</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61122A"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61122A" w:rsidRPr="00110D06" w:rsidRDefault="0061122A" w:rsidP="0061122A">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61122A" w:rsidRDefault="0061122A" w:rsidP="0061122A">
      <w:pPr>
        <w:pStyle w:val="aa"/>
      </w:pPr>
    </w:p>
    <w:p w:rsidR="0061122A" w:rsidRPr="000F10CF" w:rsidRDefault="0061122A" w:rsidP="0061122A">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61122A" w:rsidRPr="000F10CF" w:rsidRDefault="0061122A" w:rsidP="0061122A">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承诺人：</w:t>
      </w:r>
      <w:r w:rsidRPr="000F10CF">
        <w:rPr>
          <w:rFonts w:asciiTheme="minorEastAsia" w:hAnsiTheme="minorEastAsia" w:cs="Segoe UI" w:hint="eastAsia"/>
          <w:color w:val="333333"/>
          <w:kern w:val="0"/>
          <w:sz w:val="24"/>
          <w:szCs w:val="24"/>
          <w:u w:val="single"/>
        </w:rPr>
        <w:t>（签名）</w:t>
      </w:r>
    </w:p>
    <w:p w:rsidR="003B51B5" w:rsidRPr="00126DEE" w:rsidRDefault="0061122A" w:rsidP="00126DE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41071" w:rsidRDefault="00041071" w:rsidP="003B51B5">
      <w:pPr>
        <w:widowControl/>
        <w:shd w:val="clear" w:color="auto" w:fill="FFFFFF"/>
        <w:wordWrap w:val="0"/>
        <w:jc w:val="left"/>
        <w:rPr>
          <w:rFonts w:ascii="黑体" w:eastAsia="黑体" w:hAnsi="黑体" w:cs="Segoe UI" w:hint="eastAsia"/>
          <w:b/>
          <w:color w:val="333333"/>
          <w:kern w:val="0"/>
          <w:sz w:val="32"/>
          <w:szCs w:val="32"/>
        </w:rPr>
      </w:pPr>
    </w:p>
    <w:p w:rsidR="003B51B5" w:rsidRPr="00126DEE" w:rsidRDefault="003B51B5" w:rsidP="003B51B5">
      <w:pPr>
        <w:widowControl/>
        <w:shd w:val="clear" w:color="auto" w:fill="FFFFFF"/>
        <w:wordWrap w:val="0"/>
        <w:jc w:val="left"/>
        <w:rPr>
          <w:rFonts w:ascii="Segoe UI" w:eastAsia="宋体" w:hAnsi="Segoe UI" w:cs="Segoe UI"/>
          <w:b/>
          <w:color w:val="333333"/>
          <w:kern w:val="0"/>
          <w:sz w:val="18"/>
          <w:szCs w:val="18"/>
        </w:rPr>
      </w:pPr>
      <w:r w:rsidRPr="00126DEE">
        <w:rPr>
          <w:rFonts w:ascii="黑体" w:eastAsia="黑体" w:hAnsi="黑体" w:cs="Segoe UI" w:hint="eastAsia"/>
          <w:b/>
          <w:color w:val="333333"/>
          <w:kern w:val="0"/>
          <w:sz w:val="32"/>
          <w:szCs w:val="32"/>
        </w:rPr>
        <w:t>附件</w:t>
      </w:r>
      <w:r w:rsidR="00126DEE" w:rsidRPr="00126DEE">
        <w:rPr>
          <w:rFonts w:ascii="黑体" w:eastAsia="黑体" w:hAnsi="黑体" w:cs="Segoe UI" w:hint="eastAsia"/>
          <w:b/>
          <w:color w:val="333333"/>
          <w:kern w:val="0"/>
          <w:sz w:val="32"/>
          <w:szCs w:val="32"/>
        </w:rPr>
        <w:t>6</w:t>
      </w:r>
    </w:p>
    <w:p w:rsidR="003B51B5" w:rsidRPr="00126DEE" w:rsidRDefault="003B51B5" w:rsidP="003B51B5">
      <w:pPr>
        <w:widowControl/>
        <w:shd w:val="clear" w:color="auto" w:fill="FFFFFF"/>
        <w:wordWrap w:val="0"/>
        <w:jc w:val="center"/>
        <w:rPr>
          <w:rFonts w:ascii="Segoe UI" w:eastAsia="宋体" w:hAnsi="Segoe UI" w:cs="Segoe UI"/>
          <w:b/>
          <w:color w:val="333333"/>
          <w:kern w:val="0"/>
          <w:sz w:val="18"/>
          <w:szCs w:val="18"/>
        </w:rPr>
      </w:pPr>
      <w:r w:rsidRPr="00126DEE">
        <w:rPr>
          <w:rFonts w:ascii="黑体" w:eastAsia="黑体" w:hAnsi="黑体" w:cs="Segoe UI" w:hint="eastAsia"/>
          <w:b/>
          <w:color w:val="333333"/>
          <w:kern w:val="0"/>
          <w:sz w:val="32"/>
          <w:szCs w:val="32"/>
        </w:rPr>
        <w:t>采购文件书装订顺序</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1．封面（公司、项目、联系人、联系方式）</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lastRenderedPageBreak/>
        <w:t>2．目录</w:t>
      </w:r>
    </w:p>
    <w:p w:rsidR="00F952EC"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3．品目及报价表</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4．</w:t>
      </w:r>
      <w:r w:rsidR="00F952EC" w:rsidRPr="00126DEE">
        <w:rPr>
          <w:rFonts w:asciiTheme="minorEastAsia" w:hAnsiTheme="minorEastAsia" w:cs="Segoe UI" w:hint="eastAsia"/>
          <w:color w:val="333333"/>
          <w:kern w:val="0"/>
          <w:sz w:val="24"/>
          <w:szCs w:val="24"/>
        </w:rPr>
        <w:t>技术要求应答表</w:t>
      </w:r>
    </w:p>
    <w:p w:rsidR="003B51B5" w:rsidRPr="00126DEE" w:rsidRDefault="00E27BB3"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5</w:t>
      </w:r>
      <w:r w:rsidR="003B51B5" w:rsidRPr="00126DEE">
        <w:rPr>
          <w:rFonts w:asciiTheme="minorEastAsia" w:hAnsiTheme="minorEastAsia" w:cs="Segoe UI" w:hint="eastAsia"/>
          <w:color w:val="333333"/>
          <w:kern w:val="0"/>
          <w:sz w:val="24"/>
          <w:szCs w:val="24"/>
        </w:rPr>
        <w:t>．</w:t>
      </w:r>
      <w:r w:rsidRPr="00126DEE">
        <w:rPr>
          <w:rFonts w:asciiTheme="minorEastAsia" w:hAnsiTheme="minorEastAsia" w:cs="Segoe UI" w:hint="eastAsia"/>
          <w:color w:val="333333"/>
          <w:kern w:val="0"/>
          <w:sz w:val="24"/>
          <w:szCs w:val="24"/>
        </w:rPr>
        <w:t>投标人及投标产品生产厂家资质</w:t>
      </w:r>
    </w:p>
    <w:p w:rsidR="003B51B5" w:rsidRPr="00126DEE" w:rsidRDefault="00E27BB3"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6</w:t>
      </w:r>
      <w:r w:rsidR="003B51B5" w:rsidRPr="00126DEE">
        <w:rPr>
          <w:rFonts w:asciiTheme="minorEastAsia" w:hAnsiTheme="minorEastAsia" w:cs="Segoe UI" w:hint="eastAsia"/>
          <w:color w:val="333333"/>
          <w:kern w:val="0"/>
          <w:sz w:val="24"/>
          <w:szCs w:val="24"/>
        </w:rPr>
        <w:t>．</w:t>
      </w:r>
      <w:r w:rsidRPr="00126DEE">
        <w:rPr>
          <w:rFonts w:asciiTheme="minorEastAsia" w:hAnsiTheme="minorEastAsia" w:cs="Segoe UI" w:hint="eastAsia"/>
          <w:color w:val="333333"/>
          <w:kern w:val="0"/>
          <w:sz w:val="24"/>
          <w:szCs w:val="24"/>
        </w:rPr>
        <w:t>法定代表人授权书</w:t>
      </w:r>
    </w:p>
    <w:p w:rsidR="00E27BB3" w:rsidRPr="00126DEE" w:rsidRDefault="00E27BB3"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7．代理产品授权委托书</w:t>
      </w:r>
    </w:p>
    <w:p w:rsidR="003B51B5" w:rsidRPr="00126DEE" w:rsidRDefault="00F952EC"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8</w:t>
      </w:r>
      <w:r w:rsidR="003B51B5" w:rsidRPr="00126DEE">
        <w:rPr>
          <w:rFonts w:asciiTheme="minorEastAsia" w:hAnsiTheme="minorEastAsia" w:cs="Segoe UI" w:hint="eastAsia"/>
          <w:color w:val="333333"/>
          <w:kern w:val="0"/>
          <w:sz w:val="24"/>
          <w:szCs w:val="24"/>
        </w:rPr>
        <w:t>．医疗器械生产许可证或医疗器械生产备案凭证、医疗器械经营许可证或医疗器械经营备案凭证和医疗器械产品注册证和医疗器械备案凭证</w:t>
      </w:r>
    </w:p>
    <w:p w:rsidR="00E27BB3" w:rsidRPr="00126DEE" w:rsidRDefault="00E27BB3"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9．四川省药械集中采购及医药价格监管平台产品挂网截图证明</w:t>
      </w:r>
    </w:p>
    <w:p w:rsidR="003B51B5" w:rsidRPr="00126DEE" w:rsidRDefault="00E27BB3"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10</w:t>
      </w:r>
      <w:r w:rsidR="003B51B5" w:rsidRPr="00126DEE">
        <w:rPr>
          <w:rFonts w:asciiTheme="minorEastAsia" w:hAnsiTheme="minorEastAsia" w:cs="Segoe UI" w:hint="eastAsia"/>
          <w:color w:val="333333"/>
          <w:kern w:val="0"/>
          <w:sz w:val="24"/>
          <w:szCs w:val="24"/>
        </w:rPr>
        <w:t>．质量检测中心或法定医疗器械检测机构出具的产品检测报告</w:t>
      </w:r>
    </w:p>
    <w:p w:rsidR="003B51B5" w:rsidRPr="00126DEE" w:rsidRDefault="00F952EC"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w:t>
      </w:r>
      <w:r w:rsidR="00E27BB3" w:rsidRPr="00126DEE">
        <w:rPr>
          <w:rFonts w:asciiTheme="minorEastAsia" w:hAnsiTheme="minorEastAsia" w:cs="Segoe UI" w:hint="eastAsia"/>
          <w:color w:val="333333"/>
          <w:kern w:val="0"/>
          <w:sz w:val="24"/>
          <w:szCs w:val="24"/>
        </w:rPr>
        <w:t>1</w:t>
      </w:r>
      <w:r w:rsidR="003B51B5" w:rsidRPr="00126DEE">
        <w:rPr>
          <w:rFonts w:asciiTheme="minorEastAsia" w:hAnsiTheme="minorEastAsia" w:cs="Segoe UI" w:hint="eastAsia"/>
          <w:color w:val="333333"/>
          <w:kern w:val="0"/>
          <w:sz w:val="24"/>
          <w:szCs w:val="24"/>
        </w:rPr>
        <w:t>．售后服务承诺书</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w:t>
      </w:r>
      <w:r w:rsidR="00E25532" w:rsidRPr="00126DEE">
        <w:rPr>
          <w:rFonts w:asciiTheme="minorEastAsia" w:hAnsiTheme="minorEastAsia" w:cs="Segoe UI" w:hint="eastAsia"/>
          <w:color w:val="333333"/>
          <w:kern w:val="0"/>
          <w:sz w:val="24"/>
          <w:szCs w:val="24"/>
        </w:rPr>
        <w:t>2</w:t>
      </w:r>
      <w:r w:rsidRPr="00126DEE">
        <w:rPr>
          <w:rFonts w:asciiTheme="minorEastAsia" w:hAnsiTheme="minorEastAsia" w:cs="Segoe UI" w:hint="eastAsia"/>
          <w:color w:val="333333"/>
          <w:kern w:val="0"/>
          <w:sz w:val="24"/>
          <w:szCs w:val="24"/>
        </w:rPr>
        <w:t>．产品说明书或产品彩页资料和其他有关介绍资料</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w:t>
      </w:r>
      <w:r w:rsidR="00E25532" w:rsidRPr="00126DEE">
        <w:rPr>
          <w:rFonts w:asciiTheme="minorEastAsia" w:hAnsiTheme="minorEastAsia" w:cs="Segoe UI" w:hint="eastAsia"/>
          <w:color w:val="333333"/>
          <w:kern w:val="0"/>
          <w:sz w:val="24"/>
          <w:szCs w:val="24"/>
        </w:rPr>
        <w:t>3</w:t>
      </w:r>
      <w:r w:rsidRPr="00126DEE">
        <w:rPr>
          <w:rFonts w:asciiTheme="minorEastAsia" w:hAnsiTheme="minorEastAsia" w:cs="Segoe UI" w:hint="eastAsia"/>
          <w:color w:val="333333"/>
          <w:kern w:val="0"/>
          <w:sz w:val="24"/>
          <w:szCs w:val="24"/>
        </w:rPr>
        <w:t>．业绩证明资料</w:t>
      </w:r>
    </w:p>
    <w:p w:rsidR="003B51B5" w:rsidRPr="00126DEE" w:rsidRDefault="003B51B5" w:rsidP="00126DEE">
      <w:pPr>
        <w:widowControl/>
        <w:shd w:val="clear" w:color="auto" w:fill="FFFFFF"/>
        <w:spacing w:line="500" w:lineRule="exact"/>
        <w:rPr>
          <w:rFonts w:asciiTheme="minorEastAsia" w:hAnsiTheme="minorEastAsia" w:cs="Segoe UI" w:hint="eastAsia"/>
          <w:color w:val="333333"/>
          <w:kern w:val="0"/>
          <w:sz w:val="24"/>
          <w:szCs w:val="24"/>
        </w:rPr>
      </w:pPr>
      <w:r w:rsidRPr="00126DEE">
        <w:rPr>
          <w:rFonts w:asciiTheme="minorEastAsia" w:hAnsiTheme="minorEastAsia" w:cs="Segoe UI" w:hint="eastAsia"/>
          <w:color w:val="333333"/>
          <w:kern w:val="0"/>
          <w:sz w:val="24"/>
          <w:szCs w:val="24"/>
        </w:rPr>
        <w:t>1</w:t>
      </w:r>
      <w:r w:rsidR="00E25532" w:rsidRPr="00126DEE">
        <w:rPr>
          <w:rFonts w:asciiTheme="minorEastAsia" w:hAnsiTheme="minorEastAsia" w:cs="Segoe UI" w:hint="eastAsia"/>
          <w:color w:val="333333"/>
          <w:kern w:val="0"/>
          <w:sz w:val="24"/>
          <w:szCs w:val="24"/>
        </w:rPr>
        <w:t>4</w:t>
      </w:r>
      <w:r w:rsidRPr="00126DEE">
        <w:rPr>
          <w:rFonts w:asciiTheme="minorEastAsia" w:hAnsiTheme="minorEastAsia" w:cs="Segoe UI" w:hint="eastAsia"/>
          <w:color w:val="333333"/>
          <w:kern w:val="0"/>
          <w:sz w:val="24"/>
          <w:szCs w:val="24"/>
        </w:rPr>
        <w:t>．四川省妇幼保健院反商业贿赂承诺书</w:t>
      </w:r>
    </w:p>
    <w:p w:rsidR="0061122A" w:rsidRPr="00126DEE" w:rsidRDefault="0061122A"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15．</w:t>
      </w:r>
      <w:r w:rsidR="00126DEE" w:rsidRPr="00126DEE">
        <w:rPr>
          <w:rFonts w:asciiTheme="minorEastAsia" w:hAnsiTheme="minorEastAsia" w:cs="Segoe UI" w:hint="eastAsia"/>
          <w:color w:val="333333"/>
          <w:kern w:val="0"/>
          <w:sz w:val="24"/>
          <w:szCs w:val="24"/>
        </w:rPr>
        <w:t>无围标、串</w:t>
      </w:r>
      <w:proofErr w:type="gramStart"/>
      <w:r w:rsidR="00126DEE" w:rsidRPr="00126DEE">
        <w:rPr>
          <w:rFonts w:asciiTheme="minorEastAsia" w:hAnsiTheme="minorEastAsia" w:cs="Segoe UI" w:hint="eastAsia"/>
          <w:color w:val="333333"/>
          <w:kern w:val="0"/>
          <w:sz w:val="24"/>
          <w:szCs w:val="24"/>
        </w:rPr>
        <w:t>标行为</w:t>
      </w:r>
      <w:proofErr w:type="gramEnd"/>
      <w:r w:rsidR="00126DEE" w:rsidRPr="00126DEE">
        <w:rPr>
          <w:rFonts w:asciiTheme="minorEastAsia" w:hAnsiTheme="minorEastAsia" w:cs="Segoe UI" w:hint="eastAsia"/>
          <w:color w:val="333333"/>
          <w:kern w:val="0"/>
          <w:sz w:val="24"/>
          <w:szCs w:val="24"/>
        </w:rPr>
        <w:t>承诺书</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1</w:t>
      </w:r>
      <w:r w:rsidR="00126DEE">
        <w:rPr>
          <w:rFonts w:asciiTheme="minorEastAsia" w:hAnsiTheme="minorEastAsia" w:cs="Segoe UI" w:hint="eastAsia"/>
          <w:color w:val="333333"/>
          <w:kern w:val="0"/>
          <w:sz w:val="24"/>
          <w:szCs w:val="24"/>
        </w:rPr>
        <w:t>6</w:t>
      </w:r>
      <w:r w:rsidRPr="00126DEE">
        <w:rPr>
          <w:rFonts w:asciiTheme="minorEastAsia" w:hAnsiTheme="minorEastAsia" w:cs="Segoe UI" w:hint="eastAsia"/>
          <w:color w:val="333333"/>
          <w:kern w:val="0"/>
          <w:sz w:val="24"/>
          <w:szCs w:val="24"/>
        </w:rPr>
        <w:t>．封底</w:t>
      </w:r>
    </w:p>
    <w:p w:rsidR="003B51B5" w:rsidRPr="00126DEE" w:rsidRDefault="003B51B5" w:rsidP="00126DEE">
      <w:pPr>
        <w:widowControl/>
        <w:shd w:val="clear" w:color="auto" w:fill="FFFFFF"/>
        <w:spacing w:line="500" w:lineRule="exact"/>
        <w:rPr>
          <w:rFonts w:asciiTheme="minorEastAsia" w:hAnsiTheme="minorEastAsia" w:cs="Segoe UI"/>
          <w:color w:val="333333"/>
          <w:kern w:val="0"/>
          <w:sz w:val="24"/>
          <w:szCs w:val="24"/>
        </w:rPr>
      </w:pPr>
      <w:r w:rsidRPr="00126DEE">
        <w:rPr>
          <w:rFonts w:asciiTheme="minorEastAsia" w:hAnsiTheme="minorEastAsia" w:cs="Segoe UI" w:hint="eastAsia"/>
          <w:color w:val="333333"/>
          <w:kern w:val="0"/>
          <w:sz w:val="24"/>
          <w:szCs w:val="24"/>
        </w:rPr>
        <w:t>注：请</w:t>
      </w:r>
      <w:proofErr w:type="gramStart"/>
      <w:r w:rsidRPr="00126DEE">
        <w:rPr>
          <w:rFonts w:asciiTheme="minorEastAsia" w:hAnsiTheme="minorEastAsia" w:cs="Segoe UI" w:hint="eastAsia"/>
          <w:color w:val="333333"/>
          <w:kern w:val="0"/>
          <w:sz w:val="24"/>
          <w:szCs w:val="24"/>
        </w:rPr>
        <w:t>务必按</w:t>
      </w:r>
      <w:proofErr w:type="gramEnd"/>
      <w:r w:rsidRPr="00126DEE">
        <w:rPr>
          <w:rFonts w:asciiTheme="minorEastAsia" w:hAnsiTheme="minorEastAsia" w:cs="Segoe UI" w:hint="eastAsia"/>
          <w:color w:val="333333"/>
          <w:kern w:val="0"/>
          <w:sz w:val="24"/>
          <w:szCs w:val="24"/>
        </w:rPr>
        <w:t>以上</w:t>
      </w:r>
      <w:proofErr w:type="gramStart"/>
      <w:r w:rsidRPr="00126DEE">
        <w:rPr>
          <w:rFonts w:asciiTheme="minorEastAsia" w:hAnsiTheme="minorEastAsia" w:cs="Segoe UI" w:hint="eastAsia"/>
          <w:color w:val="333333"/>
          <w:kern w:val="0"/>
          <w:sz w:val="24"/>
          <w:szCs w:val="24"/>
        </w:rPr>
        <w:t>顺序</w:t>
      </w:r>
      <w:r w:rsidRPr="00126DEE">
        <w:rPr>
          <w:rFonts w:asciiTheme="minorEastAsia" w:hAnsiTheme="minorEastAsia" w:cs="Segoe UI" w:hint="eastAsia"/>
          <w:b/>
          <w:color w:val="FF0000"/>
          <w:kern w:val="0"/>
          <w:sz w:val="24"/>
          <w:szCs w:val="24"/>
        </w:rPr>
        <w:t>封胶装订</w:t>
      </w:r>
      <w:proofErr w:type="gramEnd"/>
      <w:r w:rsidRPr="00126DEE">
        <w:rPr>
          <w:rFonts w:asciiTheme="minorEastAsia" w:hAnsiTheme="minorEastAsia" w:cs="Segoe UI" w:hint="eastAsia"/>
          <w:color w:val="333333"/>
          <w:kern w:val="0"/>
          <w:sz w:val="24"/>
          <w:szCs w:val="24"/>
        </w:rPr>
        <w:t>资料。</w:t>
      </w:r>
    </w:p>
    <w:p w:rsidR="00F95593" w:rsidRPr="00126DEE" w:rsidRDefault="00F95593"/>
    <w:sectPr w:rsidR="00F95593" w:rsidRPr="00126DEE"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A5" w:rsidRDefault="002C46A5" w:rsidP="00991324">
      <w:r>
        <w:separator/>
      </w:r>
    </w:p>
  </w:endnote>
  <w:endnote w:type="continuationSeparator" w:id="0">
    <w:p w:rsidR="002C46A5" w:rsidRDefault="002C46A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A5" w:rsidRDefault="002C46A5" w:rsidP="00991324">
      <w:r>
        <w:separator/>
      </w:r>
    </w:p>
  </w:footnote>
  <w:footnote w:type="continuationSeparator" w:id="0">
    <w:p w:rsidR="002C46A5" w:rsidRDefault="002C46A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0CCF"/>
    <w:rsid w:val="00036508"/>
    <w:rsid w:val="00041071"/>
    <w:rsid w:val="0006164E"/>
    <w:rsid w:val="00063274"/>
    <w:rsid w:val="00064457"/>
    <w:rsid w:val="00064C5D"/>
    <w:rsid w:val="00076FFC"/>
    <w:rsid w:val="00093725"/>
    <w:rsid w:val="000B29CA"/>
    <w:rsid w:val="001052D5"/>
    <w:rsid w:val="0011453B"/>
    <w:rsid w:val="00126DEE"/>
    <w:rsid w:val="001371D2"/>
    <w:rsid w:val="001931F2"/>
    <w:rsid w:val="001C655A"/>
    <w:rsid w:val="001E3E03"/>
    <w:rsid w:val="00251494"/>
    <w:rsid w:val="00281ED2"/>
    <w:rsid w:val="00283EA1"/>
    <w:rsid w:val="002C05F9"/>
    <w:rsid w:val="002C3DED"/>
    <w:rsid w:val="002C46A5"/>
    <w:rsid w:val="002C5FAA"/>
    <w:rsid w:val="002D6F89"/>
    <w:rsid w:val="002E739D"/>
    <w:rsid w:val="002F715B"/>
    <w:rsid w:val="00313FD8"/>
    <w:rsid w:val="003323CD"/>
    <w:rsid w:val="00332B4A"/>
    <w:rsid w:val="00332BC2"/>
    <w:rsid w:val="00341112"/>
    <w:rsid w:val="00350FB9"/>
    <w:rsid w:val="003671EB"/>
    <w:rsid w:val="00374C74"/>
    <w:rsid w:val="00391597"/>
    <w:rsid w:val="003974A1"/>
    <w:rsid w:val="003B51B5"/>
    <w:rsid w:val="003D6FF4"/>
    <w:rsid w:val="003F0A08"/>
    <w:rsid w:val="003F61FA"/>
    <w:rsid w:val="00440088"/>
    <w:rsid w:val="00456E05"/>
    <w:rsid w:val="004A39A0"/>
    <w:rsid w:val="00501615"/>
    <w:rsid w:val="005427D2"/>
    <w:rsid w:val="00545B59"/>
    <w:rsid w:val="00563606"/>
    <w:rsid w:val="005F1008"/>
    <w:rsid w:val="0061122A"/>
    <w:rsid w:val="00634257"/>
    <w:rsid w:val="006513D3"/>
    <w:rsid w:val="0067270F"/>
    <w:rsid w:val="006A576A"/>
    <w:rsid w:val="006B0729"/>
    <w:rsid w:val="006C4859"/>
    <w:rsid w:val="006C48AE"/>
    <w:rsid w:val="006C64E2"/>
    <w:rsid w:val="006D0246"/>
    <w:rsid w:val="006E6A42"/>
    <w:rsid w:val="006F22A3"/>
    <w:rsid w:val="006F475F"/>
    <w:rsid w:val="0070071D"/>
    <w:rsid w:val="00735934"/>
    <w:rsid w:val="00741A7F"/>
    <w:rsid w:val="00762E8A"/>
    <w:rsid w:val="0077062D"/>
    <w:rsid w:val="00773D20"/>
    <w:rsid w:val="007778EA"/>
    <w:rsid w:val="00850131"/>
    <w:rsid w:val="00855C1B"/>
    <w:rsid w:val="0086447A"/>
    <w:rsid w:val="00901FA9"/>
    <w:rsid w:val="00960159"/>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37EAD"/>
    <w:rsid w:val="00B9533D"/>
    <w:rsid w:val="00BA4FD1"/>
    <w:rsid w:val="00BB49B0"/>
    <w:rsid w:val="00BB5147"/>
    <w:rsid w:val="00BC5C62"/>
    <w:rsid w:val="00BE4EE0"/>
    <w:rsid w:val="00C25308"/>
    <w:rsid w:val="00C67BED"/>
    <w:rsid w:val="00C916A7"/>
    <w:rsid w:val="00C92238"/>
    <w:rsid w:val="00D04DC1"/>
    <w:rsid w:val="00D10DC8"/>
    <w:rsid w:val="00D51242"/>
    <w:rsid w:val="00D54212"/>
    <w:rsid w:val="00D70C9C"/>
    <w:rsid w:val="00D843B7"/>
    <w:rsid w:val="00DC0976"/>
    <w:rsid w:val="00DC3E6B"/>
    <w:rsid w:val="00DD5229"/>
    <w:rsid w:val="00DF0998"/>
    <w:rsid w:val="00DF2E6F"/>
    <w:rsid w:val="00E25532"/>
    <w:rsid w:val="00E27BB3"/>
    <w:rsid w:val="00E53B55"/>
    <w:rsid w:val="00EA3D67"/>
    <w:rsid w:val="00F13378"/>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61122A"/>
    <w:pPr>
      <w:spacing w:after="120"/>
    </w:pPr>
    <w:rPr>
      <w:szCs w:val="24"/>
    </w:rPr>
  </w:style>
  <w:style w:type="character" w:customStyle="1" w:styleId="Char3">
    <w:name w:val="正文文本 Char"/>
    <w:basedOn w:val="a0"/>
    <w:link w:val="aa"/>
    <w:uiPriority w:val="99"/>
    <w:rsid w:val="0061122A"/>
    <w:rPr>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8</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81</cp:revision>
  <dcterms:created xsi:type="dcterms:W3CDTF">2020-04-16T06:33:00Z</dcterms:created>
  <dcterms:modified xsi:type="dcterms:W3CDTF">2022-05-31T02:37:00Z</dcterms:modified>
</cp:coreProperties>
</file>