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 w:firstLine="300" w:firstLineChars="100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附件1：   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Style w:val="10"/>
        <w:tblW w:w="935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2277"/>
        <w:gridCol w:w="1891"/>
        <w:gridCol w:w="1082"/>
        <w:gridCol w:w="36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设备名称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品牌型号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3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故障现象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心电监护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仪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D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  <w:r>
              <w:rPr>
                <w:rFonts w:ascii="宋体" w:hAnsi="宋体" w:eastAsia="宋体" w:cs="宋体"/>
                <w:sz w:val="24"/>
                <w:szCs w:val="24"/>
              </w:rPr>
              <w:t>S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</w:t>
            </w:r>
            <w:r>
              <w:rPr>
                <w:rFonts w:ascii="宋体" w:hAnsi="宋体" w:eastAsia="宋体" w:cs="宋体"/>
                <w:sz w:val="24"/>
                <w:szCs w:val="24"/>
              </w:rPr>
              <w:t>4000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40个</w:t>
            </w:r>
          </w:p>
        </w:tc>
        <w:tc>
          <w:tcPr>
            <w:tcW w:w="3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新生儿</w:t>
            </w:r>
            <w:r>
              <w:rPr>
                <w:rFonts w:ascii="宋体" w:hAnsi="宋体" w:eastAsia="宋体" w:cs="宋体"/>
                <w:sz w:val="24"/>
                <w:szCs w:val="24"/>
              </w:rPr>
              <w:t>血压袖带1号袖带15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个，</w:t>
            </w:r>
            <w:r>
              <w:rPr>
                <w:rFonts w:ascii="宋体" w:hAnsi="宋体" w:eastAsia="宋体" w:cs="宋体"/>
                <w:sz w:val="24"/>
                <w:szCs w:val="24"/>
              </w:rPr>
              <w:t>2号10个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3号15个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。（袖带材质为硅胶或无纺布）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等离子空气净化消毒机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AJ/YXD-111A+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3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需更换显示屏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高速离心机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HC-1010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3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电机故障，需维修或更换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移液器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赛多维斯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2把</w:t>
            </w:r>
          </w:p>
        </w:tc>
        <w:tc>
          <w:tcPr>
            <w:tcW w:w="3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液量不准，需维修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全景X光机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RAYSCAN A-SM3D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3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头靠损坏，需更换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微波治疗仪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HB-W-E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3个</w:t>
            </w:r>
          </w:p>
        </w:tc>
        <w:tc>
          <w:tcPr>
            <w:tcW w:w="3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3个理疗辐射器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脑电监测系统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NICOLET MONITOR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3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操作系统损坏</w:t>
            </w: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附件2：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报价一览表</w:t>
      </w:r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10"/>
        <w:tblW w:w="8752" w:type="dxa"/>
        <w:tblInd w:w="-31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519"/>
        <w:gridCol w:w="1759"/>
        <w:gridCol w:w="1527"/>
        <w:gridCol w:w="846"/>
        <w:gridCol w:w="1336"/>
        <w:gridCol w:w="102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eastAsia="zh-CN"/>
              </w:rPr>
              <w:t>设备</w:t>
            </w: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微软雅黑" w:hAnsi="微软雅黑" w:eastAsia="微软雅黑" w:cs="Segoe UI"/>
                <w:color w:val="333333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eastAsia="zh-CN"/>
              </w:rPr>
              <w:t>维修配件名称</w:t>
            </w: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28"/>
          <w:szCs w:val="28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10"/>
        <w:tblW w:w="908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800C3"/>
    <w:rsid w:val="101D5AAB"/>
    <w:rsid w:val="274E25D1"/>
    <w:rsid w:val="2DBB55CD"/>
    <w:rsid w:val="2E6A112B"/>
    <w:rsid w:val="313A116E"/>
    <w:rsid w:val="39126D21"/>
    <w:rsid w:val="39CB4CBB"/>
    <w:rsid w:val="40C10BC7"/>
    <w:rsid w:val="4B145575"/>
    <w:rsid w:val="4BD945F1"/>
    <w:rsid w:val="5DAC59BE"/>
    <w:rsid w:val="6AEE2262"/>
    <w:rsid w:val="751150C3"/>
    <w:rsid w:val="79FC02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sz w:val="16"/>
      <w:szCs w:val="16"/>
    </w:rPr>
  </w:style>
  <w:style w:type="character" w:styleId="4">
    <w:name w:val="Emphasis"/>
    <w:basedOn w:val="2"/>
    <w:qFormat/>
    <w:uiPriority w:val="0"/>
  </w:style>
  <w:style w:type="character" w:styleId="5">
    <w:name w:val="HTML Definition"/>
    <w:basedOn w:val="2"/>
    <w:qFormat/>
    <w:uiPriority w:val="0"/>
    <w:rPr>
      <w:color w:val="396095"/>
    </w:rPr>
  </w:style>
  <w:style w:type="character" w:styleId="6">
    <w:name w:val="HTML Variable"/>
    <w:basedOn w:val="2"/>
    <w:qFormat/>
    <w:uiPriority w:val="0"/>
  </w:style>
  <w:style w:type="character" w:styleId="7">
    <w:name w:val="Hyperlink"/>
    <w:basedOn w:val="2"/>
    <w:qFormat/>
    <w:uiPriority w:val="0"/>
    <w:rPr>
      <w:u w:val="single"/>
    </w:rPr>
  </w:style>
  <w:style w:type="character" w:styleId="8">
    <w:name w:val="HTML Code"/>
    <w:basedOn w:val="2"/>
    <w:qFormat/>
    <w:uiPriority w:val="0"/>
    <w:rPr>
      <w:rFonts w:ascii="Courier New" w:hAnsi="Courier New"/>
      <w:sz w:val="20"/>
    </w:rPr>
  </w:style>
  <w:style w:type="character" w:styleId="9">
    <w:name w:val="HTML Cite"/>
    <w:basedOn w:val="2"/>
    <w:qFormat/>
    <w:uiPriority w:val="0"/>
  </w:style>
  <w:style w:type="character" w:customStyle="1" w:styleId="11">
    <w:name w:val="hover"/>
    <w:basedOn w:val="2"/>
    <w:qFormat/>
    <w:uiPriority w:val="0"/>
    <w:rPr>
      <w:shd w:val="clear" w:fill="DEECFD"/>
    </w:rPr>
  </w:style>
  <w:style w:type="character" w:customStyle="1" w:styleId="12">
    <w:name w:val="x-tab-strip-text"/>
    <w:basedOn w:val="2"/>
    <w:qFormat/>
    <w:uiPriority w:val="0"/>
    <w:rPr>
      <w:color w:val="15428B"/>
    </w:rPr>
  </w:style>
  <w:style w:type="character" w:customStyle="1" w:styleId="13">
    <w:name w:val="x-tab-strip-text1"/>
    <w:basedOn w:val="2"/>
    <w:qFormat/>
    <w:uiPriority w:val="0"/>
  </w:style>
  <w:style w:type="character" w:customStyle="1" w:styleId="14">
    <w:name w:val="x-tab-strip-text2"/>
    <w:basedOn w:val="2"/>
    <w:qFormat/>
    <w:uiPriority w:val="0"/>
    <w:rPr>
      <w:rFonts w:ascii="Tahoma" w:hAnsi="Tahoma" w:eastAsia="Tahoma" w:cs="Tahoma"/>
      <w:color w:val="416AA3"/>
      <w:sz w:val="16"/>
      <w:szCs w:val="16"/>
    </w:rPr>
  </w:style>
  <w:style w:type="character" w:customStyle="1" w:styleId="15">
    <w:name w:val="x-tab-strip-text3"/>
    <w:basedOn w:val="2"/>
    <w:qFormat/>
    <w:uiPriority w:val="0"/>
  </w:style>
  <w:style w:type="character" w:customStyle="1" w:styleId="16">
    <w:name w:val="x-tab-strip-text4"/>
    <w:basedOn w:val="2"/>
    <w:qFormat/>
    <w:uiPriority w:val="0"/>
    <w:rPr>
      <w:b/>
      <w:color w:val="15428B"/>
    </w:rPr>
  </w:style>
  <w:style w:type="character" w:customStyle="1" w:styleId="17">
    <w:name w:val="x-tab-strip-text5"/>
    <w:basedOn w:val="2"/>
    <w:qFormat/>
    <w:uiPriority w:val="0"/>
  </w:style>
  <w:style w:type="character" w:customStyle="1" w:styleId="18">
    <w:name w:val="hover12"/>
    <w:basedOn w:val="2"/>
    <w:qFormat/>
    <w:uiPriority w:val="0"/>
    <w:rPr>
      <w:shd w:val="clear" w:fill="DEECF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陈胜科</cp:lastModifiedBy>
  <dcterms:modified xsi:type="dcterms:W3CDTF">2022-06-10T08:35:19Z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