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四川省妇幼保健院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住院楼手术室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净化空调维修项目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调研公告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960" w:right="0" w:hanging="960" w:hangingChars="30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一、项目名称：四川省妇幼保健院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住院手术室净化空调维修市场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调研公告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二、本市场调研项目在四川妇幼保健网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(http:www.fybj.net)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上公开发布（提供免费下载），供符合条件的潜在供应商前来参加市场调研。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三、市场调研期限：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-20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市场调研期间，请各潜在供应商在工作日到我院后勤保障部提交资料。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四、市场调研方案及需求。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1、封面（注明项目名称、公司名称、联系人、联系电话、加盖公司印章）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2、营业执照或三证合一营业执照（副本，复印件）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3、资质证明文件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4、经办人授权委托书,法人、经办人身份证复印件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5、质量保证书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6、售后服务承诺书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7、封底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1、根据要求及自身实际用A4纸编制市场调研书，严格按上述第五条的装订顺序编制市场调研书。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2、提供的所有资料须加盖鲜章。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七、市场调研书的递交：调研期间工作日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00—12:00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14:00-17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，一式一份送交四川省妇幼保健院后勤保障部（综合楼二楼）。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地址：四川省成都市晋阳路沙堰西二街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290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联系人：赵老师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话：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028-6597822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四川省妇幼保健院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后勤保障部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           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2022年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widowControl/>
        <w:shd w:val="clear" w:color="auto" w:fill="FFFFFF"/>
        <w:spacing w:before="0" w:beforeAutospacing="0" w:after="135" w:afterAutospacing="0" w:line="27" w:lineRule="atLeast"/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135" w:afterAutospacing="0" w:line="27" w:lineRule="atLeast"/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附件1：四川省妇幼保健院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住院手术室净化空调维修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采购需求</w:t>
      </w:r>
    </w:p>
    <w:p>
      <w:pPr>
        <w:widowControl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需求：此次空调维修项目位于我院晋阳院区，地址为成都市武侯区沙堰西二街290号。请对我院空调维修项目，有意向的潜在供应商联系</w:t>
      </w:r>
      <w:r>
        <w:rPr>
          <w:rFonts w:hint="eastAsia" w:ascii="宋体" w:hAnsi="宋体"/>
          <w:sz w:val="28"/>
          <w:szCs w:val="28"/>
          <w:lang w:val="en-US" w:eastAsia="zh-CN"/>
        </w:rPr>
        <w:t>唐</w:t>
      </w:r>
      <w:r>
        <w:rPr>
          <w:rFonts w:hint="eastAsia" w:ascii="宋体" w:hAnsi="宋体"/>
          <w:sz w:val="28"/>
          <w:szCs w:val="28"/>
        </w:rPr>
        <w:t>老师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widowControl/>
        <w:ind w:firstLine="560" w:firstLineChars="200"/>
        <w:jc w:val="left"/>
        <w:rPr>
          <w:rFonts w:hint="default" w:ascii="宋体" w:hAnsi="宋体" w:eastAsiaTheme="minorEastAsia"/>
          <w:sz w:val="28"/>
          <w:szCs w:val="28"/>
          <w:lang w:val="en-US" w:eastAsia="zh-CN"/>
        </w:rPr>
      </w:pPr>
      <w:bookmarkStart w:id="3" w:name="_GoBack"/>
      <w:bookmarkEnd w:id="3"/>
      <w:r>
        <w:rPr>
          <w:rFonts w:hint="eastAsia" w:ascii="宋体" w:hAnsi="宋体"/>
          <w:sz w:val="28"/>
          <w:szCs w:val="28"/>
          <w:lang w:val="en-US" w:eastAsia="zh-CN"/>
        </w:rPr>
        <w:t>空调品牌如下：</w:t>
      </w:r>
    </w:p>
    <w:p>
      <w:pPr>
        <w:widowControl/>
        <w:ind w:firstLine="560" w:firstLineChars="200"/>
        <w:jc w:val="lef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sz w:val="28"/>
          <w:szCs w:val="28"/>
          <w:lang w:eastAsia="zh-CN"/>
        </w:rPr>
        <w:drawing>
          <wp:inline distT="0" distB="0" distL="114300" distR="114300">
            <wp:extent cx="5353050" cy="3181350"/>
            <wp:effectExtent l="0" t="0" r="6350" b="6350"/>
            <wp:docPr id="1" name="图片 1" descr="165889890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8898902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</w:p>
    <w:p>
      <w:pPr>
        <w:tabs>
          <w:tab w:val="left" w:pos="7153"/>
        </w:tabs>
        <w:spacing w:line="400" w:lineRule="exact"/>
        <w:rPr>
          <w:rFonts w:hint="default" w:ascii="黑体" w:hAnsi="宋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附件2：                 品目及报价表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ab/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0"/>
        <w:gridCol w:w="934"/>
        <w:gridCol w:w="780"/>
        <w:gridCol w:w="1557"/>
        <w:gridCol w:w="468"/>
        <w:gridCol w:w="1247"/>
        <w:gridCol w:w="1246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制造商   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包装（小）规格、型号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成交单价 （元）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配送企业  名称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hint="eastAsia" w:ascii="黑体" w:hAnsi="宋体" w:eastAsia="黑体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 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2.“包号”，按照各产品技术参数对应的包号填写。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3.“报价一览表”为多页的，每页均需由法定代表人或授权代表签字并盖投标人印章。</w:t>
      </w:r>
    </w:p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4、对“</w:t>
      </w:r>
      <w:r>
        <w:rPr>
          <w:rFonts w:hint="eastAsia" w:ascii="宋体" w:hAnsi="宋体"/>
          <w:bCs/>
          <w:sz w:val="28"/>
          <w:szCs w:val="28"/>
        </w:rPr>
        <w:t>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0" w:lineRule="atLeast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公司名称：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</w:t>
      </w:r>
    </w:p>
    <w:p>
      <w:pPr>
        <w:spacing w:line="0" w:lineRule="atLeast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Cs/>
          <w:sz w:val="28"/>
        </w:rPr>
        <w:t>代表签字：</w:t>
      </w:r>
      <w:r>
        <w:rPr>
          <w:rFonts w:hint="eastAsia" w:ascii="宋体" w:hAnsi="宋体"/>
          <w:bCs/>
          <w:sz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</w:rPr>
        <w:t xml:space="preserve">  联系方式：</w:t>
      </w:r>
      <w:r>
        <w:rPr>
          <w:rFonts w:hint="eastAsia" w:ascii="宋体" w:hAnsi="宋体"/>
          <w:bCs/>
          <w:sz w:val="28"/>
          <w:u w:val="single"/>
        </w:rPr>
        <w:t xml:space="preserve">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附件:3：              业绩证明表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1288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1、只填写与本次市场调研产品一致或相当的规格型号。</w:t>
      </w:r>
    </w:p>
    <w:p>
      <w:pPr>
        <w:spacing w:line="360" w:lineRule="auto"/>
        <w:rPr>
          <w:rFonts w:hint="eastAsia" w:ascii="仿宋_GB2312" w:hAnsi="宋体" w:eastAsia="仿宋_GB2312"/>
          <w:b/>
          <w:sz w:val="24"/>
        </w:rPr>
      </w:pP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附件4：                   质量保证书</w:t>
      </w:r>
    </w:p>
    <w:p>
      <w:pPr>
        <w:spacing w:line="40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************：</w:t>
      </w:r>
    </w:p>
    <w:p>
      <w:pPr>
        <w:spacing w:line="400" w:lineRule="exact"/>
        <w:ind w:firstLine="63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（制造商家名称）是在</w:t>
      </w:r>
      <w:r>
        <w:rPr>
          <w:rFonts w:hint="eastAsia" w:ascii="宋体" w:hAnsi="宋体"/>
          <w:sz w:val="24"/>
          <w:u w:val="single"/>
        </w:rPr>
        <w:t xml:space="preserve">      .</w:t>
      </w:r>
      <w:r>
        <w:rPr>
          <w:rFonts w:hint="eastAsia" w:ascii="宋体" w:hAnsi="宋体"/>
          <w:sz w:val="24"/>
        </w:rPr>
        <w:t>（国名）依法登记注册的，其地址现在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。其主要营业地点现在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。</w:t>
      </w:r>
    </w:p>
    <w:p>
      <w:pPr>
        <w:pStyle w:val="2"/>
        <w:spacing w:line="400" w:lineRule="exact"/>
        <w:ind w:left="0" w:leftChars="0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供应商单位名称：       （盖章）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供应商单位法定代表人或授权代表（签字）：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附：授权销售产品清单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bookmarkStart w:id="0" w:name="_Toc174767233"/>
      <w:bookmarkStart w:id="1" w:name="_Toc95295163"/>
      <w:bookmarkStart w:id="2" w:name="_Toc237343703"/>
      <w:r>
        <w:rPr>
          <w:rFonts w:hint="eastAsia" w:ascii="黑体" w:hAnsi="宋体" w:eastAsia="黑体"/>
          <w:b/>
          <w:bCs/>
          <w:sz w:val="28"/>
          <w:szCs w:val="28"/>
        </w:rPr>
        <w:t>附件5：               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Segoe U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zYzN2FlYWQ0NmFjODBhNmFiMGU2ZGM3ZDdlODUifQ=="/>
  </w:docVars>
  <w:rsids>
    <w:rsidRoot w:val="00000000"/>
    <w:rsid w:val="0F701672"/>
    <w:rsid w:val="17A410EE"/>
    <w:rsid w:val="6A1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649</Characters>
  <Lines>0</Lines>
  <Paragraphs>0</Paragraphs>
  <TotalTime>1</TotalTime>
  <ScaleCrop>false</ScaleCrop>
  <LinksUpToDate>false</LinksUpToDate>
  <CharactersWithSpaces>755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2022-07-27T01:30:43Z</dcterms:created>
  <dc:creator>WANG</dc:creator>
  <cp:lastModifiedBy>赵付伟</cp:lastModifiedBy>
  <dcterms:modified xsi:type="dcterms:W3CDTF">2022-07-27T05:18:05Z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6313C67B8A81464A884EC7D4278D63C3</vt:lpwstr>
  </property>
</Properties>
</file>