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val="en-US" w:eastAsia="zh-CN"/>
        </w:rPr>
        <w:t>快速等离子低温消毒机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快速等离子低温消毒机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紧急维修询价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医学装备部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中标项目：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快速等离子低温消毒机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11820元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中标供应商：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四川伯瑞利医疗科技有限公司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陈胜科、何健、汤兰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10911B1F"/>
    <w:rsid w:val="14BD7E0A"/>
    <w:rsid w:val="2BA71363"/>
    <w:rsid w:val="36F5298D"/>
    <w:rsid w:val="48311981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223</Characters>
  <Lines>0</Lines>
  <Paragraphs>0</Paragraphs>
  <TotalTime>1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2022-09-09T06:38:44Z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2B7FEBC08B8C497189C761E8697456FD</vt:lpwstr>
  </property>
</Properties>
</file>