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shd w:val="clear" w:color="auto" w:fill="FFFFFF"/>
        <w:wordWrap w:val="0"/>
        <w:jc w:val="left"/>
        <w:rPr>
          <w:rFonts w:ascii="仿宋_GB2312" w:eastAsia="仿宋_GB2312" w:hAnsiTheme="minorEastAsia"/>
          <w:b/>
          <w:sz w:val="24"/>
          <w:szCs w:val="24"/>
          <w:u w:val="single"/>
        </w:rPr>
      </w:pPr>
      <w:r>
        <w:rPr>
          <w:rFonts w:hint="eastAsia" w:ascii="仿宋_GB2312" w:eastAsia="仿宋_GB2312" w:cs="Segoe UI" w:hAnsiTheme="minorEastAsia"/>
          <w:kern w:val="0"/>
          <w:sz w:val="24"/>
          <w:szCs w:val="24"/>
        </w:rPr>
        <w:t>1.产品名称：</w:t>
      </w:r>
      <w:r>
        <w:rPr>
          <w:rFonts w:hint="eastAsia" w:ascii="仿宋_GB2312" w:eastAsia="仿宋_GB2312" w:hAnsiTheme="minorEastAsia"/>
          <w:b/>
          <w:sz w:val="24"/>
          <w:szCs w:val="24"/>
          <w:u w:val="single"/>
        </w:rPr>
        <w:t>医学遗传与产前诊断实验室唐筛组用比色杯等耗材</w:t>
      </w:r>
    </w:p>
    <w:p>
      <w:pPr>
        <w:widowControl/>
        <w:shd w:val="clear" w:color="auto" w:fill="FFFFFF"/>
        <w:wordWrap w:val="0"/>
        <w:jc w:val="left"/>
        <w:rPr>
          <w:rFonts w:hint="eastAsia" w:ascii="仿宋_GB2312" w:eastAsia="仿宋_GB2312" w:cs="Segoe UI" w:hAnsiTheme="minorEastAsia"/>
          <w:kern w:val="0"/>
          <w:sz w:val="24"/>
          <w:szCs w:val="24"/>
        </w:rPr>
      </w:pPr>
      <w:r>
        <w:rPr>
          <w:rFonts w:hint="eastAsia" w:ascii="仿宋_GB2312" w:eastAsia="仿宋_GB2312" w:cs="Segoe UI" w:hAnsiTheme="minorEastAsia"/>
          <w:kern w:val="0"/>
          <w:sz w:val="24"/>
          <w:szCs w:val="24"/>
        </w:rPr>
        <w:t>2.</w:t>
      </w:r>
      <w:r>
        <w:rPr>
          <w:rFonts w:hint="eastAsia" w:ascii="仿宋_GB2312" w:eastAsia="仿宋_GB2312" w:cs="Segoe UI" w:hAnsiTheme="minorEastAsia"/>
          <w:kern w:val="0"/>
          <w:sz w:val="24"/>
          <w:szCs w:val="24"/>
          <w:lang w:val="en-US" w:eastAsia="zh-CN"/>
        </w:rPr>
        <w:t>年度采购</w:t>
      </w:r>
      <w:r>
        <w:rPr>
          <w:rFonts w:hint="eastAsia" w:ascii="仿宋_GB2312" w:eastAsia="仿宋_GB2312" w:cs="Segoe UI" w:hAnsiTheme="minorEastAsia"/>
          <w:kern w:val="0"/>
          <w:sz w:val="24"/>
          <w:szCs w:val="24"/>
        </w:rPr>
        <w:t>预算：1.5万元</w:t>
      </w:r>
      <w:bookmarkStart w:id="1" w:name="_GoBack"/>
      <w:bookmarkEnd w:id="1"/>
    </w:p>
    <w:p>
      <w:pPr>
        <w:widowControl/>
        <w:shd w:val="clear" w:color="auto" w:fill="FFFFFF"/>
        <w:wordWrap w:val="0"/>
        <w:jc w:val="left"/>
        <w:rPr>
          <w:rFonts w:hint="eastAsia" w:ascii="仿宋_GB2312" w:eastAsia="仿宋_GB2312" w:cs="Segoe UI" w:hAnsiTheme="minorEastAsia"/>
          <w:kern w:val="0"/>
          <w:sz w:val="24"/>
          <w:szCs w:val="24"/>
        </w:rPr>
      </w:pPr>
      <w:r>
        <w:rPr>
          <w:rFonts w:hint="eastAsia" w:ascii="仿宋_GB2312" w:eastAsia="仿宋_GB2312" w:cs="Segoe UI" w:hAnsiTheme="minorEastAsia"/>
          <w:kern w:val="0"/>
          <w:sz w:val="24"/>
          <w:szCs w:val="24"/>
          <w:lang w:val="en-US" w:eastAsia="zh-CN"/>
        </w:rPr>
        <w:t>3.</w:t>
      </w:r>
      <w:r>
        <w:rPr>
          <w:rFonts w:hint="eastAsia" w:ascii="仿宋_GB2312" w:eastAsia="仿宋_GB2312" w:cs="Segoe UI" w:hAnsiTheme="minorEastAsia"/>
          <w:kern w:val="0"/>
          <w:sz w:val="24"/>
          <w:szCs w:val="24"/>
        </w:rPr>
        <w:t>技术要求</w:t>
      </w:r>
    </w:p>
    <w:tbl>
      <w:tblPr>
        <w:tblStyle w:val="6"/>
        <w:tblW w:w="9119" w:type="dxa"/>
        <w:jc w:val="center"/>
        <w:tblLayout w:type="fixed"/>
        <w:tblCellMar>
          <w:top w:w="0" w:type="dxa"/>
          <w:left w:w="0" w:type="dxa"/>
          <w:bottom w:w="0" w:type="dxa"/>
          <w:right w:w="0" w:type="dxa"/>
        </w:tblCellMar>
      </w:tblPr>
      <w:tblGrid>
        <w:gridCol w:w="518"/>
        <w:gridCol w:w="2272"/>
        <w:gridCol w:w="905"/>
        <w:gridCol w:w="5424"/>
      </w:tblGrid>
      <w:tr>
        <w:tblPrEx>
          <w:tblCellMar>
            <w:top w:w="0" w:type="dxa"/>
            <w:left w:w="0" w:type="dxa"/>
            <w:bottom w:w="0" w:type="dxa"/>
            <w:right w:w="0" w:type="dxa"/>
          </w:tblCellMar>
        </w:tblPrEx>
        <w:trPr>
          <w:trHeight w:val="860" w:hRule="atLeast"/>
          <w:jc w:val="center"/>
        </w:trPr>
        <w:tc>
          <w:tcPr>
            <w:tcW w:w="51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rPr>
                <w:rFonts w:hint="eastAsia" w:ascii="仿宋" w:hAnsi="仿宋" w:eastAsia="仿宋" w:cs="Segoe UI"/>
                <w:b/>
                <w:color w:val="000000" w:themeColor="text1"/>
                <w:spacing w:val="8"/>
                <w:kern w:val="0"/>
                <w:sz w:val="24"/>
                <w:szCs w:val="24"/>
                <w:lang w:val="en-US" w:eastAsia="zh-CN"/>
              </w:rPr>
            </w:pPr>
            <w:r>
              <w:rPr>
                <w:rFonts w:hint="eastAsia" w:ascii="仿宋" w:hAnsi="仿宋" w:eastAsia="仿宋" w:cs="Segoe UI"/>
                <w:b/>
                <w:color w:val="000000" w:themeColor="text1"/>
                <w:spacing w:val="8"/>
                <w:kern w:val="0"/>
                <w:sz w:val="24"/>
                <w:szCs w:val="24"/>
                <w:lang w:val="en-US" w:eastAsia="zh-CN"/>
              </w:rPr>
              <w:t>序号</w:t>
            </w:r>
          </w:p>
        </w:tc>
        <w:tc>
          <w:tcPr>
            <w:tcW w:w="227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rPr>
                <w:rFonts w:ascii="仿宋" w:hAnsi="仿宋" w:eastAsia="仿宋" w:cs="Segoe UI"/>
                <w:b/>
                <w:color w:val="000000" w:themeColor="text1"/>
                <w:spacing w:val="8"/>
                <w:kern w:val="0"/>
                <w:sz w:val="24"/>
                <w:szCs w:val="24"/>
              </w:rPr>
            </w:pPr>
            <w:r>
              <w:rPr>
                <w:rFonts w:hint="eastAsia" w:ascii="仿宋" w:hAnsi="仿宋" w:eastAsia="仿宋" w:cs="Segoe UI"/>
                <w:b/>
                <w:color w:val="000000" w:themeColor="text1"/>
                <w:spacing w:val="8"/>
                <w:kern w:val="0"/>
                <w:sz w:val="24"/>
                <w:szCs w:val="24"/>
              </w:rPr>
              <w:t>产品名称</w:t>
            </w:r>
          </w:p>
        </w:tc>
        <w:tc>
          <w:tcPr>
            <w:tcW w:w="905"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rPr>
                <w:rFonts w:ascii="仿宋" w:hAnsi="仿宋" w:eastAsia="仿宋" w:cs="Segoe UI"/>
                <w:b/>
                <w:color w:val="000000" w:themeColor="text1"/>
                <w:spacing w:val="8"/>
                <w:kern w:val="0"/>
                <w:sz w:val="24"/>
                <w:szCs w:val="24"/>
              </w:rPr>
            </w:pPr>
            <w:r>
              <w:rPr>
                <w:rFonts w:hint="eastAsia" w:ascii="仿宋" w:hAnsi="仿宋" w:eastAsia="仿宋" w:cs="Segoe UI"/>
                <w:b/>
                <w:color w:val="000000" w:themeColor="text1"/>
                <w:spacing w:val="8"/>
                <w:kern w:val="0"/>
                <w:sz w:val="24"/>
                <w:szCs w:val="24"/>
              </w:rPr>
              <w:t>预估年使用量</w:t>
            </w:r>
          </w:p>
        </w:tc>
        <w:tc>
          <w:tcPr>
            <w:tcW w:w="54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utoSpaceDE w:val="0"/>
              <w:autoSpaceDN w:val="0"/>
              <w:jc w:val="center"/>
              <w:rPr>
                <w:rFonts w:ascii="仿宋" w:hAnsi="仿宋" w:eastAsia="仿宋" w:cs="Segoe UI"/>
                <w:b/>
                <w:color w:val="000000" w:themeColor="text1"/>
                <w:spacing w:val="8"/>
                <w:kern w:val="0"/>
                <w:sz w:val="24"/>
                <w:szCs w:val="24"/>
              </w:rPr>
            </w:pPr>
            <w:r>
              <w:rPr>
                <w:rFonts w:hint="eastAsia" w:ascii="仿宋" w:hAnsi="仿宋" w:eastAsia="仿宋" w:cs="Segoe UI"/>
                <w:b/>
                <w:color w:val="000000" w:themeColor="text1"/>
                <w:spacing w:val="8"/>
                <w:kern w:val="0"/>
                <w:sz w:val="24"/>
                <w:szCs w:val="24"/>
              </w:rPr>
              <w:t>技术参数要求</w:t>
            </w:r>
          </w:p>
        </w:tc>
      </w:tr>
      <w:tr>
        <w:tblPrEx>
          <w:tblCellMar>
            <w:top w:w="0" w:type="dxa"/>
            <w:left w:w="0" w:type="dxa"/>
            <w:bottom w:w="0" w:type="dxa"/>
            <w:right w:w="0" w:type="dxa"/>
          </w:tblCellMar>
        </w:tblPrEx>
        <w:trPr>
          <w:trHeight w:val="54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2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比色杯（筛检仪器）</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100</w:t>
            </w:r>
          </w:p>
        </w:tc>
        <w:tc>
          <w:tcPr>
            <w:tcW w:w="54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1.用于</w:t>
            </w:r>
            <w:r>
              <w:rPr>
                <w:rFonts w:hint="eastAsia" w:ascii="仿宋" w:hAnsi="仿宋" w:eastAsia="仿宋" w:cs="仿宋"/>
                <w:color w:val="000000"/>
                <w:sz w:val="24"/>
                <w:szCs w:val="24"/>
                <w:highlight w:val="none"/>
              </w:rPr>
              <w:t>血清学产前筛查项目试剂配液</w:t>
            </w:r>
            <w:r>
              <w:rPr>
                <w:rFonts w:hint="eastAsia" w:ascii="仿宋" w:hAnsi="仿宋" w:eastAsia="仿宋" w:cs="仿宋"/>
                <w:color w:val="000000"/>
                <w:sz w:val="24"/>
                <w:szCs w:val="24"/>
                <w:highlight w:val="none"/>
                <w:lang w:eastAsia="zh-CN"/>
              </w:rPr>
              <w:t>。</w:t>
            </w:r>
          </w:p>
          <w:p>
            <w:pPr>
              <w:widowControl/>
              <w:jc w:val="left"/>
              <w:textAlignment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2.在</w:t>
            </w:r>
            <w:r>
              <w:rPr>
                <w:rFonts w:hint="eastAsia" w:ascii="仿宋" w:hAnsi="仿宋" w:eastAsia="仿宋" w:cs="仿宋"/>
                <w:color w:val="000000"/>
                <w:sz w:val="24"/>
                <w:szCs w:val="24"/>
                <w:highlight w:val="none"/>
              </w:rPr>
              <w:t>PE1235全自动时间分辨荧光免疫仪器</w:t>
            </w:r>
            <w:r>
              <w:rPr>
                <w:rFonts w:hint="eastAsia" w:ascii="仿宋" w:hAnsi="仿宋" w:eastAsia="仿宋" w:cs="仿宋"/>
                <w:color w:val="000000"/>
                <w:sz w:val="24"/>
                <w:szCs w:val="24"/>
                <w:highlight w:val="none"/>
                <w:lang w:val="en-US" w:eastAsia="zh-CN"/>
              </w:rPr>
              <w:t>上使用。</w:t>
            </w:r>
          </w:p>
        </w:tc>
      </w:tr>
      <w:tr>
        <w:tblPrEx>
          <w:tblCellMar>
            <w:top w:w="0" w:type="dxa"/>
            <w:left w:w="0" w:type="dxa"/>
            <w:bottom w:w="0" w:type="dxa"/>
            <w:right w:w="0" w:type="dxa"/>
          </w:tblCellMar>
        </w:tblPrEx>
        <w:trPr>
          <w:trHeight w:val="54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2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吸咀（筛检仪器）</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1920</w:t>
            </w:r>
          </w:p>
        </w:tc>
        <w:tc>
          <w:tcPr>
            <w:tcW w:w="54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1.用于</w:t>
            </w:r>
            <w:r>
              <w:rPr>
                <w:rFonts w:hint="eastAsia" w:ascii="仿宋" w:hAnsi="仿宋" w:eastAsia="仿宋" w:cs="仿宋"/>
                <w:color w:val="000000"/>
                <w:sz w:val="24"/>
                <w:szCs w:val="24"/>
                <w:highlight w:val="none"/>
              </w:rPr>
              <w:t>血清学产前筛查项目试剂配液</w:t>
            </w:r>
            <w:r>
              <w:rPr>
                <w:rFonts w:hint="eastAsia" w:ascii="仿宋" w:hAnsi="仿宋" w:eastAsia="仿宋" w:cs="仿宋"/>
                <w:color w:val="000000"/>
                <w:sz w:val="24"/>
                <w:szCs w:val="24"/>
                <w:highlight w:val="none"/>
                <w:lang w:eastAsia="zh-CN"/>
              </w:rPr>
              <w:t>。</w:t>
            </w:r>
          </w:p>
          <w:p>
            <w:pPr>
              <w:widowControl/>
              <w:jc w:val="left"/>
              <w:textAlignment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2.在</w:t>
            </w:r>
            <w:r>
              <w:rPr>
                <w:rFonts w:hint="eastAsia" w:ascii="仿宋" w:hAnsi="仿宋" w:eastAsia="仿宋" w:cs="仿宋"/>
                <w:color w:val="000000"/>
                <w:sz w:val="24"/>
                <w:szCs w:val="24"/>
                <w:highlight w:val="none"/>
              </w:rPr>
              <w:t>PE1235全自动时间分辨荧光免疫仪器</w:t>
            </w:r>
            <w:r>
              <w:rPr>
                <w:rFonts w:hint="eastAsia" w:ascii="仿宋" w:hAnsi="仿宋" w:eastAsia="仿宋" w:cs="仿宋"/>
                <w:color w:val="000000"/>
                <w:sz w:val="24"/>
                <w:szCs w:val="24"/>
                <w:highlight w:val="none"/>
                <w:lang w:val="en-US" w:eastAsia="zh-CN"/>
              </w:rPr>
              <w:t>上使</w:t>
            </w:r>
            <w:r>
              <w:rPr>
                <w:rFonts w:hint="eastAsia" w:ascii="仿宋" w:hAnsi="仿宋" w:eastAsia="仿宋" w:cs="仿宋"/>
                <w:color w:val="000000"/>
                <w:sz w:val="24"/>
                <w:szCs w:val="24"/>
                <w:highlight w:val="none"/>
              </w:rPr>
              <w:t>用</w:t>
            </w:r>
            <w:r>
              <w:rPr>
                <w:rFonts w:hint="eastAsia" w:ascii="仿宋" w:hAnsi="仿宋" w:eastAsia="仿宋" w:cs="仿宋"/>
                <w:color w:val="000000"/>
                <w:sz w:val="24"/>
                <w:szCs w:val="24"/>
                <w:highlight w:val="none"/>
                <w:lang w:eastAsia="zh-CN"/>
              </w:rPr>
              <w:t>。</w:t>
            </w:r>
          </w:p>
        </w:tc>
      </w:tr>
      <w:tr>
        <w:tblPrEx>
          <w:tblCellMar>
            <w:top w:w="0" w:type="dxa"/>
            <w:left w:w="0" w:type="dxa"/>
            <w:bottom w:w="0" w:type="dxa"/>
            <w:right w:w="0" w:type="dxa"/>
          </w:tblCellMar>
        </w:tblPrEx>
        <w:trPr>
          <w:trHeight w:val="54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2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十二联孔（筛检仪用）</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20</w:t>
            </w:r>
          </w:p>
        </w:tc>
        <w:tc>
          <w:tcPr>
            <w:tcW w:w="54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1.用于</w:t>
            </w:r>
            <w:r>
              <w:rPr>
                <w:rFonts w:hint="eastAsia" w:ascii="仿宋" w:hAnsi="仿宋" w:eastAsia="仿宋" w:cs="仿宋"/>
                <w:color w:val="000000"/>
                <w:sz w:val="24"/>
                <w:szCs w:val="24"/>
                <w:highlight w:val="none"/>
              </w:rPr>
              <w:t>血清学产前筛查样本稀释</w:t>
            </w:r>
            <w:r>
              <w:rPr>
                <w:rFonts w:hint="eastAsia" w:ascii="仿宋" w:hAnsi="仿宋" w:eastAsia="仿宋" w:cs="仿宋"/>
                <w:color w:val="000000"/>
                <w:sz w:val="24"/>
                <w:szCs w:val="24"/>
                <w:highlight w:val="none"/>
                <w:lang w:eastAsia="zh-CN"/>
              </w:rPr>
              <w:t>。</w:t>
            </w:r>
          </w:p>
          <w:p>
            <w:pPr>
              <w:widowControl/>
              <w:jc w:val="left"/>
              <w:textAlignment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2.在</w:t>
            </w:r>
            <w:r>
              <w:rPr>
                <w:rFonts w:hint="eastAsia" w:ascii="仿宋" w:hAnsi="仿宋" w:eastAsia="仿宋" w:cs="仿宋"/>
                <w:color w:val="000000"/>
                <w:sz w:val="24"/>
                <w:szCs w:val="24"/>
                <w:highlight w:val="none"/>
              </w:rPr>
              <w:t>PE1235全自动时间分辨荧光免疫仪器</w:t>
            </w:r>
            <w:r>
              <w:rPr>
                <w:rFonts w:hint="eastAsia" w:ascii="仿宋" w:hAnsi="仿宋" w:eastAsia="仿宋" w:cs="仿宋"/>
                <w:color w:val="000000"/>
                <w:sz w:val="24"/>
                <w:szCs w:val="24"/>
                <w:highlight w:val="none"/>
                <w:lang w:val="en-US" w:eastAsia="zh-CN"/>
              </w:rPr>
              <w:t>上使用。</w:t>
            </w:r>
          </w:p>
        </w:tc>
      </w:tr>
      <w:tr>
        <w:tblPrEx>
          <w:tblCellMar>
            <w:top w:w="0" w:type="dxa"/>
            <w:left w:w="0" w:type="dxa"/>
            <w:bottom w:w="0" w:type="dxa"/>
            <w:right w:w="0" w:type="dxa"/>
          </w:tblCellMar>
        </w:tblPrEx>
        <w:trPr>
          <w:trHeight w:val="54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2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冷冻管</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5000</w:t>
            </w:r>
          </w:p>
        </w:tc>
        <w:tc>
          <w:tcPr>
            <w:tcW w:w="54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sz w:val="24"/>
                <w:szCs w:val="24"/>
              </w:rPr>
              <w:t>血清学产前筛查本院样本保存</w:t>
            </w:r>
            <w:r>
              <w:rPr>
                <w:rFonts w:hint="eastAsia" w:ascii="仿宋" w:hAnsi="仿宋" w:eastAsia="仿宋" w:cs="仿宋"/>
                <w:color w:val="000000"/>
                <w:sz w:val="24"/>
                <w:szCs w:val="24"/>
                <w:lang w:eastAsia="zh-CN"/>
              </w:rPr>
              <w:t>。</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2.规格要求1.8ml。</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3.无菌，一次性使用。</w:t>
            </w:r>
          </w:p>
        </w:tc>
      </w:tr>
    </w:tbl>
    <w:p>
      <w:pPr>
        <w:widowControl/>
        <w:shd w:val="clear" w:color="auto" w:fill="FFFFFF"/>
        <w:wordWrap w:val="0"/>
        <w:jc w:val="left"/>
        <w:rPr>
          <w:rFonts w:hint="eastAsia" w:ascii="仿宋_GB2312" w:eastAsia="仿宋_GB2312" w:cs="Segoe UI" w:hAnsiTheme="minorEastAsia"/>
          <w:kern w:val="0"/>
          <w:sz w:val="24"/>
          <w:szCs w:val="24"/>
        </w:rPr>
      </w:pPr>
    </w:p>
    <w:p>
      <w:pPr>
        <w:widowControl/>
        <w:shd w:val="clear" w:color="auto" w:fill="FFFFFF"/>
        <w:spacing w:line="360" w:lineRule="auto"/>
        <w:jc w:val="left"/>
        <w:rPr>
          <w:rFonts w:ascii="仿宋_GB2312" w:hAnsi="Segoe UI" w:eastAsia="仿宋_GB2312" w:cs="Segoe UI"/>
          <w:color w:val="000000" w:themeColor="text1"/>
          <w:spacing w:val="8"/>
          <w:kern w:val="0"/>
          <w:sz w:val="24"/>
          <w:szCs w:val="24"/>
        </w:rPr>
      </w:pPr>
      <w:r>
        <w:rPr>
          <w:rFonts w:hint="eastAsia" w:ascii="仿宋_GB2312" w:hAnsi="Segoe UI" w:eastAsia="仿宋_GB2312" w:cs="Segoe UI"/>
          <w:color w:val="000000" w:themeColor="text1"/>
          <w:spacing w:val="8"/>
          <w:kern w:val="0"/>
          <w:sz w:val="24"/>
          <w:szCs w:val="24"/>
        </w:rPr>
        <w:t>备注：以上的技术要求为本次招标项目的实质性要求，不允许有负偏离。（投标人须提供技术支撑材料：①国家相关主管部门出具的的技术支持材料，如说明书、注册证、检测报告等；②技术支持材料，须加盖投标产品制造厂家的印章，或加盖投标产品生产厂家驻中国境内合法直属机构印章，或投标产品生产厂商直接授权的代理商的印章；③如果没有按照以上要求提供技术支持资料的，该条技术参数在评审中不予认定。</w:t>
      </w:r>
      <w:r>
        <w:rPr>
          <w:rFonts w:ascii="仿宋_GB2312" w:hAnsi="Segoe UI" w:eastAsia="仿宋_GB2312" w:cs="Segoe UI"/>
          <w:color w:val="000000" w:themeColor="text1"/>
          <w:spacing w:val="8"/>
          <w:kern w:val="0"/>
          <w:sz w:val="24"/>
          <w:szCs w:val="24"/>
        </w:rPr>
        <w:t>）</w:t>
      </w:r>
    </w:p>
    <w:p>
      <w:pPr>
        <w:widowControl/>
        <w:shd w:val="clear" w:color="auto" w:fill="FFFFFF"/>
        <w:tabs>
          <w:tab w:val="left" w:pos="312"/>
        </w:tabs>
        <w:wordWrap w:val="0"/>
        <w:jc w:val="left"/>
        <w:rPr>
          <w:rFonts w:hint="eastAsia" w:ascii="仿宋_GB2312" w:eastAsia="仿宋_GB2312" w:cs="Segoe UI" w:hAnsiTheme="minorEastAsia"/>
          <w:kern w:val="0"/>
          <w:sz w:val="24"/>
          <w:szCs w:val="24"/>
        </w:rPr>
      </w:pPr>
    </w:p>
    <w:p>
      <w:pPr>
        <w:widowControl/>
        <w:shd w:val="clear" w:color="auto" w:fill="FFFFFF"/>
        <w:tabs>
          <w:tab w:val="left" w:pos="312"/>
        </w:tabs>
        <w:wordWrap w:val="0"/>
        <w:jc w:val="left"/>
        <w:rPr>
          <w:rFonts w:ascii="仿宋_GB2312" w:eastAsia="仿宋_GB2312" w:cs="Segoe UI" w:hAnsiTheme="minorEastAsia"/>
          <w:kern w:val="0"/>
          <w:sz w:val="24"/>
          <w:szCs w:val="24"/>
        </w:rPr>
      </w:pPr>
      <w:r>
        <w:rPr>
          <w:rFonts w:hint="eastAsia" w:ascii="仿宋_GB2312" w:eastAsia="仿宋_GB2312" w:cs="Segoe UI" w:hAnsiTheme="minorEastAsia"/>
          <w:kern w:val="0"/>
          <w:sz w:val="24"/>
          <w:szCs w:val="24"/>
          <w:lang w:val="en-US" w:eastAsia="zh-CN"/>
        </w:rPr>
        <w:t>4</w:t>
      </w:r>
      <w:r>
        <w:rPr>
          <w:rFonts w:hint="eastAsia" w:ascii="仿宋_GB2312" w:eastAsia="仿宋_GB2312" w:cs="Segoe UI" w:hAnsiTheme="minorEastAsia"/>
          <w:kern w:val="0"/>
          <w:sz w:val="24"/>
          <w:szCs w:val="24"/>
        </w:rPr>
        <w:t>.商务要求：</w:t>
      </w:r>
      <w:r>
        <w:rPr>
          <w:rFonts w:hint="eastAsia" w:ascii="仿宋_GB2312" w:hAnsi="Segoe UI" w:eastAsia="仿宋_GB2312" w:cs="Segoe UI"/>
          <w:color w:val="000000" w:themeColor="text1"/>
          <w:spacing w:val="8"/>
          <w:kern w:val="0"/>
          <w:sz w:val="24"/>
          <w:szCs w:val="24"/>
        </w:rPr>
        <w:t>产品报价严格按照附件3格式填写，并根据预</w:t>
      </w:r>
      <w:r>
        <w:rPr>
          <w:rFonts w:hint="eastAsia" w:ascii="仿宋_GB2312" w:hAnsi="Segoe UI" w:eastAsia="仿宋_GB2312" w:cs="Segoe UI"/>
          <w:color w:val="000000" w:themeColor="text1"/>
          <w:spacing w:val="8"/>
          <w:kern w:val="0"/>
          <w:sz w:val="24"/>
          <w:szCs w:val="24"/>
          <w:lang w:val="en-US" w:eastAsia="zh-CN"/>
        </w:rPr>
        <w:t>估</w:t>
      </w:r>
      <w:r>
        <w:rPr>
          <w:rFonts w:hint="eastAsia" w:ascii="仿宋_GB2312" w:hAnsi="Segoe UI" w:eastAsia="仿宋_GB2312" w:cs="Segoe UI"/>
          <w:color w:val="000000" w:themeColor="text1"/>
          <w:spacing w:val="8"/>
          <w:kern w:val="0"/>
          <w:sz w:val="24"/>
          <w:szCs w:val="24"/>
        </w:rPr>
        <w:t>年</w:t>
      </w:r>
      <w:r>
        <w:rPr>
          <w:rFonts w:hint="eastAsia" w:ascii="仿宋_GB2312" w:hAnsi="Segoe UI" w:eastAsia="仿宋_GB2312" w:cs="Segoe UI"/>
          <w:color w:val="000000" w:themeColor="text1"/>
          <w:spacing w:val="8"/>
          <w:kern w:val="0"/>
          <w:sz w:val="24"/>
          <w:szCs w:val="24"/>
          <w:lang w:val="en-US" w:eastAsia="zh-CN"/>
        </w:rPr>
        <w:t>使用</w:t>
      </w:r>
      <w:r>
        <w:rPr>
          <w:rFonts w:hint="eastAsia" w:ascii="仿宋_GB2312" w:hAnsi="Segoe UI" w:eastAsia="仿宋_GB2312" w:cs="Segoe UI"/>
          <w:color w:val="000000" w:themeColor="text1"/>
          <w:spacing w:val="8"/>
          <w:kern w:val="0"/>
          <w:sz w:val="24"/>
          <w:szCs w:val="24"/>
        </w:rPr>
        <w:t>量计算报价总价。</w:t>
      </w:r>
    </w:p>
    <w:p>
      <w:pPr>
        <w:widowControl/>
        <w:jc w:val="left"/>
        <w:rPr>
          <w:rFonts w:ascii="仿宋_GB2312" w:eastAsia="仿宋_GB2312" w:cs="Segoe UI" w:hAnsiTheme="minorEastAsia"/>
          <w:kern w:val="0"/>
          <w:sz w:val="24"/>
          <w:szCs w:val="24"/>
        </w:rPr>
      </w:pPr>
    </w:p>
    <w:p>
      <w:pPr>
        <w:widowControl/>
        <w:jc w:val="left"/>
        <w:rPr>
          <w:rFonts w:ascii="仿宋_GB2312" w:eastAsia="仿宋_GB2312" w:cs="Segoe UI" w:hAnsiTheme="minorEastAsia"/>
          <w:kern w:val="0"/>
          <w:sz w:val="24"/>
          <w:szCs w:val="24"/>
        </w:rPr>
      </w:pPr>
    </w:p>
    <w:p>
      <w:pPr>
        <w:widowControl/>
        <w:jc w:val="left"/>
        <w:rPr>
          <w:rFonts w:ascii="黑体" w:hAnsi="黑体" w:eastAsia="黑体" w:cs="Segoe UI"/>
          <w:color w:val="333333"/>
          <w:kern w:val="0"/>
          <w:sz w:val="32"/>
          <w:szCs w:val="32"/>
        </w:rPr>
      </w:pPr>
      <w:r>
        <w:rPr>
          <w:rFonts w:ascii="黑体" w:hAnsi="黑体" w:eastAsia="黑体" w:cs="Segoe UI"/>
          <w:color w:val="333333"/>
          <w:kern w:val="0"/>
          <w:sz w:val="32"/>
          <w:szCs w:val="32"/>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附件2：</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14、产品执行标准（提供产品注册标准：YZB等资料供评审）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与投标医疗耗材型号一致的产品彩页资料和其他有关介绍资料。业绩证明文件（用户名单及联系人与联系方式，格式见附件3）。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19、能满足采购人需求的配送及维保的证明文件。</w:t>
      </w:r>
      <w:r>
        <w:rPr>
          <w:rFonts w:hint="eastAsia" w:ascii="仿宋_GB2312" w:hAnsi="Segoe UI" w:eastAsia="仿宋_GB2312" w:cs="Segoe UI"/>
          <w:color w:val="333333"/>
          <w:kern w:val="0"/>
          <w:sz w:val="24"/>
          <w:szCs w:val="24"/>
        </w:rPr>
        <w:t>如有物流公司配送，请提供配送证明材料：配送商基本情况、配送商营业执照复印件、配送商经营许可证复印件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黑体" w:hAnsi="黑体" w:eastAsia="黑体" w:cs="Segoe UI"/>
          <w:color w:val="333333"/>
          <w:kern w:val="0"/>
          <w:sz w:val="32"/>
          <w:szCs w:val="32"/>
        </w:rPr>
      </w:pPr>
      <w:r>
        <w:rPr>
          <w:rFonts w:ascii="黑体" w:hAnsi="黑体" w:eastAsia="黑体" w:cs="Segoe UI"/>
          <w:color w:val="333333"/>
          <w:kern w:val="0"/>
          <w:sz w:val="32"/>
          <w:szCs w:val="32"/>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附件3：</w:t>
      </w:r>
    </w:p>
    <w:p>
      <w:pPr>
        <w:widowControl/>
        <w:shd w:val="clear" w:color="auto" w:fill="FFFFFF"/>
        <w:wordWrap w:val="0"/>
        <w:jc w:val="center"/>
        <w:rPr>
          <w:rFonts w:ascii="黑体" w:hAnsi="黑体" w:eastAsia="黑体" w:cs="Segoe UI"/>
          <w:color w:val="333333"/>
          <w:kern w:val="0"/>
          <w:sz w:val="32"/>
          <w:szCs w:val="32"/>
        </w:rPr>
      </w:pPr>
      <w:r>
        <w:rPr>
          <w:rFonts w:hint="eastAsia" w:ascii="黑体" w:hAnsi="黑体" w:eastAsia="黑体" w:cs="Segoe UI"/>
          <w:color w:val="333333"/>
          <w:kern w:val="0"/>
          <w:sz w:val="32"/>
          <w:szCs w:val="32"/>
        </w:rPr>
        <w:t>主要表格格式</w:t>
      </w:r>
    </w:p>
    <w:tbl>
      <w:tblPr>
        <w:tblStyle w:val="6"/>
        <w:tblpPr w:leftFromText="180" w:rightFromText="180" w:vertAnchor="text" w:horzAnchor="page" w:tblpXSpec="center" w:tblpY="624"/>
        <w:tblOverlap w:val="never"/>
        <w:tblW w:w="9626" w:type="dxa"/>
        <w:jc w:val="center"/>
        <w:shd w:val="clear" w:color="auto" w:fill="FFFFFF"/>
        <w:tblLayout w:type="fixed"/>
        <w:tblCellMar>
          <w:top w:w="0" w:type="dxa"/>
          <w:left w:w="0" w:type="dxa"/>
          <w:bottom w:w="0" w:type="dxa"/>
          <w:right w:w="0" w:type="dxa"/>
        </w:tblCellMar>
      </w:tblPr>
      <w:tblGrid>
        <w:gridCol w:w="690"/>
        <w:gridCol w:w="1200"/>
        <w:gridCol w:w="900"/>
        <w:gridCol w:w="750"/>
        <w:gridCol w:w="765"/>
        <w:gridCol w:w="720"/>
        <w:gridCol w:w="1256"/>
        <w:gridCol w:w="826"/>
        <w:gridCol w:w="1727"/>
        <w:gridCol w:w="792"/>
      </w:tblGrid>
      <w:tr>
        <w:tblPrEx>
          <w:tblCellMar>
            <w:top w:w="0" w:type="dxa"/>
            <w:left w:w="0" w:type="dxa"/>
            <w:bottom w:w="0" w:type="dxa"/>
            <w:right w:w="0" w:type="dxa"/>
          </w:tblCellMar>
        </w:tblPrEx>
        <w:trPr>
          <w:trHeight w:val="2433" w:hRule="atLeast"/>
          <w:jc w:val="center"/>
        </w:trPr>
        <w:tc>
          <w:tcPr>
            <w:tcW w:w="69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4" w:lineRule="atLeast"/>
              <w:jc w:val="center"/>
              <w:rPr>
                <w:rFonts w:ascii="Segoe UI" w:hAnsi="Segoe UI" w:cs="Segoe UI"/>
                <w:color w:val="333333"/>
                <w:kern w:val="0"/>
                <w:sz w:val="18"/>
                <w:szCs w:val="18"/>
              </w:rPr>
            </w:pPr>
            <w:r>
              <w:rPr>
                <w:rFonts w:hint="eastAsia" w:ascii="仿宋_GB2312" w:hAnsi="Segoe UI" w:eastAsia="仿宋_GB2312" w:cs="Segoe UI"/>
                <w:color w:val="333333"/>
                <w:kern w:val="0"/>
                <w:sz w:val="24"/>
                <w:szCs w:val="24"/>
              </w:rPr>
              <w:t>序号</w:t>
            </w:r>
          </w:p>
        </w:tc>
        <w:tc>
          <w:tcPr>
            <w:tcW w:w="12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4" w:lineRule="atLeast"/>
              <w:jc w:val="center"/>
              <w:rPr>
                <w:rFonts w:ascii="Segoe UI" w:hAnsi="Segoe UI" w:cs="Segoe UI"/>
                <w:color w:val="333333"/>
                <w:kern w:val="0"/>
                <w:sz w:val="18"/>
                <w:szCs w:val="18"/>
              </w:rPr>
            </w:pPr>
            <w:r>
              <w:rPr>
                <w:rFonts w:hint="eastAsia" w:ascii="仿宋_GB2312" w:hAnsi="Segoe UI" w:eastAsia="仿宋_GB2312" w:cs="Segoe UI"/>
                <w:color w:val="333333"/>
                <w:kern w:val="0"/>
                <w:sz w:val="24"/>
                <w:szCs w:val="24"/>
              </w:rPr>
              <w:t>产品名称</w:t>
            </w:r>
          </w:p>
        </w:tc>
        <w:tc>
          <w:tcPr>
            <w:tcW w:w="9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4" w:lineRule="atLeast"/>
              <w:jc w:val="center"/>
              <w:rPr>
                <w:rFonts w:ascii="Segoe UI" w:hAnsi="Segoe UI"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7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4" w:lineRule="atLeast"/>
              <w:jc w:val="center"/>
              <w:rPr>
                <w:rFonts w:ascii="Segoe UI" w:hAnsi="Segoe UI" w:cs="Segoe UI"/>
                <w:color w:val="333333"/>
                <w:kern w:val="0"/>
                <w:sz w:val="18"/>
                <w:szCs w:val="18"/>
              </w:rPr>
            </w:pPr>
            <w:r>
              <w:rPr>
                <w:rFonts w:hint="eastAsia" w:ascii="仿宋_GB2312" w:hAnsi="Segoe UI" w:eastAsia="仿宋_GB2312" w:cs="Segoe UI"/>
                <w:color w:val="333333"/>
                <w:kern w:val="0"/>
                <w:sz w:val="24"/>
                <w:szCs w:val="24"/>
              </w:rPr>
              <w:t>品牌</w:t>
            </w:r>
          </w:p>
        </w:tc>
        <w:tc>
          <w:tcPr>
            <w:tcW w:w="7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4" w:lineRule="atLeast"/>
              <w:jc w:val="center"/>
              <w:rPr>
                <w:rFonts w:ascii="Segoe UI" w:hAnsi="Segoe UI" w:cs="Segoe UI"/>
                <w:color w:val="333333"/>
                <w:kern w:val="0"/>
                <w:sz w:val="18"/>
                <w:szCs w:val="18"/>
              </w:rPr>
            </w:pPr>
            <w:r>
              <w:rPr>
                <w:rFonts w:hint="eastAsia" w:ascii="仿宋_GB2312" w:hAnsi="Segoe UI" w:eastAsia="仿宋_GB2312" w:cs="Segoe UI"/>
                <w:color w:val="333333"/>
                <w:kern w:val="0"/>
                <w:sz w:val="24"/>
                <w:szCs w:val="24"/>
              </w:rPr>
              <w:t>规格型号</w:t>
            </w:r>
          </w:p>
        </w:tc>
        <w:tc>
          <w:tcPr>
            <w:tcW w:w="72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4" w:lineRule="atLeast"/>
              <w:jc w:val="center"/>
              <w:rPr>
                <w:rFonts w:ascii="Segoe UI" w:hAnsi="Segoe UI" w:cs="Segoe UI"/>
                <w:color w:val="333333"/>
                <w:kern w:val="0"/>
                <w:sz w:val="18"/>
                <w:szCs w:val="18"/>
              </w:rPr>
            </w:pPr>
            <w:r>
              <w:rPr>
                <w:rFonts w:hint="eastAsia" w:ascii="仿宋_GB2312" w:hAnsi="Segoe UI" w:eastAsia="仿宋_GB2312" w:cs="Segoe UI"/>
                <w:color w:val="333333"/>
                <w:kern w:val="0"/>
                <w:sz w:val="24"/>
                <w:szCs w:val="24"/>
              </w:rPr>
              <w:t>单位</w:t>
            </w:r>
          </w:p>
        </w:tc>
        <w:tc>
          <w:tcPr>
            <w:tcW w:w="125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4" w:lineRule="atLeast"/>
              <w:jc w:val="center"/>
              <w:rPr>
                <w:rFonts w:ascii="Segoe UI" w:hAnsi="Segoe UI" w:cs="Segoe UI"/>
                <w:color w:val="333333"/>
                <w:kern w:val="0"/>
                <w:sz w:val="18"/>
                <w:szCs w:val="18"/>
              </w:rPr>
            </w:pPr>
            <w:r>
              <w:rPr>
                <w:rFonts w:hint="eastAsia" w:ascii="仿宋_GB2312" w:hAnsi="Segoe UI" w:eastAsia="仿宋_GB2312" w:cs="Segoe UI"/>
                <w:color w:val="333333"/>
                <w:kern w:val="0"/>
                <w:sz w:val="24"/>
                <w:szCs w:val="24"/>
              </w:rPr>
              <w:t>成交单价（元）</w:t>
            </w:r>
          </w:p>
        </w:tc>
        <w:tc>
          <w:tcPr>
            <w:tcW w:w="82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4" w:lineRule="atLeast"/>
              <w:jc w:val="center"/>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预估年</w:t>
            </w:r>
            <w:r>
              <w:rPr>
                <w:rFonts w:hint="eastAsia" w:ascii="仿宋_GB2312" w:hAnsi="Segoe UI" w:eastAsia="仿宋_GB2312" w:cs="Segoe UI"/>
                <w:color w:val="333333"/>
                <w:kern w:val="0"/>
                <w:sz w:val="24"/>
                <w:szCs w:val="24"/>
                <w:lang w:val="en-US" w:eastAsia="zh-CN"/>
              </w:rPr>
              <w:t>使</w:t>
            </w:r>
            <w:r>
              <w:rPr>
                <w:rFonts w:hint="eastAsia" w:ascii="仿宋_GB2312" w:hAnsi="Segoe UI" w:eastAsia="仿宋_GB2312" w:cs="Segoe UI"/>
                <w:color w:val="333333"/>
                <w:kern w:val="0"/>
                <w:sz w:val="24"/>
                <w:szCs w:val="24"/>
              </w:rPr>
              <w:t>用量</w:t>
            </w:r>
          </w:p>
        </w:tc>
        <w:tc>
          <w:tcPr>
            <w:tcW w:w="172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4" w:lineRule="atLeast"/>
              <w:jc w:val="center"/>
              <w:rPr>
                <w:rFonts w:ascii="Segoe UI" w:hAnsi="Segoe UI" w:cs="Segoe UI"/>
                <w:color w:val="333333"/>
                <w:kern w:val="0"/>
                <w:sz w:val="18"/>
                <w:szCs w:val="18"/>
              </w:rPr>
            </w:pPr>
            <w:r>
              <w:rPr>
                <w:rFonts w:hint="eastAsia" w:ascii="仿宋_GB2312" w:hAnsi="Segoe UI" w:eastAsia="仿宋_GB2312" w:cs="Segoe UI"/>
                <w:color w:val="333333"/>
                <w:kern w:val="0"/>
                <w:sz w:val="24"/>
                <w:szCs w:val="24"/>
              </w:rPr>
              <w:t>成交总价（元）（单价*预估年</w:t>
            </w:r>
            <w:r>
              <w:rPr>
                <w:rFonts w:hint="eastAsia" w:ascii="仿宋_GB2312" w:hAnsi="Segoe UI" w:eastAsia="仿宋_GB2312" w:cs="Segoe UI"/>
                <w:color w:val="333333"/>
                <w:kern w:val="0"/>
                <w:sz w:val="24"/>
                <w:szCs w:val="24"/>
                <w:lang w:val="en-US" w:eastAsia="zh-CN"/>
              </w:rPr>
              <w:t>使</w:t>
            </w:r>
            <w:r>
              <w:rPr>
                <w:rFonts w:hint="eastAsia" w:ascii="仿宋_GB2312" w:hAnsi="Segoe UI" w:eastAsia="仿宋_GB2312" w:cs="Segoe UI"/>
                <w:color w:val="333333"/>
                <w:kern w:val="0"/>
                <w:sz w:val="24"/>
                <w:szCs w:val="24"/>
              </w:rPr>
              <w:t>用量）</w:t>
            </w:r>
          </w:p>
        </w:tc>
        <w:tc>
          <w:tcPr>
            <w:tcW w:w="7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4" w:lineRule="atLeast"/>
              <w:jc w:val="center"/>
              <w:rPr>
                <w:rFonts w:ascii="Segoe UI" w:hAnsi="Segoe UI" w:cs="Segoe UI"/>
                <w:color w:val="333333"/>
                <w:kern w:val="0"/>
                <w:sz w:val="18"/>
                <w:szCs w:val="18"/>
              </w:rPr>
            </w:pPr>
            <w:r>
              <w:rPr>
                <w:rFonts w:hint="eastAsia" w:ascii="仿宋_GB2312" w:hAnsi="Segoe UI" w:eastAsia="仿宋_GB2312" w:cs="Segoe UI"/>
                <w:color w:val="333333"/>
                <w:kern w:val="0"/>
                <w:sz w:val="24"/>
                <w:szCs w:val="24"/>
              </w:rPr>
              <w:t>备注</w:t>
            </w:r>
          </w:p>
        </w:tc>
      </w:tr>
      <w:tr>
        <w:tblPrEx>
          <w:shd w:val="clear" w:color="auto" w:fill="FFFFFF"/>
          <w:tblCellMar>
            <w:top w:w="0" w:type="dxa"/>
            <w:left w:w="0" w:type="dxa"/>
            <w:bottom w:w="0" w:type="dxa"/>
            <w:right w:w="0" w:type="dxa"/>
          </w:tblCellMar>
        </w:tblPrEx>
        <w:trPr>
          <w:trHeight w:val="366" w:hRule="atLeast"/>
          <w:jc w:val="center"/>
        </w:trPr>
        <w:tc>
          <w:tcPr>
            <w:tcW w:w="69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7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7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r>
      <w:tr>
        <w:tblPrEx>
          <w:tblCellMar>
            <w:top w:w="0" w:type="dxa"/>
            <w:left w:w="0" w:type="dxa"/>
            <w:bottom w:w="0" w:type="dxa"/>
            <w:right w:w="0" w:type="dxa"/>
          </w:tblCellMar>
        </w:tblPrEx>
        <w:trPr>
          <w:trHeight w:val="425" w:hRule="atLeast"/>
          <w:jc w:val="center"/>
        </w:trPr>
        <w:tc>
          <w:tcPr>
            <w:tcW w:w="690"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0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0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5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6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2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56"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26"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727"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792"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r>
      <w:tr>
        <w:tblPrEx>
          <w:shd w:val="clear" w:color="auto" w:fill="FFFFFF"/>
          <w:tblCellMar>
            <w:top w:w="0" w:type="dxa"/>
            <w:left w:w="0" w:type="dxa"/>
            <w:bottom w:w="0" w:type="dxa"/>
            <w:right w:w="0" w:type="dxa"/>
          </w:tblCellMar>
        </w:tblPrEx>
        <w:trPr>
          <w:trHeight w:val="387"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6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5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2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72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7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r>
      <w:tr>
        <w:tblPrEx>
          <w:shd w:val="clear" w:color="auto" w:fill="FFFFFF"/>
          <w:tblCellMar>
            <w:top w:w="0" w:type="dxa"/>
            <w:left w:w="0" w:type="dxa"/>
            <w:bottom w:w="0" w:type="dxa"/>
            <w:right w:w="0" w:type="dxa"/>
          </w:tblCellMar>
        </w:tblPrEx>
        <w:trPr>
          <w:trHeight w:val="387" w:hRule="atLeast"/>
          <w:jc w:val="center"/>
        </w:trPr>
        <w:tc>
          <w:tcPr>
            <w:tcW w:w="9626"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right"/>
              <w:rPr>
                <w:rFonts w:hint="default" w:ascii="宋体" w:hAnsi="宋体" w:eastAsia="宋体" w:cs="Segoe UI"/>
                <w:color w:val="333333"/>
                <w:kern w:val="0"/>
                <w:sz w:val="24"/>
                <w:szCs w:val="24"/>
                <w:lang w:val="en-US" w:eastAsia="zh-CN"/>
              </w:rPr>
            </w:pPr>
            <w:r>
              <w:rPr>
                <w:rFonts w:hint="eastAsia" w:ascii="宋体" w:hAnsi="宋体" w:eastAsia="宋体" w:cs="Segoe UI"/>
                <w:color w:val="333333"/>
                <w:kern w:val="0"/>
                <w:sz w:val="24"/>
                <w:szCs w:val="24"/>
                <w:lang w:val="en-US" w:eastAsia="zh-CN"/>
              </w:rPr>
              <w:t>报价总价：</w:t>
            </w:r>
            <w:r>
              <w:rPr>
                <w:rFonts w:hint="eastAsia" w:ascii="宋体" w:hAnsi="宋体" w:eastAsia="宋体" w:cs="Segoe UI"/>
                <w:color w:val="333333"/>
                <w:kern w:val="0"/>
                <w:sz w:val="24"/>
                <w:szCs w:val="24"/>
                <w:u w:val="single"/>
                <w:lang w:val="en-US" w:eastAsia="zh-CN"/>
              </w:rPr>
              <w:t xml:space="preserve">      元（大写：          ）</w:t>
            </w:r>
            <w:r>
              <w:rPr>
                <w:rFonts w:hint="eastAsia" w:ascii="宋体" w:hAnsi="宋体" w:eastAsia="宋体" w:cs="Segoe UI"/>
                <w:color w:val="333333"/>
                <w:kern w:val="0"/>
                <w:sz w:val="24"/>
                <w:szCs w:val="24"/>
                <w:lang w:val="en-US" w:eastAsia="zh-CN"/>
              </w:rPr>
              <w:t>（</w:t>
            </w:r>
            <w:r>
              <w:rPr>
                <w:rFonts w:hint="eastAsia" w:ascii="仿宋_GB2312" w:hAnsi="Segoe UI" w:eastAsia="仿宋_GB2312" w:cs="Segoe UI"/>
                <w:color w:val="000000" w:themeColor="text1"/>
                <w:spacing w:val="8"/>
                <w:kern w:val="0"/>
                <w:sz w:val="24"/>
                <w:szCs w:val="24"/>
              </w:rPr>
              <w:t>根据预</w:t>
            </w:r>
            <w:r>
              <w:rPr>
                <w:rFonts w:hint="eastAsia" w:ascii="仿宋_GB2312" w:hAnsi="Segoe UI" w:eastAsia="仿宋_GB2312" w:cs="Segoe UI"/>
                <w:color w:val="000000" w:themeColor="text1"/>
                <w:spacing w:val="8"/>
                <w:kern w:val="0"/>
                <w:sz w:val="24"/>
                <w:szCs w:val="24"/>
                <w:lang w:val="en-US" w:eastAsia="zh-CN"/>
              </w:rPr>
              <w:t>估</w:t>
            </w:r>
            <w:r>
              <w:rPr>
                <w:rFonts w:hint="eastAsia" w:ascii="仿宋_GB2312" w:hAnsi="Segoe UI" w:eastAsia="仿宋_GB2312" w:cs="Segoe UI"/>
                <w:color w:val="000000" w:themeColor="text1"/>
                <w:spacing w:val="8"/>
                <w:kern w:val="0"/>
                <w:sz w:val="24"/>
                <w:szCs w:val="24"/>
              </w:rPr>
              <w:t>年</w:t>
            </w:r>
            <w:r>
              <w:rPr>
                <w:rFonts w:hint="eastAsia" w:ascii="仿宋_GB2312" w:hAnsi="Segoe UI" w:eastAsia="仿宋_GB2312" w:cs="Segoe UI"/>
                <w:color w:val="000000" w:themeColor="text1"/>
                <w:spacing w:val="8"/>
                <w:kern w:val="0"/>
                <w:sz w:val="24"/>
                <w:szCs w:val="24"/>
                <w:lang w:val="en-US" w:eastAsia="zh-CN"/>
              </w:rPr>
              <w:t>使用</w:t>
            </w:r>
            <w:r>
              <w:rPr>
                <w:rFonts w:hint="eastAsia" w:ascii="仿宋_GB2312" w:hAnsi="Segoe UI" w:eastAsia="仿宋_GB2312" w:cs="Segoe UI"/>
                <w:color w:val="000000" w:themeColor="text1"/>
                <w:spacing w:val="8"/>
                <w:kern w:val="0"/>
                <w:sz w:val="24"/>
                <w:szCs w:val="24"/>
              </w:rPr>
              <w:t>量计算</w:t>
            </w:r>
            <w:r>
              <w:rPr>
                <w:rFonts w:hint="eastAsia" w:ascii="宋体" w:hAnsi="宋体" w:eastAsia="宋体" w:cs="Segoe UI"/>
                <w:color w:val="333333"/>
                <w:kern w:val="0"/>
                <w:sz w:val="24"/>
                <w:szCs w:val="24"/>
                <w:lang w:val="en-US" w:eastAsia="zh-CN"/>
              </w:rPr>
              <w:t>）</w:t>
            </w:r>
          </w:p>
        </w:tc>
      </w:tr>
    </w:tbl>
    <w:p>
      <w:pPr>
        <w:widowControl/>
        <w:shd w:val="clear" w:color="auto" w:fill="FFFFFF"/>
        <w:wordWrap w:val="0"/>
        <w:jc w:val="center"/>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配置及偏离表</w:t>
      </w:r>
    </w:p>
    <w:tbl>
      <w:tblPr>
        <w:tblStyle w:val="6"/>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ind w:firstLine="48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注：</w:t>
      </w:r>
    </w:p>
    <w:p>
      <w:pPr>
        <w:widowControl/>
        <w:shd w:val="clear" w:color="auto" w:fill="FFFFFF"/>
        <w:wordWrap w:val="0"/>
        <w:ind w:firstLine="48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1、此表要求投标文件与招标文件要求一一对应、逐一列出；</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ind w:firstLine="4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用户情况表</w:t>
      </w:r>
    </w:p>
    <w:tbl>
      <w:tblPr>
        <w:tblStyle w:val="6"/>
        <w:tblW w:w="0" w:type="auto"/>
        <w:jc w:val="center"/>
        <w:tblLayout w:type="autofit"/>
        <w:tblCellMar>
          <w:top w:w="0" w:type="dxa"/>
          <w:left w:w="0" w:type="dxa"/>
          <w:bottom w:w="0" w:type="dxa"/>
          <w:right w:w="0" w:type="dxa"/>
        </w:tblCellMar>
      </w:tblPr>
      <w:tblGrid>
        <w:gridCol w:w="1409"/>
        <w:gridCol w:w="1486"/>
        <w:gridCol w:w="1046"/>
        <w:gridCol w:w="914"/>
        <w:gridCol w:w="1046"/>
        <w:gridCol w:w="1706"/>
        <w:gridCol w:w="915"/>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型号</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数量</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供货期限</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ind w:firstLine="48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说明：</w:t>
      </w:r>
    </w:p>
    <w:p>
      <w:pPr>
        <w:widowControl/>
        <w:shd w:val="clear" w:color="auto" w:fill="FFFFFF"/>
        <w:wordWrap w:val="0"/>
        <w:ind w:firstLine="48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1、表中产品为近三年销售，用户仍在使用的货物；</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2、只填写本次投标产品型号或与本次投标产品相当的型号。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r>
        <w:rPr>
          <w:rFonts w:hint="eastAsia" w:ascii="仿宋_GB2312" w:hAnsi="Segoe UI" w:eastAsia="仿宋_GB2312" w:cs="Segoe UI"/>
          <w:b/>
          <w:bCs/>
          <w:color w:val="333333"/>
          <w:kern w:val="0"/>
          <w:sz w:val="24"/>
          <w:szCs w:val="24"/>
        </w:rPr>
        <w:t>:</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left="720" w:hanging="720"/>
        <w:jc w:val="center"/>
        <w:rPr>
          <w:rFonts w:ascii="Segoe UI" w:hAnsi="Segoe UI" w:eastAsia="宋体" w:cs="Segoe UI"/>
          <w:color w:val="333333"/>
          <w:kern w:val="0"/>
          <w:sz w:val="18"/>
          <w:szCs w:val="18"/>
        </w:rPr>
      </w:pPr>
      <w:bookmarkStart w:id="0" w:name="_Toc95295163"/>
      <w:r>
        <w:rPr>
          <w:rFonts w:hint="eastAsia" w:ascii="黑体" w:hAnsi="黑体" w:eastAsia="黑体" w:cs="Segoe UI"/>
          <w:b/>
          <w:bCs/>
          <w:color w:val="333333"/>
          <w:kern w:val="0"/>
          <w:sz w:val="32"/>
          <w:szCs w:val="32"/>
        </w:rPr>
        <w:t>法定代表人身份授权书</w:t>
      </w:r>
      <w:bookmarkEnd w:id="0"/>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（采购单位名称）：</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本授权声明：（投标人名称）</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（法定代表人姓名、职务）授权（被授权人姓名、职务）为我方</w:t>
      </w:r>
      <w:r>
        <w:rPr>
          <w:rFonts w:hint="eastAsia" w:ascii="仿宋_GB2312" w:hAnsi="Segoe UI" w:eastAsia="仿宋_GB2312" w:cs="Segoe UI"/>
          <w:color w:val="333333"/>
          <w:kern w:val="0"/>
          <w:sz w:val="24"/>
          <w:szCs w:val="24"/>
          <w:u w:val="single"/>
        </w:rPr>
        <w:t>“”</w:t>
      </w:r>
      <w:r>
        <w:rPr>
          <w:rFonts w:hint="eastAsia" w:ascii="仿宋_GB2312" w:hAnsi="Segoe UI" w:eastAsia="仿宋_GB2312" w:cs="Segoe UI"/>
          <w:color w:val="333333"/>
          <w:kern w:val="0"/>
          <w:sz w:val="24"/>
          <w:szCs w:val="24"/>
        </w:rPr>
        <w:t>项目投标活动的合法代表，以我方名义全权处理该项目有关投标、签订合同以及执行合同等一切事宜。</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特此声明。</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法定代表人签字：</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授权代表签字：</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ind w:left="480" w:hanging="36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w:t>
      </w: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附件4：</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《四川省妇幼保健院反商业贿赂承诺书》</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本《承诺书》一式二份（一份由承诺人自存；一份随竞价书传递）</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1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承诺企业名称（公章）法人代表或</w:t>
      </w:r>
    </w:p>
    <w:p>
      <w:pPr>
        <w:widowControl/>
        <w:shd w:val="clear" w:color="auto" w:fill="FFFFFF"/>
        <w:wordWrap w:val="0"/>
        <w:ind w:left="1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　　　　　委托代理人（承诺人）</w:t>
      </w:r>
    </w:p>
    <w:p>
      <w:pPr>
        <w:widowControl/>
        <w:shd w:val="clear" w:color="auto" w:fill="FFFFFF"/>
        <w:wordWrap w:val="0"/>
        <w:ind w:left="12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5</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无围标、串标行为</w:t>
      </w:r>
      <w:r>
        <w:rPr>
          <w:rFonts w:hint="eastAsia" w:ascii="仿宋_GB2312" w:hAnsi="Segoe UI" w:eastAsia="仿宋_GB2312" w:cs="Segoe UI"/>
          <w:b/>
          <w:bCs/>
          <w:color w:val="000000" w:themeColor="text1"/>
          <w:kern w:val="0"/>
          <w:sz w:val="24"/>
          <w:szCs w:val="24"/>
        </w:rPr>
        <w:t>承诺书</w:t>
      </w:r>
    </w:p>
    <w:p>
      <w:pPr>
        <w:pStyle w:val="2"/>
        <w:keepNext w:val="0"/>
        <w:keepLines w:val="0"/>
        <w:pageBreakBefore w:val="0"/>
        <w:kinsoku/>
        <w:overflowPunct/>
        <w:topLinePunct w:val="0"/>
        <w:autoSpaceDE/>
        <w:autoSpaceDN/>
        <w:bidi w:val="0"/>
        <w:adjustRightInd/>
        <w:snapToGrid/>
        <w:spacing w:after="0" w:line="120" w:lineRule="auto"/>
        <w:jc w:val="center"/>
        <w:textAlignment w:val="auto"/>
        <w:rPr>
          <w:rFonts w:hint="eastAsia" w:ascii="方正小标宋简体" w:hAnsi="方正小标宋简体" w:eastAsia="方正小标宋简体" w:cs="方正小标宋简体"/>
          <w:sz w:val="28"/>
          <w:szCs w:val="28"/>
          <w:lang w:val="en-US" w:eastAsia="zh-CN"/>
        </w:rPr>
      </w:pPr>
      <w:r>
        <w:rPr>
          <w:rFonts w:hint="eastAsia" w:ascii="仿宋_GB2312" w:hAnsi="仿宋_GB2312" w:eastAsia="仿宋_GB2312" w:cs="仿宋_GB2312"/>
          <w:b/>
          <w:bCs/>
          <w:sz w:val="28"/>
          <w:szCs w:val="28"/>
          <w:lang w:val="en-US" w:eastAsia="zh-CN"/>
        </w:rPr>
        <w:t>无围标、串标行为承诺书</w:t>
      </w:r>
    </w:p>
    <w:p>
      <w:pPr>
        <w:keepNext w:val="0"/>
        <w:keepLines w:val="0"/>
        <w:pageBreakBefore w:val="0"/>
        <w:kinsoku/>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2"/>
        <w:keepNext w:val="0"/>
        <w:keepLines w:val="0"/>
        <w:pageBreakBefore w:val="0"/>
        <w:widowControl w:val="0"/>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snapToGrid/>
        <w:spacing w:after="0"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7.不同供应商的董事、监事、高管、单位负责人为同一人或者存在控股、管理关系的不同单位参加同一采购项目；</w:t>
      </w:r>
    </w:p>
    <w:p>
      <w:pPr>
        <w:pStyle w:val="2"/>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8.供应商之间事先约定由某一特定供应商中标、成交；</w:t>
      </w:r>
    </w:p>
    <w:p>
      <w:pPr>
        <w:keepNext w:val="0"/>
        <w:keepLines w:val="0"/>
        <w:pageBreakBefore w:val="0"/>
        <w:kinsoku/>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9.供应商之间商定部分供应商放弃参加采购活动或者放弃中标、成交；</w:t>
      </w:r>
    </w:p>
    <w:p>
      <w:pPr>
        <w:pStyle w:val="2"/>
        <w:keepNext w:val="0"/>
        <w:keepLines w:val="0"/>
        <w:pageBreakBefore w:val="0"/>
        <w:widowControl w:val="0"/>
        <w:kinsoku/>
        <w:wordWrap/>
        <w:overflowPunct/>
        <w:topLinePunct w:val="0"/>
        <w:autoSpaceDE/>
        <w:autoSpaceDN/>
        <w:bidi w:val="0"/>
        <w:adjustRightInd/>
        <w:snapToGrid/>
        <w:spacing w:after="0" w:line="120" w:lineRule="auto"/>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 xml:space="preserve">    10.法律法规界定的其他围标串标行为。</w:t>
      </w:r>
    </w:p>
    <w:p>
      <w:pPr>
        <w:keepNext w:val="0"/>
        <w:keepLines w:val="0"/>
        <w:pageBreakBefore w:val="0"/>
        <w:numPr>
          <w:ilvl w:val="0"/>
          <w:numId w:val="0"/>
        </w:numPr>
        <w:kinsoku/>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kinsoku/>
        <w:overflowPunct/>
        <w:topLinePunct w:val="0"/>
        <w:autoSpaceDE/>
        <w:autoSpaceDN/>
        <w:bidi w:val="0"/>
        <w:adjustRightInd/>
        <w:snapToGrid/>
        <w:spacing w:after="0" w:line="120" w:lineRule="auto"/>
        <w:textAlignment w:val="auto"/>
        <w:rPr>
          <w:rFonts w:hint="eastAsia"/>
          <w:sz w:val="28"/>
          <w:szCs w:val="28"/>
          <w:lang w:val="en-US" w:eastAsia="zh-CN"/>
        </w:rPr>
      </w:pPr>
    </w:p>
    <w:p>
      <w:pPr>
        <w:pStyle w:val="2"/>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投标人法人代表或委托代理人（承诺人） ：</w:t>
      </w:r>
    </w:p>
    <w:p>
      <w:pPr>
        <w:pStyle w:val="2"/>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投标人：（公章）  </w:t>
      </w:r>
    </w:p>
    <w:p>
      <w:pPr>
        <w:pStyle w:val="2"/>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Segoe UI" w:eastAsia="仿宋_GB2312" w:cs="Segoe UI"/>
          <w:color w:val="000000" w:themeColor="text1"/>
          <w:kern w:val="0"/>
          <w:sz w:val="28"/>
          <w:szCs w:val="28"/>
        </w:rPr>
      </w:pPr>
      <w:r>
        <w:rPr>
          <w:rFonts w:hint="eastAsia" w:ascii="仿宋_GB2312" w:hAnsi="仿宋_GB2312" w:eastAsia="仿宋_GB2312" w:cs="仿宋_GB2312"/>
          <w:sz w:val="28"/>
          <w:szCs w:val="28"/>
          <w:lang w:val="en-US" w:eastAsia="zh-CN"/>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76FFC"/>
    <w:rsid w:val="00080C40"/>
    <w:rsid w:val="00103907"/>
    <w:rsid w:val="00121D6F"/>
    <w:rsid w:val="001371D2"/>
    <w:rsid w:val="001931F2"/>
    <w:rsid w:val="00277086"/>
    <w:rsid w:val="002A38D8"/>
    <w:rsid w:val="002F0FB6"/>
    <w:rsid w:val="003323CD"/>
    <w:rsid w:val="0035116A"/>
    <w:rsid w:val="003F1242"/>
    <w:rsid w:val="004B734D"/>
    <w:rsid w:val="00504EE6"/>
    <w:rsid w:val="00517D8E"/>
    <w:rsid w:val="0067270F"/>
    <w:rsid w:val="006B0729"/>
    <w:rsid w:val="006C2B1B"/>
    <w:rsid w:val="00742E26"/>
    <w:rsid w:val="007477D8"/>
    <w:rsid w:val="007A3784"/>
    <w:rsid w:val="00821CEE"/>
    <w:rsid w:val="008E6C7C"/>
    <w:rsid w:val="00907B71"/>
    <w:rsid w:val="00991324"/>
    <w:rsid w:val="009B3CC5"/>
    <w:rsid w:val="00A3343D"/>
    <w:rsid w:val="00A41870"/>
    <w:rsid w:val="00AE739F"/>
    <w:rsid w:val="00AF16AE"/>
    <w:rsid w:val="00D03D08"/>
    <w:rsid w:val="00D11E4C"/>
    <w:rsid w:val="00D169F3"/>
    <w:rsid w:val="00D25A50"/>
    <w:rsid w:val="00D51242"/>
    <w:rsid w:val="00D52A20"/>
    <w:rsid w:val="00D946F0"/>
    <w:rsid w:val="00EB43BD"/>
    <w:rsid w:val="00EF14ED"/>
    <w:rsid w:val="00F27A92"/>
    <w:rsid w:val="00F81DDA"/>
    <w:rsid w:val="00F95593"/>
    <w:rsid w:val="0297033A"/>
    <w:rsid w:val="0BF25649"/>
    <w:rsid w:val="0C735125"/>
    <w:rsid w:val="0CDF66A4"/>
    <w:rsid w:val="102B2CF2"/>
    <w:rsid w:val="126E5199"/>
    <w:rsid w:val="15036C04"/>
    <w:rsid w:val="17412D70"/>
    <w:rsid w:val="198155EA"/>
    <w:rsid w:val="1A9D0782"/>
    <w:rsid w:val="1ADB6CC8"/>
    <w:rsid w:val="1C961347"/>
    <w:rsid w:val="2066403F"/>
    <w:rsid w:val="222708D7"/>
    <w:rsid w:val="29526518"/>
    <w:rsid w:val="2EA40308"/>
    <w:rsid w:val="32546A03"/>
    <w:rsid w:val="32D7512C"/>
    <w:rsid w:val="34A41E6D"/>
    <w:rsid w:val="35035D24"/>
    <w:rsid w:val="35DB1070"/>
    <w:rsid w:val="37C75CEF"/>
    <w:rsid w:val="3AB8044E"/>
    <w:rsid w:val="3B9D0500"/>
    <w:rsid w:val="3DC26BB4"/>
    <w:rsid w:val="426F5F12"/>
    <w:rsid w:val="49481025"/>
    <w:rsid w:val="4C9401E6"/>
    <w:rsid w:val="5A7E218A"/>
    <w:rsid w:val="5ADD58D7"/>
    <w:rsid w:val="609D5114"/>
    <w:rsid w:val="618202CB"/>
    <w:rsid w:val="6347479A"/>
    <w:rsid w:val="64A73ECF"/>
    <w:rsid w:val="65E20988"/>
    <w:rsid w:val="67255631"/>
    <w:rsid w:val="689263B0"/>
    <w:rsid w:val="6CCC3C3D"/>
    <w:rsid w:val="72747E39"/>
    <w:rsid w:val="731D678C"/>
    <w:rsid w:val="75624D3C"/>
    <w:rsid w:val="78645C08"/>
    <w:rsid w:val="7E5C1A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505</Words>
  <Characters>2885</Characters>
  <Lines>24</Lines>
  <Paragraphs>6</Paragraphs>
  <TotalTime>0</TotalTime>
  <ScaleCrop>false</ScaleCrop>
  <LinksUpToDate>false</LinksUpToDate>
  <CharactersWithSpaces>3384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2021-08-09T01:50:00Z</dcterms:created>
  <dc:creator>a</dc:creator>
  <cp:lastModifiedBy>Administrator</cp:lastModifiedBy>
  <dcterms:modified xsi:type="dcterms:W3CDTF">2022-09-22T02:45:16Z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