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6FEA" w14:textId="77777777" w:rsidR="00010F64" w:rsidRPr="00E127C1" w:rsidRDefault="00E127C1">
      <w:pPr>
        <w:spacing w:line="360" w:lineRule="auto"/>
        <w:jc w:val="left"/>
        <w:rPr>
          <w:rFonts w:ascii="宋体" w:eastAsia="宋体" w:hAnsi="宋体" w:cs="宋体"/>
          <w:sz w:val="28"/>
          <w:szCs w:val="28"/>
        </w:rPr>
      </w:pPr>
      <w:r w:rsidRPr="00E127C1">
        <w:rPr>
          <w:rFonts w:ascii="宋体" w:eastAsia="宋体" w:hAnsi="宋体" w:cs="宋体" w:hint="eastAsia"/>
          <w:sz w:val="28"/>
          <w:szCs w:val="28"/>
        </w:rPr>
        <w:t>附件</w:t>
      </w:r>
      <w:r w:rsidRPr="00E127C1">
        <w:rPr>
          <w:rFonts w:ascii="宋体" w:eastAsia="宋体" w:hAnsi="宋体" w:cs="宋体" w:hint="eastAsia"/>
          <w:sz w:val="28"/>
          <w:szCs w:val="28"/>
        </w:rPr>
        <w:t>2</w:t>
      </w:r>
    </w:p>
    <w:p w14:paraId="30204989" w14:textId="77777777" w:rsidR="00010F64" w:rsidRPr="00E127C1" w:rsidRDefault="00E127C1">
      <w:pPr>
        <w:spacing w:line="360" w:lineRule="auto"/>
        <w:jc w:val="center"/>
        <w:rPr>
          <w:rFonts w:ascii="宋体" w:eastAsia="宋体" w:hAnsi="宋体" w:cs="宋体"/>
          <w:sz w:val="28"/>
          <w:szCs w:val="28"/>
        </w:rPr>
      </w:pPr>
      <w:r w:rsidRPr="00E127C1">
        <w:rPr>
          <w:rFonts w:ascii="宋体" w:eastAsia="宋体" w:hAnsi="宋体" w:cs="宋体" w:hint="eastAsia"/>
          <w:sz w:val="28"/>
          <w:szCs w:val="28"/>
        </w:rPr>
        <w:t>2022</w:t>
      </w:r>
      <w:r w:rsidRPr="00E127C1">
        <w:rPr>
          <w:rFonts w:ascii="宋体" w:eastAsia="宋体" w:hAnsi="宋体" w:cs="宋体" w:hint="eastAsia"/>
          <w:sz w:val="28"/>
          <w:szCs w:val="28"/>
        </w:rPr>
        <w:t>年医院高质量发展主题宣传服务项目</w:t>
      </w:r>
    </w:p>
    <w:p w14:paraId="61B1EB67" w14:textId="77777777" w:rsidR="00010F64" w:rsidRPr="00E127C1" w:rsidRDefault="00E127C1">
      <w:pPr>
        <w:spacing w:line="360" w:lineRule="auto"/>
        <w:jc w:val="center"/>
        <w:rPr>
          <w:rFonts w:ascii="宋体" w:eastAsia="宋体" w:hAnsi="宋体" w:cs="宋体"/>
          <w:sz w:val="28"/>
          <w:szCs w:val="28"/>
        </w:rPr>
      </w:pPr>
      <w:bookmarkStart w:id="0" w:name="_Hlk91450058"/>
      <w:r w:rsidRPr="00E127C1">
        <w:rPr>
          <w:rFonts w:ascii="宋体" w:eastAsia="宋体" w:hAnsi="宋体" w:cs="宋体" w:hint="eastAsia"/>
          <w:sz w:val="28"/>
          <w:szCs w:val="28"/>
        </w:rPr>
        <w:t>技术、商务等有关实质性要求</w:t>
      </w:r>
      <w:bookmarkEnd w:id="0"/>
    </w:p>
    <w:p w14:paraId="01A0B812" w14:textId="77777777"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一</w:t>
      </w:r>
      <w:r w:rsidRPr="00E127C1">
        <w:rPr>
          <w:rFonts w:ascii="宋体" w:eastAsia="宋体" w:hAnsi="宋体" w:cs="宋体" w:hint="eastAsia"/>
          <w:sz w:val="28"/>
          <w:szCs w:val="28"/>
        </w:rPr>
        <w:t>、</w:t>
      </w:r>
      <w:r w:rsidRPr="00E127C1">
        <w:rPr>
          <w:rFonts w:ascii="宋体" w:eastAsia="宋体" w:hAnsi="宋体" w:cs="宋体" w:hint="eastAsia"/>
          <w:sz w:val="28"/>
          <w:szCs w:val="28"/>
        </w:rPr>
        <w:t>服务内容与范围</w:t>
      </w:r>
    </w:p>
    <w:p w14:paraId="0DC2425D" w14:textId="77777777"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本项目为四川省妇幼保健院</w:t>
      </w:r>
      <w:r w:rsidRPr="00E127C1">
        <w:rPr>
          <w:rFonts w:ascii="宋体" w:eastAsia="宋体" w:hAnsi="宋体" w:cs="宋体" w:hint="eastAsia"/>
          <w:sz w:val="28"/>
          <w:szCs w:val="28"/>
        </w:rPr>
        <w:t xml:space="preserve"> </w:t>
      </w:r>
      <w:r w:rsidRPr="00E127C1">
        <w:rPr>
          <w:rFonts w:ascii="宋体" w:eastAsia="宋体" w:hAnsi="宋体" w:cs="宋体" w:hint="eastAsia"/>
          <w:sz w:val="28"/>
          <w:szCs w:val="28"/>
        </w:rPr>
        <w:t>四川省妇女儿童医院高质量发展主题宣传服务。</w:t>
      </w:r>
    </w:p>
    <w:p w14:paraId="7078A99F" w14:textId="05A21CB5"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2022</w:t>
      </w:r>
      <w:r w:rsidRPr="00E127C1">
        <w:rPr>
          <w:rFonts w:ascii="宋体" w:eastAsia="宋体" w:hAnsi="宋体" w:cs="宋体" w:hint="eastAsia"/>
          <w:sz w:val="28"/>
          <w:szCs w:val="28"/>
        </w:rPr>
        <w:t>年，是“十四五”开局起步之年，也将迎来党的二十大胜利召开。在院党委的坚强领导下，我院天府国际生物城院区即将开业</w:t>
      </w:r>
      <w:r>
        <w:rPr>
          <w:rFonts w:ascii="宋体" w:eastAsia="宋体" w:hAnsi="宋体" w:cs="宋体" w:hint="eastAsia"/>
          <w:sz w:val="28"/>
          <w:szCs w:val="28"/>
        </w:rPr>
        <w:t>。届时，</w:t>
      </w:r>
      <w:r w:rsidRPr="00E127C1">
        <w:rPr>
          <w:rFonts w:ascii="宋体" w:eastAsia="宋体" w:hAnsi="宋体" w:cs="宋体" w:hint="eastAsia"/>
          <w:sz w:val="28"/>
          <w:szCs w:val="28"/>
        </w:rPr>
        <w:t>将进一步通过高水平服务惠及更多妇女儿童，为推进健康四川建设和妇幼健康专项行动做出更大贡献。结合上述背景，围绕党建引领高质量发展开展主题宣传，展示</w:t>
      </w:r>
      <w:r w:rsidRPr="00E127C1">
        <w:rPr>
          <w:rFonts w:ascii="宋体" w:eastAsia="宋体" w:hAnsi="宋体" w:cs="宋体" w:hint="eastAsia"/>
          <w:sz w:val="28"/>
          <w:szCs w:val="28"/>
        </w:rPr>
        <w:t>省妇幼人的初心和使命</w:t>
      </w:r>
      <w:r w:rsidRPr="00E127C1">
        <w:rPr>
          <w:rFonts w:ascii="宋体" w:eastAsia="宋体" w:hAnsi="宋体" w:cs="宋体" w:hint="eastAsia"/>
          <w:sz w:val="28"/>
          <w:szCs w:val="28"/>
        </w:rPr>
        <w:t>。</w:t>
      </w:r>
    </w:p>
    <w:p w14:paraId="60103B2C" w14:textId="77777777"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二</w:t>
      </w:r>
      <w:r w:rsidRPr="00E127C1">
        <w:rPr>
          <w:rFonts w:ascii="宋体" w:eastAsia="宋体" w:hAnsi="宋体" w:cs="宋体" w:hint="eastAsia"/>
          <w:sz w:val="28"/>
          <w:szCs w:val="28"/>
        </w:rPr>
        <w:t>、</w:t>
      </w:r>
      <w:r w:rsidRPr="00E127C1">
        <w:rPr>
          <w:rFonts w:ascii="宋体" w:eastAsia="宋体" w:hAnsi="宋体" w:cs="宋体" w:hint="eastAsia"/>
          <w:sz w:val="28"/>
          <w:szCs w:val="28"/>
        </w:rPr>
        <w:t>服务标准及要求</w:t>
      </w:r>
    </w:p>
    <w:p w14:paraId="69BAF9B3" w14:textId="77777777"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（一）服务方案</w:t>
      </w:r>
      <w:r w:rsidRPr="00E127C1">
        <w:rPr>
          <w:rFonts w:ascii="宋体" w:eastAsia="宋体" w:hAnsi="宋体" w:cs="宋体" w:hint="eastAsia"/>
          <w:sz w:val="28"/>
          <w:szCs w:val="28"/>
        </w:rPr>
        <w:t>要求</w:t>
      </w:r>
    </w:p>
    <w:p w14:paraId="450A2563" w14:textId="77777777"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1.</w:t>
      </w:r>
      <w:r w:rsidRPr="00E127C1">
        <w:rPr>
          <w:rFonts w:ascii="宋体" w:eastAsia="宋体" w:hAnsi="宋体" w:cs="宋体" w:hint="eastAsia"/>
          <w:sz w:val="28"/>
          <w:szCs w:val="28"/>
        </w:rPr>
        <w:t>围绕医院中心工作，紧扣重要节点，以党建引领医院高质量发展为目标主题，在省级及以上主流媒体完成各类大小主题性系列宣传。</w:t>
      </w:r>
    </w:p>
    <w:p w14:paraId="31492D3E" w14:textId="77777777"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2.</w:t>
      </w:r>
      <w:r w:rsidRPr="00E127C1">
        <w:rPr>
          <w:rFonts w:ascii="宋体" w:eastAsia="宋体" w:hAnsi="宋体" w:cs="宋体" w:hint="eastAsia"/>
          <w:sz w:val="28"/>
          <w:szCs w:val="28"/>
        </w:rPr>
        <w:t>重点内容全年在川观新闻或四川在线完成不少于</w:t>
      </w:r>
      <w:r w:rsidRPr="00E127C1">
        <w:rPr>
          <w:rFonts w:ascii="宋体" w:eastAsia="宋体" w:hAnsi="宋体" w:cs="宋体" w:hint="eastAsia"/>
          <w:sz w:val="28"/>
          <w:szCs w:val="28"/>
        </w:rPr>
        <w:t>15</w:t>
      </w:r>
      <w:r w:rsidRPr="00E127C1">
        <w:rPr>
          <w:rFonts w:ascii="宋体" w:eastAsia="宋体" w:hAnsi="宋体" w:cs="宋体" w:hint="eastAsia"/>
          <w:sz w:val="28"/>
          <w:szCs w:val="28"/>
        </w:rPr>
        <w:t>次多元化呈现</w:t>
      </w:r>
      <w:r w:rsidRPr="00E127C1">
        <w:rPr>
          <w:rFonts w:ascii="宋体" w:eastAsia="宋体" w:hAnsi="宋体" w:cs="宋体" w:hint="eastAsia"/>
          <w:sz w:val="28"/>
          <w:szCs w:val="28"/>
        </w:rPr>
        <w:t>，要求主题鲜明、重点突出、形式新颖。</w:t>
      </w:r>
      <w:r w:rsidRPr="00E127C1">
        <w:rPr>
          <w:rFonts w:ascii="宋体" w:eastAsia="宋体" w:hAnsi="宋体" w:cs="宋体" w:hint="eastAsia"/>
          <w:sz w:val="28"/>
          <w:szCs w:val="28"/>
        </w:rPr>
        <w:t xml:space="preserve"> </w:t>
      </w:r>
    </w:p>
    <w:p w14:paraId="5F597B0A" w14:textId="77777777"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3.</w:t>
      </w:r>
      <w:r w:rsidRPr="00E127C1">
        <w:rPr>
          <w:rFonts w:ascii="宋体" w:eastAsia="宋体" w:hAnsi="宋体" w:cs="宋体" w:hint="eastAsia"/>
          <w:sz w:val="28"/>
          <w:szCs w:val="28"/>
        </w:rPr>
        <w:t>策划完成至少</w:t>
      </w:r>
      <w:r w:rsidRPr="00E127C1">
        <w:rPr>
          <w:rFonts w:ascii="宋体" w:eastAsia="宋体" w:hAnsi="宋体" w:cs="宋体" w:hint="eastAsia"/>
          <w:sz w:val="28"/>
          <w:szCs w:val="28"/>
        </w:rPr>
        <w:t>1</w:t>
      </w:r>
      <w:r w:rsidRPr="00E127C1">
        <w:rPr>
          <w:rFonts w:ascii="宋体" w:eastAsia="宋体" w:hAnsi="宋体" w:cs="宋体" w:hint="eastAsia"/>
          <w:sz w:val="28"/>
          <w:szCs w:val="28"/>
        </w:rPr>
        <w:t>个配套宣传活动，要求紧扣主题、彰显医院特色，形成较强互动参与度，获得广泛影响力。</w:t>
      </w:r>
    </w:p>
    <w:p w14:paraId="630F525E" w14:textId="77777777" w:rsidR="00E127C1" w:rsidRDefault="00E127C1">
      <w:pPr>
        <w:tabs>
          <w:tab w:val="left" w:pos="1341"/>
          <w:tab w:val="left" w:pos="3397"/>
        </w:tabs>
        <w:spacing w:line="360" w:lineRule="auto"/>
        <w:ind w:leftChars="200" w:left="420"/>
        <w:jc w:val="left"/>
        <w:rPr>
          <w:rFonts w:ascii="宋体" w:eastAsia="宋体" w:hAnsi="宋体" w:cs="宋体"/>
          <w:sz w:val="28"/>
          <w:szCs w:val="28"/>
        </w:rPr>
      </w:pPr>
      <w:r w:rsidRPr="00E127C1">
        <w:rPr>
          <w:rFonts w:ascii="宋体" w:eastAsia="宋体" w:hAnsi="宋体" w:cs="宋体" w:hint="eastAsia"/>
          <w:sz w:val="28"/>
          <w:szCs w:val="28"/>
        </w:rPr>
        <w:t>4.</w:t>
      </w:r>
      <w:r w:rsidRPr="00E127C1">
        <w:rPr>
          <w:rFonts w:ascii="宋体" w:eastAsia="宋体" w:hAnsi="宋体" w:cs="宋体" w:hint="eastAsia"/>
          <w:sz w:val="28"/>
          <w:szCs w:val="28"/>
        </w:rPr>
        <w:t>为确保宣传质效，能统筹规划，找准节奏，有序推进，同时</w:t>
      </w:r>
      <w:r w:rsidRPr="00E127C1">
        <w:rPr>
          <w:rFonts w:ascii="宋体" w:eastAsia="宋体" w:hAnsi="宋体" w:cs="宋体" w:hint="eastAsia"/>
          <w:sz w:val="28"/>
          <w:szCs w:val="28"/>
        </w:rPr>
        <w:t>具</w:t>
      </w:r>
    </w:p>
    <w:p w14:paraId="4381D148" w14:textId="5DD7D170" w:rsidR="00010F64" w:rsidRPr="00E127C1" w:rsidRDefault="00E127C1">
      <w:pPr>
        <w:tabs>
          <w:tab w:val="left" w:pos="1341"/>
          <w:tab w:val="left" w:pos="3397"/>
        </w:tabs>
        <w:spacing w:line="360" w:lineRule="auto"/>
        <w:jc w:val="left"/>
        <w:rPr>
          <w:rFonts w:ascii="宋体" w:eastAsia="宋体" w:hAnsi="宋体" w:cs="宋体"/>
          <w:sz w:val="28"/>
          <w:szCs w:val="28"/>
        </w:rPr>
      </w:pPr>
      <w:r w:rsidRPr="00E127C1">
        <w:rPr>
          <w:rFonts w:ascii="宋体" w:eastAsia="宋体" w:hAnsi="宋体" w:cs="宋体" w:hint="eastAsia"/>
          <w:sz w:val="28"/>
          <w:szCs w:val="28"/>
        </w:rPr>
        <w:t>备加急业务的应对能力，</w:t>
      </w:r>
      <w:r w:rsidRPr="00E127C1">
        <w:rPr>
          <w:rFonts w:ascii="宋体" w:eastAsia="宋体" w:hAnsi="宋体" w:cs="宋体" w:hint="eastAsia"/>
          <w:sz w:val="28"/>
          <w:szCs w:val="28"/>
        </w:rPr>
        <w:t>能</w:t>
      </w:r>
      <w:r w:rsidRPr="00E127C1">
        <w:rPr>
          <w:rFonts w:ascii="宋体" w:eastAsia="宋体" w:hAnsi="宋体" w:cs="宋体" w:hint="eastAsia"/>
          <w:sz w:val="28"/>
          <w:szCs w:val="28"/>
        </w:rPr>
        <w:t>满足</w:t>
      </w:r>
      <w:r w:rsidRPr="00E127C1">
        <w:rPr>
          <w:rFonts w:ascii="宋体" w:eastAsia="宋体" w:hAnsi="宋体" w:cs="宋体" w:hint="eastAsia"/>
          <w:sz w:val="28"/>
          <w:szCs w:val="28"/>
        </w:rPr>
        <w:t>应急服务。</w:t>
      </w:r>
    </w:p>
    <w:p w14:paraId="515FD54C" w14:textId="77777777" w:rsidR="00E127C1" w:rsidRDefault="00E127C1">
      <w:pPr>
        <w:tabs>
          <w:tab w:val="left" w:pos="1341"/>
          <w:tab w:val="left" w:pos="3397"/>
        </w:tabs>
        <w:spacing w:line="360" w:lineRule="auto"/>
        <w:ind w:leftChars="200" w:left="420"/>
        <w:jc w:val="left"/>
        <w:rPr>
          <w:rFonts w:ascii="宋体" w:eastAsia="宋体" w:hAnsi="宋体" w:cs="宋体"/>
          <w:sz w:val="28"/>
          <w:szCs w:val="28"/>
        </w:rPr>
      </w:pPr>
      <w:r w:rsidRPr="00E127C1">
        <w:rPr>
          <w:rFonts w:ascii="宋体" w:eastAsia="宋体" w:hAnsi="宋体" w:cs="宋体" w:hint="eastAsia"/>
          <w:sz w:val="28"/>
          <w:szCs w:val="28"/>
        </w:rPr>
        <w:t>5.</w:t>
      </w:r>
      <w:r w:rsidRPr="00E127C1">
        <w:rPr>
          <w:rFonts w:ascii="宋体" w:eastAsia="宋体" w:hAnsi="宋体" w:cs="宋体" w:hint="eastAsia"/>
          <w:sz w:val="28"/>
          <w:szCs w:val="28"/>
        </w:rPr>
        <w:t>确保宣传内容在政治方向、舆论导向、价值取向方面的安全性</w:t>
      </w:r>
    </w:p>
    <w:p w14:paraId="3E79FE2F" w14:textId="68B1EF17" w:rsidR="00010F64" w:rsidRPr="00E127C1" w:rsidRDefault="00E127C1">
      <w:pPr>
        <w:tabs>
          <w:tab w:val="left" w:pos="1341"/>
          <w:tab w:val="left" w:pos="3397"/>
        </w:tabs>
        <w:spacing w:line="360" w:lineRule="auto"/>
        <w:jc w:val="left"/>
        <w:rPr>
          <w:rFonts w:ascii="宋体" w:eastAsia="宋体" w:hAnsi="宋体" w:cs="宋体"/>
          <w:sz w:val="28"/>
          <w:szCs w:val="28"/>
        </w:rPr>
      </w:pPr>
      <w:r w:rsidRPr="00E127C1">
        <w:rPr>
          <w:rFonts w:ascii="宋体" w:eastAsia="宋体" w:hAnsi="宋体" w:cs="宋体" w:hint="eastAsia"/>
          <w:sz w:val="28"/>
          <w:szCs w:val="28"/>
        </w:rPr>
        <w:lastRenderedPageBreak/>
        <w:t>和专业技术等方面的科</w:t>
      </w:r>
      <w:r w:rsidRPr="00E127C1">
        <w:rPr>
          <w:rFonts w:ascii="宋体" w:eastAsia="宋体" w:hAnsi="宋体" w:cs="宋体" w:hint="eastAsia"/>
          <w:sz w:val="28"/>
          <w:szCs w:val="28"/>
        </w:rPr>
        <w:t>学性</w:t>
      </w:r>
      <w:r>
        <w:rPr>
          <w:rFonts w:ascii="宋体" w:eastAsia="宋体" w:hAnsi="宋体" w:cs="宋体" w:hint="eastAsia"/>
          <w:sz w:val="28"/>
          <w:szCs w:val="28"/>
        </w:rPr>
        <w:t>、</w:t>
      </w:r>
      <w:r w:rsidRPr="00E127C1">
        <w:rPr>
          <w:rFonts w:ascii="宋体" w:eastAsia="宋体" w:hAnsi="宋体" w:cs="宋体" w:hint="eastAsia"/>
          <w:sz w:val="28"/>
          <w:szCs w:val="28"/>
        </w:rPr>
        <w:t>严谨性</w:t>
      </w:r>
      <w:r>
        <w:rPr>
          <w:rFonts w:ascii="宋体" w:eastAsia="宋体" w:hAnsi="宋体" w:cs="宋体" w:hint="eastAsia"/>
          <w:sz w:val="28"/>
          <w:szCs w:val="28"/>
        </w:rPr>
        <w:t>和规范性</w:t>
      </w:r>
      <w:r w:rsidRPr="00E127C1">
        <w:rPr>
          <w:rFonts w:ascii="宋体" w:eastAsia="宋体" w:hAnsi="宋体" w:cs="宋体" w:hint="eastAsia"/>
          <w:sz w:val="28"/>
          <w:szCs w:val="28"/>
        </w:rPr>
        <w:t>。</w:t>
      </w:r>
    </w:p>
    <w:p w14:paraId="69193600" w14:textId="0D2E2B43" w:rsidR="00010F64" w:rsidRPr="00E127C1" w:rsidRDefault="00E127C1">
      <w:pPr>
        <w:tabs>
          <w:tab w:val="left" w:pos="613"/>
          <w:tab w:val="center" w:pos="4153"/>
        </w:tabs>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6.</w:t>
      </w:r>
      <w:r w:rsidRPr="00E127C1">
        <w:rPr>
          <w:rFonts w:ascii="宋体" w:eastAsia="宋体" w:hAnsi="宋体" w:cs="宋体" w:hint="eastAsia"/>
          <w:sz w:val="28"/>
          <w:szCs w:val="28"/>
        </w:rPr>
        <w:t>确保信息数据等安全，不涉密、无侵权等</w:t>
      </w:r>
      <w:r>
        <w:rPr>
          <w:rFonts w:ascii="宋体" w:eastAsia="宋体" w:hAnsi="宋体" w:cs="宋体" w:hint="eastAsia"/>
          <w:sz w:val="28"/>
          <w:szCs w:val="28"/>
        </w:rPr>
        <w:t>情况</w:t>
      </w:r>
      <w:r w:rsidRPr="00E127C1">
        <w:rPr>
          <w:rFonts w:ascii="宋体" w:eastAsia="宋体" w:hAnsi="宋体" w:cs="宋体" w:hint="eastAsia"/>
          <w:sz w:val="28"/>
          <w:szCs w:val="28"/>
        </w:rPr>
        <w:t>。</w:t>
      </w:r>
    </w:p>
    <w:p w14:paraId="0739918B" w14:textId="77777777" w:rsidR="00010F64" w:rsidRPr="00E127C1" w:rsidRDefault="00E127C1">
      <w:pPr>
        <w:tabs>
          <w:tab w:val="left" w:pos="613"/>
        </w:tabs>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（二）服务团队要求</w:t>
      </w:r>
    </w:p>
    <w:p w14:paraId="4691386B" w14:textId="77777777"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1.</w:t>
      </w:r>
      <w:r w:rsidRPr="00E127C1">
        <w:rPr>
          <w:rFonts w:ascii="宋体" w:eastAsia="宋体" w:hAnsi="宋体" w:cs="宋体" w:hint="eastAsia"/>
          <w:sz w:val="28"/>
          <w:szCs w:val="28"/>
        </w:rPr>
        <w:t>拥有专业化采编团队</w:t>
      </w:r>
      <w:r w:rsidRPr="00E127C1">
        <w:rPr>
          <w:rFonts w:ascii="宋体" w:eastAsia="宋体" w:hAnsi="宋体" w:cs="宋体" w:hint="eastAsia"/>
          <w:sz w:val="28"/>
          <w:szCs w:val="28"/>
        </w:rPr>
        <w:t>和省级以上媒体推广渠道</w:t>
      </w:r>
      <w:r w:rsidRPr="00E127C1">
        <w:rPr>
          <w:rFonts w:ascii="宋体" w:eastAsia="宋体" w:hAnsi="宋体" w:cs="宋体" w:hint="eastAsia"/>
          <w:sz w:val="28"/>
          <w:szCs w:val="28"/>
        </w:rPr>
        <w:t>，充分支持内容</w:t>
      </w:r>
      <w:r w:rsidRPr="00E127C1">
        <w:rPr>
          <w:rFonts w:ascii="宋体" w:eastAsia="宋体" w:hAnsi="宋体" w:cs="宋体" w:hint="eastAsia"/>
          <w:sz w:val="28"/>
          <w:szCs w:val="28"/>
        </w:rPr>
        <w:t>挖掘</w:t>
      </w:r>
      <w:r w:rsidRPr="00E127C1">
        <w:rPr>
          <w:rFonts w:ascii="宋体" w:eastAsia="宋体" w:hAnsi="宋体" w:cs="宋体" w:hint="eastAsia"/>
          <w:sz w:val="28"/>
          <w:szCs w:val="28"/>
        </w:rPr>
        <w:t>开发、</w:t>
      </w:r>
      <w:r w:rsidRPr="00E127C1">
        <w:rPr>
          <w:rFonts w:ascii="宋体" w:eastAsia="宋体" w:hAnsi="宋体" w:cs="宋体" w:hint="eastAsia"/>
          <w:sz w:val="28"/>
          <w:szCs w:val="28"/>
        </w:rPr>
        <w:t>推广</w:t>
      </w:r>
      <w:r w:rsidRPr="00E127C1">
        <w:rPr>
          <w:rFonts w:ascii="宋体" w:eastAsia="宋体" w:hAnsi="宋体" w:cs="宋体" w:hint="eastAsia"/>
          <w:sz w:val="28"/>
          <w:szCs w:val="28"/>
        </w:rPr>
        <w:t>运营；</w:t>
      </w:r>
    </w:p>
    <w:p w14:paraId="4C2E402E" w14:textId="77777777"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2.</w:t>
      </w:r>
      <w:r w:rsidRPr="00E127C1">
        <w:rPr>
          <w:rFonts w:ascii="宋体" w:eastAsia="宋体" w:hAnsi="宋体" w:cs="宋体" w:hint="eastAsia"/>
          <w:sz w:val="28"/>
          <w:szCs w:val="28"/>
        </w:rPr>
        <w:t>配备</w:t>
      </w:r>
      <w:r w:rsidRPr="00E127C1">
        <w:rPr>
          <w:rFonts w:ascii="宋体" w:eastAsia="宋体" w:hAnsi="宋体" w:cs="宋体" w:hint="eastAsia"/>
          <w:sz w:val="28"/>
          <w:szCs w:val="28"/>
        </w:rPr>
        <w:t>合理的服务与沟通专职人员，能及时响应采购人要求和协助处理突发事件等；</w:t>
      </w:r>
    </w:p>
    <w:p w14:paraId="2561005A" w14:textId="77777777"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3.</w:t>
      </w:r>
      <w:r w:rsidRPr="00E127C1">
        <w:rPr>
          <w:rFonts w:ascii="宋体" w:eastAsia="宋体" w:hAnsi="宋体" w:cs="宋体" w:hint="eastAsia"/>
          <w:sz w:val="28"/>
          <w:szCs w:val="28"/>
        </w:rPr>
        <w:t>具有履行合同所必需的设备和专业技术能力；</w:t>
      </w:r>
    </w:p>
    <w:p w14:paraId="155735CB" w14:textId="77777777"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w:t>
      </w:r>
      <w:r w:rsidRPr="00E127C1">
        <w:rPr>
          <w:rFonts w:ascii="宋体" w:eastAsia="宋体" w:hAnsi="宋体" w:cs="宋体" w:hint="eastAsia"/>
          <w:sz w:val="28"/>
          <w:szCs w:val="28"/>
        </w:rPr>
        <w:t>三</w:t>
      </w:r>
      <w:r w:rsidRPr="00E127C1">
        <w:rPr>
          <w:rFonts w:ascii="宋体" w:eastAsia="宋体" w:hAnsi="宋体" w:cs="宋体" w:hint="eastAsia"/>
          <w:sz w:val="28"/>
          <w:szCs w:val="28"/>
        </w:rPr>
        <w:t>）</w:t>
      </w:r>
      <w:r w:rsidRPr="00E127C1">
        <w:rPr>
          <w:rFonts w:ascii="宋体" w:eastAsia="宋体" w:hAnsi="宋体" w:cs="宋体" w:hint="eastAsia"/>
          <w:sz w:val="28"/>
          <w:szCs w:val="28"/>
        </w:rPr>
        <w:t>其他要求</w:t>
      </w:r>
    </w:p>
    <w:p w14:paraId="4DB76FF5" w14:textId="77777777" w:rsidR="00010F64" w:rsidRPr="00E127C1" w:rsidRDefault="00E127C1">
      <w:pPr>
        <w:widowControl/>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 xml:space="preserve"> 1.</w:t>
      </w:r>
      <w:r w:rsidRPr="00E127C1">
        <w:rPr>
          <w:rFonts w:ascii="宋体" w:eastAsia="宋体" w:hAnsi="宋体" w:cs="宋体" w:hint="eastAsia"/>
          <w:sz w:val="28"/>
          <w:szCs w:val="28"/>
        </w:rPr>
        <w:t>投标人应保证在本项目使用的任何产品和技术（包括部分使用）时，不会产生因第三方提出侵犯其专利权、商标权或其它知识产权而引起的法律和经济纠纷，如因专利权、商标权或其它知识产权而引起法律和经济纠纷，由投标人承担所有相关责任。</w:t>
      </w:r>
    </w:p>
    <w:p w14:paraId="114EE139" w14:textId="77777777" w:rsidR="00010F64" w:rsidRPr="00E127C1" w:rsidRDefault="00E127C1">
      <w:pPr>
        <w:widowControl/>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2.</w:t>
      </w:r>
      <w:r w:rsidRPr="00E127C1">
        <w:rPr>
          <w:rFonts w:ascii="宋体" w:eastAsia="宋体" w:hAnsi="宋体" w:cs="宋体" w:hint="eastAsia"/>
          <w:sz w:val="28"/>
          <w:szCs w:val="28"/>
        </w:rPr>
        <w:t>采购人享有本项目实施过程中产生的知识成果及知识产权。</w:t>
      </w:r>
      <w:r w:rsidRPr="00E127C1">
        <w:rPr>
          <w:rFonts w:ascii="宋体" w:eastAsia="宋体" w:hAnsi="宋体" w:cs="宋体" w:hint="eastAsia"/>
          <w:sz w:val="28"/>
          <w:szCs w:val="28"/>
        </w:rPr>
        <w:t xml:space="preserve"> </w:t>
      </w:r>
    </w:p>
    <w:p w14:paraId="1A230BAB" w14:textId="77777777"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三</w:t>
      </w:r>
      <w:r w:rsidRPr="00E127C1">
        <w:rPr>
          <w:rFonts w:ascii="宋体" w:eastAsia="宋体" w:hAnsi="宋体" w:cs="宋体" w:hint="eastAsia"/>
          <w:sz w:val="28"/>
          <w:szCs w:val="28"/>
        </w:rPr>
        <w:t>、</w:t>
      </w:r>
      <w:r w:rsidRPr="00E127C1">
        <w:rPr>
          <w:rFonts w:ascii="宋体" w:eastAsia="宋体" w:hAnsi="宋体" w:cs="宋体" w:hint="eastAsia"/>
          <w:sz w:val="28"/>
          <w:szCs w:val="28"/>
        </w:rPr>
        <w:t>商务要求</w:t>
      </w:r>
    </w:p>
    <w:p w14:paraId="465177B9" w14:textId="56A98D87" w:rsidR="00010F64" w:rsidRPr="00E127C1" w:rsidRDefault="00E127C1" w:rsidP="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1.</w:t>
      </w:r>
      <w:r w:rsidRPr="00E127C1">
        <w:rPr>
          <w:rFonts w:ascii="宋体" w:eastAsia="宋体" w:hAnsi="宋体" w:cs="宋体" w:hint="eastAsia"/>
          <w:sz w:val="28"/>
          <w:szCs w:val="28"/>
        </w:rPr>
        <w:t>服务时间：</w:t>
      </w:r>
      <w:r w:rsidRPr="00E127C1">
        <w:rPr>
          <w:rFonts w:ascii="宋体" w:eastAsia="宋体" w:hAnsi="宋体" w:cs="宋体" w:hint="eastAsia"/>
          <w:sz w:val="28"/>
          <w:szCs w:val="28"/>
        </w:rPr>
        <w:t>合同签订生效之日起</w:t>
      </w:r>
      <w:r w:rsidRPr="00E127C1">
        <w:rPr>
          <w:rFonts w:ascii="宋体" w:eastAsia="宋体" w:hAnsi="宋体" w:cs="宋体" w:hint="eastAsia"/>
          <w:sz w:val="28"/>
          <w:szCs w:val="28"/>
        </w:rPr>
        <w:t xml:space="preserve"> 365 </w:t>
      </w:r>
      <w:r w:rsidRPr="00E127C1">
        <w:rPr>
          <w:rFonts w:ascii="宋体" w:eastAsia="宋体" w:hAnsi="宋体" w:cs="宋体" w:hint="eastAsia"/>
          <w:sz w:val="28"/>
          <w:szCs w:val="28"/>
        </w:rPr>
        <w:t>日内按照采购人要求完成项目所有工</w:t>
      </w:r>
      <w:r w:rsidRPr="00E127C1">
        <w:rPr>
          <w:rFonts w:ascii="宋体" w:eastAsia="宋体" w:hAnsi="宋体" w:cs="宋体" w:hint="eastAsia"/>
          <w:sz w:val="28"/>
          <w:szCs w:val="28"/>
        </w:rPr>
        <w:t>作内容</w:t>
      </w:r>
      <w:r w:rsidRPr="00E127C1">
        <w:rPr>
          <w:rFonts w:ascii="宋体" w:eastAsia="宋体" w:hAnsi="宋体" w:cs="宋体" w:hint="eastAsia"/>
          <w:sz w:val="28"/>
          <w:szCs w:val="28"/>
        </w:rPr>
        <w:t>。</w:t>
      </w:r>
    </w:p>
    <w:p w14:paraId="3E6AC821" w14:textId="77777777"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2.</w:t>
      </w:r>
      <w:r w:rsidRPr="00E127C1">
        <w:rPr>
          <w:rFonts w:ascii="宋体" w:eastAsia="宋体" w:hAnsi="宋体" w:cs="宋体" w:hint="eastAsia"/>
          <w:sz w:val="28"/>
          <w:szCs w:val="28"/>
        </w:rPr>
        <w:t>服务地点：采购人指定地点。</w:t>
      </w:r>
    </w:p>
    <w:p w14:paraId="218C5E40" w14:textId="77777777"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3.</w:t>
      </w:r>
      <w:r w:rsidRPr="00E127C1">
        <w:rPr>
          <w:rFonts w:ascii="宋体" w:eastAsia="宋体" w:hAnsi="宋体" w:cs="宋体" w:hint="eastAsia"/>
          <w:sz w:val="28"/>
          <w:szCs w:val="28"/>
        </w:rPr>
        <w:t>付款方式：合同签订生效后，</w:t>
      </w:r>
      <w:r w:rsidRPr="00E127C1">
        <w:rPr>
          <w:rFonts w:ascii="宋体" w:eastAsia="宋体" w:hAnsi="宋体" w:cs="宋体" w:hint="eastAsia"/>
          <w:sz w:val="28"/>
          <w:szCs w:val="28"/>
        </w:rPr>
        <w:t>30</w:t>
      </w:r>
      <w:r w:rsidRPr="00E127C1">
        <w:rPr>
          <w:rFonts w:ascii="宋体" w:eastAsia="宋体" w:hAnsi="宋体" w:cs="宋体" w:hint="eastAsia"/>
          <w:sz w:val="28"/>
          <w:szCs w:val="28"/>
        </w:rPr>
        <w:t>日内支付合同总金额的</w:t>
      </w:r>
      <w:r w:rsidRPr="00E127C1">
        <w:rPr>
          <w:rFonts w:ascii="宋体" w:eastAsia="宋体" w:hAnsi="宋体" w:cs="宋体" w:hint="eastAsia"/>
          <w:sz w:val="28"/>
          <w:szCs w:val="28"/>
        </w:rPr>
        <w:t xml:space="preserve"> 30%</w:t>
      </w:r>
      <w:r w:rsidRPr="00E127C1">
        <w:rPr>
          <w:rFonts w:ascii="宋体" w:eastAsia="宋体" w:hAnsi="宋体" w:cs="宋体" w:hint="eastAsia"/>
          <w:sz w:val="28"/>
          <w:szCs w:val="28"/>
        </w:rPr>
        <w:t>，完成合同所有内容支付</w:t>
      </w:r>
      <w:r w:rsidRPr="00E127C1">
        <w:rPr>
          <w:rFonts w:ascii="宋体" w:eastAsia="宋体" w:hAnsi="宋体" w:cs="宋体" w:hint="eastAsia"/>
          <w:sz w:val="28"/>
          <w:szCs w:val="28"/>
        </w:rPr>
        <w:t>70%</w:t>
      </w:r>
      <w:r w:rsidRPr="00E127C1">
        <w:rPr>
          <w:rFonts w:ascii="宋体" w:eastAsia="宋体" w:hAnsi="宋体" w:cs="宋体" w:hint="eastAsia"/>
          <w:sz w:val="28"/>
          <w:szCs w:val="28"/>
        </w:rPr>
        <w:t>费用。成交人须向采购人出具合法有效完整的完税发票及凭证资料后进行支付结算，付款方式均采用公对公的银行转账，供应商接受转账的开户信息以采购合同载明的为准。</w:t>
      </w:r>
      <w:r w:rsidRPr="00E127C1">
        <w:rPr>
          <w:rFonts w:ascii="宋体" w:eastAsia="宋体" w:hAnsi="宋体" w:cs="宋体" w:hint="eastAsia"/>
          <w:sz w:val="28"/>
          <w:szCs w:val="28"/>
        </w:rPr>
        <w:t xml:space="preserve"> </w:t>
      </w:r>
    </w:p>
    <w:p w14:paraId="210882EF" w14:textId="77777777"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lastRenderedPageBreak/>
        <w:t>4.</w:t>
      </w:r>
      <w:r w:rsidRPr="00E127C1">
        <w:rPr>
          <w:rFonts w:ascii="宋体" w:eastAsia="宋体" w:hAnsi="宋体" w:cs="宋体" w:hint="eastAsia"/>
          <w:sz w:val="28"/>
          <w:szCs w:val="28"/>
        </w:rPr>
        <w:t>合同价款：报价应是完成本项目所有采购内容和招标文件规定的全部费用。</w:t>
      </w:r>
    </w:p>
    <w:p w14:paraId="5E93E1D0" w14:textId="77777777" w:rsidR="00010F64" w:rsidRPr="00E127C1" w:rsidRDefault="00E127C1">
      <w:pPr>
        <w:spacing w:line="360" w:lineRule="auto"/>
        <w:ind w:firstLineChars="200" w:firstLine="560"/>
        <w:jc w:val="left"/>
        <w:rPr>
          <w:rFonts w:ascii="宋体" w:eastAsia="宋体" w:hAnsi="宋体" w:cs="宋体"/>
          <w:sz w:val="28"/>
          <w:szCs w:val="28"/>
        </w:rPr>
      </w:pPr>
      <w:r w:rsidRPr="00E127C1">
        <w:rPr>
          <w:rFonts w:ascii="宋体" w:eastAsia="宋体" w:hAnsi="宋体" w:cs="宋体" w:hint="eastAsia"/>
          <w:sz w:val="28"/>
          <w:szCs w:val="28"/>
        </w:rPr>
        <w:t>5.</w:t>
      </w:r>
      <w:r w:rsidRPr="00E127C1">
        <w:rPr>
          <w:rFonts w:ascii="宋体" w:eastAsia="宋体" w:hAnsi="宋体" w:cs="宋体" w:hint="eastAsia"/>
          <w:sz w:val="28"/>
          <w:szCs w:val="28"/>
        </w:rPr>
        <w:t>验收方法和标准：严格按照医院《采购管理实施细则（</w:t>
      </w:r>
      <w:r w:rsidRPr="00E127C1">
        <w:rPr>
          <w:rFonts w:ascii="宋体" w:eastAsia="宋体" w:hAnsi="宋体" w:cs="宋体" w:hint="eastAsia"/>
          <w:sz w:val="28"/>
          <w:szCs w:val="28"/>
        </w:rPr>
        <w:t>2021</w:t>
      </w:r>
      <w:r w:rsidRPr="00E127C1">
        <w:rPr>
          <w:rFonts w:ascii="宋体" w:eastAsia="宋体" w:hAnsi="宋体" w:cs="宋体" w:hint="eastAsia"/>
          <w:sz w:val="28"/>
          <w:szCs w:val="28"/>
        </w:rPr>
        <w:t>年版）》的要求进行验收。</w:t>
      </w:r>
    </w:p>
    <w:sectPr w:rsidR="00010F64" w:rsidRPr="00E127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8FF1" w14:textId="77777777" w:rsidR="00E127C1" w:rsidRDefault="00E127C1" w:rsidP="00E127C1">
      <w:r>
        <w:separator/>
      </w:r>
    </w:p>
  </w:endnote>
  <w:endnote w:type="continuationSeparator" w:id="0">
    <w:p w14:paraId="2A4EBA46" w14:textId="77777777" w:rsidR="00E127C1" w:rsidRDefault="00E127C1" w:rsidP="00E1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E457" w14:textId="77777777" w:rsidR="00E127C1" w:rsidRDefault="00E127C1" w:rsidP="00E127C1">
      <w:r>
        <w:separator/>
      </w:r>
    </w:p>
  </w:footnote>
  <w:footnote w:type="continuationSeparator" w:id="0">
    <w:p w14:paraId="2C7F9B38" w14:textId="77777777" w:rsidR="00E127C1" w:rsidRDefault="00E127C1" w:rsidP="00E12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VhZjkyZTQyODc3YjgxNDJkNjZiYTYwODBiZmQ5NDYifQ=="/>
  </w:docVars>
  <w:rsids>
    <w:rsidRoot w:val="00010F64"/>
    <w:rsid w:val="00010F64"/>
    <w:rsid w:val="00E127C1"/>
    <w:rsid w:val="0B664479"/>
    <w:rsid w:val="184203BC"/>
    <w:rsid w:val="283133A6"/>
    <w:rsid w:val="3753518D"/>
    <w:rsid w:val="3922196A"/>
    <w:rsid w:val="3F9D2694"/>
    <w:rsid w:val="3FDE164C"/>
    <w:rsid w:val="53DF782A"/>
    <w:rsid w:val="59394D0F"/>
    <w:rsid w:val="5C8971E7"/>
    <w:rsid w:val="68824BD4"/>
    <w:rsid w:val="6F49551F"/>
    <w:rsid w:val="703D5C63"/>
    <w:rsid w:val="704716DB"/>
    <w:rsid w:val="79BC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94BDD"/>
  <w15:docId w15:val="{03C04F38-54BC-4880-B872-2BCC6381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eastAsia="黑体"/>
      <w:sz w:val="44"/>
      <w:szCs w:val="21"/>
    </w:rPr>
  </w:style>
  <w:style w:type="table" w:styleId="a4">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rsid w:val="00E127C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127C1"/>
    <w:rPr>
      <w:rFonts w:asciiTheme="minorHAnsi" w:eastAsiaTheme="minorEastAsia" w:hAnsiTheme="minorHAnsi" w:cstheme="minorBidi"/>
      <w:kern w:val="2"/>
      <w:sz w:val="18"/>
      <w:szCs w:val="18"/>
    </w:rPr>
  </w:style>
  <w:style w:type="paragraph" w:styleId="a7">
    <w:name w:val="footer"/>
    <w:basedOn w:val="a"/>
    <w:link w:val="a8"/>
    <w:rsid w:val="00E127C1"/>
    <w:pPr>
      <w:tabs>
        <w:tab w:val="center" w:pos="4153"/>
        <w:tab w:val="right" w:pos="8306"/>
      </w:tabs>
      <w:snapToGrid w:val="0"/>
      <w:jc w:val="left"/>
    </w:pPr>
    <w:rPr>
      <w:sz w:val="18"/>
      <w:szCs w:val="18"/>
    </w:rPr>
  </w:style>
  <w:style w:type="character" w:customStyle="1" w:styleId="a8">
    <w:name w:val="页脚 字符"/>
    <w:basedOn w:val="a0"/>
    <w:link w:val="a7"/>
    <w:rsid w:val="00E127C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916096710@qq.com</cp:lastModifiedBy>
  <cp:revision>2</cp:revision>
  <cp:lastPrinted>2022-02-25T00:05:00Z</cp:lastPrinted>
  <dcterms:created xsi:type="dcterms:W3CDTF">2014-10-29T12:08:00Z</dcterms:created>
  <dcterms:modified xsi:type="dcterms:W3CDTF">2022-08-22T13:16:00Z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CA2702E3CDB34CCFA27B371453F1DA2D</vt:lpwstr>
  </property>
</Properties>
</file>