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四川省妇幼保健院工会职工运动会服装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采购项目要求及附件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rPr>
          <w:rFonts w:hint="eastAsia" w:ascii="宋体" w:hAnsi="宋体" w:eastAsia="宋体" w:cs="宋体"/>
          <w:color w:val="auto"/>
          <w:sz w:val="24"/>
          <w:szCs w:val="24"/>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sz w:val="32"/>
          <w:szCs w:val="32"/>
          <w:lang w:val="en-US" w:eastAsia="zh-CN"/>
        </w:rPr>
        <w:t>项目采购及需求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lang w:val="en-US" w:eastAsia="zh-CN"/>
        </w:rPr>
        <w:t>（一）</w:t>
      </w:r>
      <w:r>
        <w:rPr>
          <w:rFonts w:hint="eastAsia" w:ascii="楷体_GB2312" w:hAnsi="楷体_GB2312" w:eastAsia="楷体_GB2312" w:cs="楷体_GB2312"/>
          <w:sz w:val="32"/>
          <w:szCs w:val="32"/>
          <w:shd w:val="clear" w:color="auto" w:fill="FFFFFF"/>
        </w:rPr>
        <w:t>项目名称</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四川省妇幼保健院工会职工运动会</w:t>
      </w:r>
      <w:r>
        <w:rPr>
          <w:rFonts w:hint="eastAsia" w:ascii="仿宋_GB2312" w:hAnsi="仿宋_GB2312" w:eastAsia="仿宋_GB2312" w:cs="仿宋_GB2312"/>
          <w:sz w:val="32"/>
          <w:szCs w:val="32"/>
          <w:shd w:val="clear" w:color="auto" w:fill="FFFFFF"/>
          <w:lang w:val="en-US" w:eastAsia="zh-CN"/>
        </w:rPr>
        <w:t>服装采购项目</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（二）项目需求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1.为我院工会</w:t>
      </w:r>
      <w:r>
        <w:rPr>
          <w:rFonts w:hint="eastAsia" w:ascii="仿宋_GB2312" w:hAnsi="仿宋_GB2312" w:eastAsia="仿宋_GB2312" w:cs="仿宋_GB2312"/>
          <w:sz w:val="32"/>
          <w:szCs w:val="32"/>
          <w:shd w:val="clear" w:color="auto" w:fill="FFFFFF"/>
        </w:rPr>
        <w:t>职工运动会服装套装，包括</w:t>
      </w:r>
      <w:r>
        <w:rPr>
          <w:rFonts w:hint="eastAsia" w:ascii="仿宋_GB2312" w:hAnsi="仿宋_GB2312" w:eastAsia="仿宋_GB2312" w:cs="仿宋_GB2312"/>
          <w:sz w:val="32"/>
          <w:szCs w:val="32"/>
          <w:shd w:val="clear" w:color="auto" w:fill="FFFFFF"/>
          <w:lang w:val="en-US" w:eastAsia="zh-CN"/>
        </w:rPr>
        <w:t>外套</w:t>
      </w:r>
      <w:r>
        <w:rPr>
          <w:rFonts w:hint="eastAsia" w:ascii="仿宋_GB2312" w:hAnsi="仿宋_GB2312" w:eastAsia="仿宋_GB2312" w:cs="仿宋_GB2312"/>
          <w:sz w:val="32"/>
          <w:szCs w:val="32"/>
          <w:shd w:val="clear" w:color="auto" w:fill="FFFFFF"/>
        </w:rPr>
        <w:t>一件和长裤一条。</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.运动会服装产品为国产品牌，原装全新正品。</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.运动会服装产品符合我国运动服装质量安全标准。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.为运动会服装产品提供印制医院文化标识服务。</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.具体采购数量根据运动会实际报名参赛人数采购，大小型号、色彩、样式符合医院总体及各联队要求。</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6.预算金额：450元/套，不超过400套。</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640" w:firstLineChars="200"/>
        <w:jc w:val="left"/>
        <w:textAlignment w:val="auto"/>
        <w:rPr>
          <w:rFonts w:hint="eastAsia" w:ascii="仿宋_GB2312" w:hAnsi="仿宋_GB2312" w:eastAsia="仿宋_GB2312" w:cs="仿宋_GB2312"/>
          <w:sz w:val="32"/>
          <w:szCs w:val="32"/>
          <w:shd w:val="clear" w:color="auto" w:fill="FFFFFF"/>
          <w:lang w:val="en-US" w:eastAsia="zh-CN"/>
        </w:rPr>
      </w:pPr>
    </w:p>
    <w:p>
      <w:pPr>
        <w:numPr>
          <w:ilvl w:val="0"/>
          <w:numId w:val="0"/>
        </w:num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评分标准</w:t>
      </w:r>
    </w:p>
    <w:tbl>
      <w:tblPr>
        <w:tblStyle w:val="9"/>
        <w:tblW w:w="10460"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542"/>
        <w:gridCol w:w="1007"/>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62" w:type="dxa"/>
            <w:vAlign w:val="center"/>
          </w:tcPr>
          <w:p>
            <w:pPr>
              <w:numPr>
                <w:ilvl w:val="0"/>
                <w:numId w:val="0"/>
              </w:numPr>
              <w:jc w:val="center"/>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序号</w:t>
            </w:r>
          </w:p>
        </w:tc>
        <w:tc>
          <w:tcPr>
            <w:tcW w:w="25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评分因素及权重</w:t>
            </w:r>
          </w:p>
        </w:tc>
        <w:tc>
          <w:tcPr>
            <w:tcW w:w="1007" w:type="dxa"/>
            <w:vAlign w:val="center"/>
          </w:tcPr>
          <w:p>
            <w:pPr>
              <w:numPr>
                <w:ilvl w:val="0"/>
                <w:numId w:val="0"/>
              </w:numPr>
              <w:jc w:val="center"/>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分值</w:t>
            </w:r>
          </w:p>
        </w:tc>
        <w:tc>
          <w:tcPr>
            <w:tcW w:w="6049" w:type="dxa"/>
            <w:vAlign w:val="center"/>
          </w:tcPr>
          <w:p>
            <w:pPr>
              <w:numPr>
                <w:ilvl w:val="0"/>
                <w:numId w:val="0"/>
              </w:numPr>
              <w:jc w:val="center"/>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6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254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报价 20%</w:t>
            </w:r>
          </w:p>
        </w:tc>
        <w:tc>
          <w:tcPr>
            <w:tcW w:w="100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20分</w:t>
            </w:r>
          </w:p>
        </w:tc>
        <w:tc>
          <w:tcPr>
            <w:tcW w:w="604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sz w:val="32"/>
                <w:szCs w:val="32"/>
              </w:rPr>
              <w:t>以经评审满足文件要求的最低报价为基准价，报价得分=(基准价／报价)×</w:t>
            </w: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254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样品 40%</w:t>
            </w:r>
          </w:p>
        </w:tc>
        <w:tc>
          <w:tcPr>
            <w:tcW w:w="100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40分</w:t>
            </w:r>
          </w:p>
        </w:tc>
        <w:tc>
          <w:tcPr>
            <w:tcW w:w="604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1.裁剪：面料裁剪标准规范，裁剪均匀、无毛边、无疵点、裁线平整无跳线；</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2.裁缝：线迹均匀美观、顺直平整、不扭曲、不起皱、不跳针、不断线；</w:t>
            </w: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3.外观效果：外观挺直、平顺自然、舒适、无色差、无划伤、无偏差。样品全部满足上述要求得40分，不满足要求扣1分，扣完为止。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w:t>
            </w:r>
          </w:p>
        </w:tc>
        <w:tc>
          <w:tcPr>
            <w:tcW w:w="254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质量保障 10%</w:t>
            </w:r>
          </w:p>
        </w:tc>
        <w:tc>
          <w:tcPr>
            <w:tcW w:w="100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10分</w:t>
            </w:r>
          </w:p>
        </w:tc>
        <w:tc>
          <w:tcPr>
            <w:tcW w:w="604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提供所投产品第三方国家有权部门或机构的面料检测报告，检测项目包括但不限于纤维含量、甲醛含量、耐水色牢、异味、PH值。第一名得10分，第二名得7分，第三名得4分。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86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w:t>
            </w:r>
          </w:p>
        </w:tc>
        <w:tc>
          <w:tcPr>
            <w:tcW w:w="254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业绩 16%</w:t>
            </w:r>
          </w:p>
        </w:tc>
        <w:tc>
          <w:tcPr>
            <w:tcW w:w="100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16分</w:t>
            </w:r>
          </w:p>
        </w:tc>
        <w:tc>
          <w:tcPr>
            <w:tcW w:w="604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以供应商2020年至今类似业绩计算，每提供一个得2分，最多16分。未提供不得分。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w:t>
            </w:r>
          </w:p>
        </w:tc>
        <w:tc>
          <w:tcPr>
            <w:tcW w:w="254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售后服务10%</w:t>
            </w:r>
          </w:p>
        </w:tc>
        <w:tc>
          <w:tcPr>
            <w:tcW w:w="100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10分</w:t>
            </w:r>
          </w:p>
        </w:tc>
        <w:tc>
          <w:tcPr>
            <w:tcW w:w="604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提供完善的售后服务方案(内容包括供应商提供售后服务电话,响应时间、现场服务支持能力、售后巡检、质量保证期限及范围,本地化服务情况等)对项目售后服务内容的合理性、全面性进行综合横向比较评分第一名得10分,第二名得7分,第三名得4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w:t>
            </w:r>
          </w:p>
        </w:tc>
        <w:tc>
          <w:tcPr>
            <w:tcW w:w="254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节能、环境标志产品 4%</w:t>
            </w:r>
          </w:p>
        </w:tc>
        <w:tc>
          <w:tcPr>
            <w:tcW w:w="1007"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4分</w:t>
            </w:r>
          </w:p>
        </w:tc>
        <w:tc>
          <w:tcPr>
            <w:tcW w:w="604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产品获得国家确定的认证机构出具的、处于有效期之内的节能产品、环境标志产品认证证书，得4分，否则不得分。</w:t>
            </w:r>
          </w:p>
        </w:tc>
      </w:tr>
    </w:tbl>
    <w:p>
      <w:pPr>
        <w:numPr>
          <w:ilvl w:val="0"/>
          <w:numId w:val="0"/>
        </w:numPr>
        <w:ind w:leftChars="0"/>
        <w:rPr>
          <w:rFonts w:hint="eastAsia"/>
          <w:color w:val="auto"/>
          <w:sz w:val="32"/>
          <w:szCs w:val="32"/>
          <w:lang w:val="en-US" w:eastAsia="zh-CN"/>
        </w:rPr>
      </w:pPr>
    </w:p>
    <w:p>
      <w:pPr>
        <w:pStyle w:val="2"/>
        <w:rPr>
          <w:rFonts w:hint="eastAsia"/>
          <w:color w:val="auto"/>
          <w:sz w:val="32"/>
          <w:szCs w:val="32"/>
          <w:lang w:val="en-US" w:eastAsia="zh-CN"/>
        </w:rPr>
      </w:pPr>
    </w:p>
    <w:p>
      <w:pPr>
        <w:rPr>
          <w:rFonts w:hint="eastAsia"/>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采购报价文件装订顺序</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1.封面（项目名称、公司名称、联系人、电话、加盖公章）。</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2.目录。</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3.报价一览表（格式见附件4）。</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4.企业营业执照、组织机构代码证、税务登记证，或“三证合一”的营业执照(复印件加盖鲜章)。</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5.法定代表人授权书（见附件7），法定代表人、经办人身份证（复印件）。</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6.业绩证明材料表（见附件5）并提供业绩证明材料（提供近两年内客户合同复印件＜需有客户签名＞或银行进账联复印件）。</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7.供应商符合《政府采购法》第二十二条规定条件的承诺函（见附件6）。</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8.四川省妇幼保健院反商业贿赂承诺书（见附件8）。</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9.供应商认为需要提供的其他材料。</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10.封底。</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注：请务必按以上顺序装订资料，如有非中文资料，请同时提供中文翻译件。</w:t>
      </w: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pStyle w:val="2"/>
        <w:rPr>
          <w:rFonts w:hint="eastAsia"/>
          <w:lang w:val="en-US" w:eastAsia="zh-CN"/>
        </w:rPr>
      </w:pPr>
    </w:p>
    <w:p>
      <w:pPr>
        <w:rPr>
          <w:rFonts w:hint="eastAsia"/>
          <w:lang w:val="en-US" w:eastAsia="zh-CN"/>
        </w:rPr>
      </w:pPr>
    </w:p>
    <w:p>
      <w:pPr>
        <w:pStyle w:val="2"/>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32"/>
          <w:szCs w:val="32"/>
          <w:lang w:val="zh-CN" w:eastAsia="zh-CN"/>
        </w:rPr>
      </w:pPr>
      <w:r>
        <w:rPr>
          <w:rFonts w:hint="eastAsia" w:ascii="方正小标宋简体" w:hAnsi="方正小标宋简体" w:eastAsia="方正小标宋简体" w:cs="方正小标宋简体"/>
          <w:sz w:val="32"/>
          <w:szCs w:val="32"/>
          <w:lang w:val="zh-CN" w:eastAsia="zh-CN"/>
        </w:rPr>
        <w:t>报价一览表</w:t>
      </w:r>
    </w:p>
    <w:tbl>
      <w:tblPr>
        <w:tblStyle w:val="8"/>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4948"/>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4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单价（元</w:t>
            </w:r>
            <w:r>
              <w:rPr>
                <w:rFonts w:hint="eastAsia" w:ascii="仿宋_GB2312" w:hAnsi="仿宋_GB2312" w:eastAsia="仿宋_GB2312" w:cs="仿宋_GB2312"/>
                <w:color w:val="auto"/>
                <w:sz w:val="32"/>
                <w:szCs w:val="32"/>
                <w:lang w:val="en-US" w:eastAsia="zh-CN"/>
              </w:rPr>
              <w:t>/套</w:t>
            </w:r>
            <w:r>
              <w:rPr>
                <w:rFonts w:hint="eastAsia" w:ascii="仿宋_GB2312" w:hAnsi="仿宋_GB2312" w:eastAsia="仿宋_GB2312" w:cs="仿宋_GB2312"/>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49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p>
        </w:tc>
        <w:tc>
          <w:tcPr>
            <w:tcW w:w="2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2"/>
                <w:szCs w:val="32"/>
              </w:rPr>
            </w:pPr>
          </w:p>
        </w:tc>
      </w:tr>
    </w:tbl>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32"/>
          <w:szCs w:val="32"/>
          <w:lang w:val="en-US" w:eastAsia="zh-CN"/>
        </w:rPr>
      </w:pPr>
    </w:p>
    <w:p>
      <w:pPr>
        <w:rPr>
          <w:rFonts w:hint="eastAsia"/>
          <w:lang w:val="en-US" w:eastAsia="zh-CN"/>
        </w:rPr>
      </w:pPr>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其他说明：</w:t>
      </w:r>
      <w:r>
        <w:rPr>
          <w:rFonts w:hint="eastAsia" w:ascii="仿宋_GB2312" w:hAnsi="仿宋_GB2312" w:eastAsia="仿宋_GB2312" w:cs="仿宋_GB2312"/>
          <w:sz w:val="32"/>
          <w:szCs w:val="32"/>
          <w:lang w:val="en-US" w:eastAsia="zh-CN"/>
        </w:rPr>
        <w:t>供应商承诺</w:t>
      </w:r>
      <w:r>
        <w:rPr>
          <w:rFonts w:hint="eastAsia" w:ascii="仿宋_GB2312" w:hAnsi="仿宋_GB2312" w:eastAsia="仿宋_GB2312" w:cs="仿宋_GB2312"/>
          <w:sz w:val="32"/>
          <w:szCs w:val="32"/>
        </w:rPr>
        <w:t>原则上所有投标项目报价不得高于四川省内其他地市中标价格近两年的历史采购最低价</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color w:val="auto"/>
          <w:kern w:val="2"/>
          <w:sz w:val="32"/>
          <w:szCs w:val="32"/>
          <w:lang w:val="en-US" w:eastAsia="zh-CN" w:bidi="ar-SA"/>
        </w:rPr>
      </w:pPr>
    </w:p>
    <w:p>
      <w:p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公司：（盖章）</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承诺人（法定代表人或被授权人签字）：</w:t>
      </w:r>
    </w:p>
    <w:p>
      <w:p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时间：  年  月  日</w:t>
      </w:r>
    </w:p>
    <w:p>
      <w:pPr>
        <w:pStyle w:val="2"/>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pStyle w:val="2"/>
        <w:rPr>
          <w:rFonts w:hint="eastAsia"/>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黑体" w:hAnsi="黑体" w:eastAsia="黑体" w:cs="黑体"/>
          <w:color w:val="auto"/>
          <w:sz w:val="32"/>
          <w:szCs w:val="32"/>
          <w:lang w:val="en-US" w:eastAsia="zh-CN"/>
        </w:rPr>
        <w:t xml:space="preserve">附件5： </w:t>
      </w:r>
    </w:p>
    <w:tbl>
      <w:tblPr>
        <w:tblStyle w:val="8"/>
        <w:tblpPr w:leftFromText="180" w:rightFromText="180" w:vertAnchor="text" w:horzAnchor="page" w:tblpX="608" w:tblpY="994"/>
        <w:tblW w:w="5926"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7"/>
        <w:gridCol w:w="1757"/>
        <w:gridCol w:w="1543"/>
        <w:gridCol w:w="1522"/>
        <w:gridCol w:w="2164"/>
        <w:gridCol w:w="1693"/>
        <w:gridCol w:w="15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02" w:hRule="atLeast"/>
        </w:trPr>
        <w:tc>
          <w:tcPr>
            <w:tcW w:w="388" w:type="pct"/>
            <w:tcBorders>
              <w:top w:val="single" w:color="auto" w:sz="12"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序号</w:t>
            </w:r>
          </w:p>
        </w:tc>
        <w:tc>
          <w:tcPr>
            <w:tcW w:w="796" w:type="pct"/>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项目名称及概述</w:t>
            </w:r>
          </w:p>
        </w:tc>
        <w:tc>
          <w:tcPr>
            <w:tcW w:w="699" w:type="pct"/>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使用单位</w:t>
            </w:r>
          </w:p>
        </w:tc>
        <w:tc>
          <w:tcPr>
            <w:tcW w:w="689" w:type="pct"/>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客户名称</w:t>
            </w:r>
          </w:p>
        </w:tc>
        <w:tc>
          <w:tcPr>
            <w:tcW w:w="980" w:type="pct"/>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提供服务内容</w:t>
            </w:r>
          </w:p>
        </w:tc>
        <w:tc>
          <w:tcPr>
            <w:tcW w:w="767" w:type="pct"/>
            <w:tcBorders>
              <w:top w:val="single" w:color="auto" w:sz="12"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合同签订日期</w:t>
            </w:r>
          </w:p>
        </w:tc>
        <w:tc>
          <w:tcPr>
            <w:tcW w:w="679" w:type="pct"/>
            <w:tcBorders>
              <w:top w:val="single" w:color="auto" w:sz="12"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联系人及联系方式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7" w:hRule="atLeast"/>
        </w:trPr>
        <w:tc>
          <w:tcPr>
            <w:tcW w:w="388" w:type="pct"/>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796"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69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8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980"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767"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79" w:type="pct"/>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7" w:hRule="atLeast"/>
        </w:trPr>
        <w:tc>
          <w:tcPr>
            <w:tcW w:w="388" w:type="pct"/>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796"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69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8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980"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767"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79" w:type="pct"/>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7" w:hRule="atLeast"/>
        </w:trPr>
        <w:tc>
          <w:tcPr>
            <w:tcW w:w="388" w:type="pct"/>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w:t>
            </w:r>
          </w:p>
        </w:tc>
        <w:tc>
          <w:tcPr>
            <w:tcW w:w="796"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69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8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980"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767"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79" w:type="pct"/>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7" w:hRule="atLeast"/>
        </w:trPr>
        <w:tc>
          <w:tcPr>
            <w:tcW w:w="388" w:type="pct"/>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w:t>
            </w:r>
          </w:p>
        </w:tc>
        <w:tc>
          <w:tcPr>
            <w:tcW w:w="796"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69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8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980"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767"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79" w:type="pct"/>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7" w:hRule="atLeast"/>
        </w:trPr>
        <w:tc>
          <w:tcPr>
            <w:tcW w:w="388" w:type="pct"/>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w:t>
            </w:r>
          </w:p>
        </w:tc>
        <w:tc>
          <w:tcPr>
            <w:tcW w:w="796"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69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8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980"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767"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79" w:type="pct"/>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7" w:hRule="atLeast"/>
        </w:trPr>
        <w:tc>
          <w:tcPr>
            <w:tcW w:w="388" w:type="pct"/>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w:t>
            </w:r>
          </w:p>
        </w:tc>
        <w:tc>
          <w:tcPr>
            <w:tcW w:w="796"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69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8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980"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767"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79" w:type="pct"/>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44" w:hRule="atLeast"/>
        </w:trPr>
        <w:tc>
          <w:tcPr>
            <w:tcW w:w="388" w:type="pct"/>
            <w:tcBorders>
              <w:top w:val="single" w:color="auto" w:sz="8" w:space="0"/>
              <w:left w:val="single" w:color="auto" w:sz="12"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7</w:t>
            </w:r>
          </w:p>
        </w:tc>
        <w:tc>
          <w:tcPr>
            <w:tcW w:w="796"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c>
          <w:tcPr>
            <w:tcW w:w="69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89"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980"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767" w:type="pct"/>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c>
          <w:tcPr>
            <w:tcW w:w="679" w:type="pct"/>
            <w:tcBorders>
              <w:top w:val="single" w:color="auto" w:sz="8" w:space="0"/>
              <w:left w:val="single" w:color="auto" w:sz="8" w:space="0"/>
              <w:bottom w:val="single" w:color="auto" w:sz="8" w:space="0"/>
              <w:right w:val="single" w:color="auto" w:sz="12" w:space="0"/>
            </w:tcBorders>
            <w:shd w:val="clear" w:color="auto" w:fill="FFFFFF"/>
            <w:noWrap/>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w:t>
            </w:r>
          </w:p>
        </w:tc>
      </w:tr>
    </w:tbl>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业绩证明材料</w:t>
      </w:r>
    </w:p>
    <w:p>
      <w:pPr>
        <w:jc w:val="both"/>
        <w:rPr>
          <w:rFonts w:hint="eastAsia" w:ascii="宋体" w:hAnsi="宋体" w:eastAsia="宋体" w:cs="宋体"/>
          <w:b w:val="0"/>
          <w:i w:val="0"/>
          <w:caps w:val="0"/>
          <w:color w:val="auto"/>
          <w:spacing w:val="0"/>
          <w:sz w:val="24"/>
          <w:szCs w:val="24"/>
          <w:shd w:val="clear" w:fill="FFFFFF"/>
          <w:lang w:val="en-US" w:eastAsia="zh-CN"/>
        </w:rPr>
      </w:pPr>
    </w:p>
    <w:p>
      <w:pPr>
        <w:rPr>
          <w:rFonts w:hint="eastAsia" w:ascii="黑体" w:hAnsi="黑体" w:eastAsia="黑体" w:cs="黑体"/>
          <w:b w:val="0"/>
          <w:i w:val="0"/>
          <w:caps w:val="0"/>
          <w:color w:val="auto"/>
          <w:spacing w:val="0"/>
          <w:sz w:val="32"/>
          <w:szCs w:val="32"/>
          <w:shd w:val="clear" w:fill="FFFFFF"/>
          <w:lang w:val="en-US" w:eastAsia="zh-CN"/>
        </w:rPr>
      </w:pPr>
    </w:p>
    <w:p>
      <w:pPr>
        <w:pStyle w:val="2"/>
        <w:rPr>
          <w:rFonts w:hint="eastAsia" w:ascii="黑体" w:hAnsi="黑体" w:eastAsia="黑体" w:cs="黑体"/>
          <w:b w:val="0"/>
          <w:i w:val="0"/>
          <w:caps w:val="0"/>
          <w:color w:val="auto"/>
          <w:spacing w:val="0"/>
          <w:sz w:val="32"/>
          <w:szCs w:val="32"/>
          <w:shd w:val="clear" w:fill="FFFFFF"/>
          <w:lang w:val="en-US" w:eastAsia="zh-CN"/>
        </w:rPr>
      </w:pPr>
    </w:p>
    <w:p>
      <w:pPr>
        <w:rPr>
          <w:rFonts w:hint="eastAsia" w:ascii="黑体" w:hAnsi="黑体" w:eastAsia="黑体" w:cs="黑体"/>
          <w:b w:val="0"/>
          <w:i w:val="0"/>
          <w:caps w:val="0"/>
          <w:color w:val="auto"/>
          <w:spacing w:val="0"/>
          <w:sz w:val="32"/>
          <w:szCs w:val="32"/>
          <w:shd w:val="clear" w:fill="FFFFFF"/>
          <w:lang w:val="en-US" w:eastAsia="zh-CN"/>
        </w:rPr>
      </w:pPr>
    </w:p>
    <w:p>
      <w:pPr>
        <w:pStyle w:val="2"/>
        <w:rPr>
          <w:rFonts w:hint="eastAsia" w:ascii="黑体" w:hAnsi="黑体" w:eastAsia="黑体" w:cs="黑体"/>
          <w:b w:val="0"/>
          <w:i w:val="0"/>
          <w:caps w:val="0"/>
          <w:color w:val="auto"/>
          <w:spacing w:val="0"/>
          <w:sz w:val="32"/>
          <w:szCs w:val="32"/>
          <w:shd w:val="clear" w:fill="FFFFFF"/>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ascii="黑体" w:hAnsi="黑体" w:eastAsia="黑体" w:cs="黑体"/>
          <w:b w:val="0"/>
          <w:i w:val="0"/>
          <w:caps w:val="0"/>
          <w:color w:val="auto"/>
          <w:spacing w:val="0"/>
          <w:sz w:val="32"/>
          <w:szCs w:val="32"/>
          <w:shd w:val="clear" w:fill="FFFFFF"/>
          <w:lang w:val="en-US" w:eastAsia="zh-CN"/>
        </w:rPr>
      </w:pPr>
    </w:p>
    <w:p>
      <w:pPr>
        <w:pStyle w:val="2"/>
        <w:rPr>
          <w:rFonts w:hint="eastAsia"/>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供应商符合《政府采购法》第二十二条规定条件的承诺函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（公司名称）参加</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（项目名称）的竞争性谈判活动，现承诺：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我公司满足政府采购法第二十二条关于供应商的资格要求：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同时也满足本项目法律法规规章规定关于供应商的其他资格性条件，未参与本采购项目前期咨询论证，不属于禁止参加竞争性谈判的供应商。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如违反以上承诺，本公司愿承担一切法律责任。</w:t>
      </w:r>
    </w:p>
    <w:p>
      <w:pPr>
        <w:keepNext w:val="0"/>
        <w:keepLines w:val="0"/>
        <w:pageBreakBefore w:val="0"/>
        <w:widowControl w:val="0"/>
        <w:kinsoku/>
        <w:wordWrap/>
        <w:overflowPunct/>
        <w:topLinePunct w:val="0"/>
        <w:autoSpaceDE/>
        <w:autoSpaceDN/>
        <w:bidi w:val="0"/>
        <w:adjustRightInd/>
        <w:snapToGrid/>
        <w:spacing w:line="480" w:lineRule="auto"/>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 应 商：       （盖单位公章）</w:t>
      </w:r>
    </w:p>
    <w:p>
      <w:pPr>
        <w:keepNext w:val="0"/>
        <w:keepLines w:val="0"/>
        <w:pageBreakBefore w:val="0"/>
        <w:widowControl w:val="0"/>
        <w:kinsoku/>
        <w:wordWrap/>
        <w:overflowPunct/>
        <w:topLinePunct w:val="0"/>
        <w:autoSpaceDE/>
        <w:autoSpaceDN/>
        <w:bidi w:val="0"/>
        <w:adjustRightInd/>
        <w:snapToGrid/>
        <w:spacing w:line="480" w:lineRule="auto"/>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       （签字或盖章）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rPr>
          <w:rFonts w:hint="eastAsia" w:ascii="黑体" w:hAnsi="黑体" w:eastAsia="黑体" w:cs="黑体"/>
          <w:color w:val="auto"/>
          <w:sz w:val="32"/>
          <w:szCs w:val="32"/>
          <w:lang w:val="en-US" w:eastAsia="zh-CN"/>
        </w:rPr>
      </w:pPr>
    </w:p>
    <w:p>
      <w:pPr>
        <w:rPr>
          <w:rFonts w:hint="eastAsia"/>
          <w:lang w:val="en-US" w:eastAsia="zh-CN"/>
        </w:rPr>
      </w:pPr>
    </w:p>
    <w:p>
      <w:pPr>
        <w:pStyle w:val="2"/>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32"/>
          <w:szCs w:val="32"/>
          <w:lang w:val="zh-CN" w:eastAsia="zh-CN"/>
        </w:rPr>
      </w:pPr>
      <w:bookmarkStart w:id="0" w:name="_Toc174767233"/>
      <w:bookmarkStart w:id="1" w:name="_Toc237343703"/>
      <w:bookmarkStart w:id="2" w:name="_Toc95295163"/>
      <w:r>
        <w:rPr>
          <w:rFonts w:hint="eastAsia" w:ascii="方正小标宋简体" w:hAnsi="方正小标宋简体" w:eastAsia="方正小标宋简体" w:cs="方正小标宋简体"/>
          <w:sz w:val="32"/>
          <w:szCs w:val="32"/>
          <w:lang w:val="zh-CN" w:eastAsia="zh-CN"/>
        </w:rPr>
        <w:t>法定代表人身份授权书</w:t>
      </w:r>
    </w:p>
    <w:p>
      <w:pPr>
        <w:keepNext w:val="0"/>
        <w:keepLines w:val="0"/>
        <w:pageBreakBefore w:val="0"/>
        <w:widowControl w:val="0"/>
        <w:tabs>
          <w:tab w:val="left" w:pos="6300"/>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（采购单位名称）：</w:t>
      </w:r>
    </w:p>
    <w:p>
      <w:pPr>
        <w:keepNext w:val="0"/>
        <w:keepLines w:val="0"/>
        <w:pageBreakBefore w:val="0"/>
        <w:widowControl w:val="0"/>
        <w:tabs>
          <w:tab w:val="left" w:pos="6300"/>
        </w:tabs>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本授权声明：</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（投标人名称）</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（法定代表人姓名、职务）授权</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（被授权人姓名、职务）为我方</w:t>
      </w:r>
      <w:r>
        <w:rPr>
          <w:rFonts w:hint="eastAsia" w:ascii="仿宋_GB2312" w:hAnsi="仿宋_GB2312" w:eastAsia="仿宋_GB2312" w:cs="仿宋_GB2312"/>
          <w:color w:val="auto"/>
          <w:sz w:val="32"/>
          <w:szCs w:val="32"/>
          <w:u w:val="single"/>
          <w:lang w:val="zh-CN"/>
        </w:rPr>
        <w:t xml:space="preserve"> “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项目投标活动的合法代表，以我方名义全权处理该项目有关投标、签订合同以及执行合同等一切事宜。</w:t>
      </w:r>
      <w:bookmarkStart w:id="3" w:name="_GoBack"/>
      <w:bookmarkEnd w:id="3"/>
    </w:p>
    <w:p>
      <w:pPr>
        <w:keepNext w:val="0"/>
        <w:keepLines w:val="0"/>
        <w:pageBreakBefore w:val="0"/>
        <w:widowControl w:val="0"/>
        <w:tabs>
          <w:tab w:val="left" w:pos="6300"/>
        </w:tabs>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授权代表签字：</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投标人名称：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（加盖公章）</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keepNext w:val="0"/>
        <w:keepLines w:val="0"/>
        <w:pageBreakBefore w:val="0"/>
        <w:widowControl w:val="0"/>
        <w:numPr>
          <w:ilvl w:val="0"/>
          <w:numId w:val="1"/>
        </w:numPr>
        <w:tabs>
          <w:tab w:val="left" w:pos="6300"/>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说明：上述证明文件附有法定代表人、被授权代表身份证复印件（加盖公章）时才能生效。</w:t>
      </w:r>
      <w:bookmarkEnd w:id="0"/>
      <w:bookmarkEnd w:id="1"/>
      <w:bookmarkEnd w:id="2"/>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四川省妇幼保健院反商业贿赂承诺书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 采购物资名称：</w:t>
      </w:r>
      <w:r>
        <w:rPr>
          <w:rFonts w:hint="eastAsia" w:ascii="仿宋_GB2312" w:hAnsi="仿宋_GB2312" w:eastAsia="仿宋_GB2312" w:cs="仿宋_GB2312"/>
          <w:color w:val="auto"/>
          <w:sz w:val="32"/>
          <w:szCs w:val="32"/>
          <w:lang w:eastAsia="zh-CN"/>
        </w:rPr>
        <w:t>四川省妇幼保健院工会职工运动会服装</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承诺企业名称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法人代表或委托代理人（承诺人）</w:t>
      </w:r>
      <w:r>
        <w:rPr>
          <w:rFonts w:hint="eastAsia" w:ascii="仿宋_GB2312" w:hAnsi="仿宋_GB2312" w:eastAsia="仿宋_GB2312" w:cs="仿宋_GB2312"/>
          <w:color w:val="auto"/>
          <w:sz w:val="32"/>
          <w:szCs w:val="32"/>
          <w:lang w:eastAsia="zh-CN"/>
        </w:rPr>
        <w:t>：</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69590792"/>
    <w:rsid w:val="001E4A15"/>
    <w:rsid w:val="007A1026"/>
    <w:rsid w:val="007D25E7"/>
    <w:rsid w:val="00CA4FA6"/>
    <w:rsid w:val="00D87CD6"/>
    <w:rsid w:val="00F3541C"/>
    <w:rsid w:val="014A6E13"/>
    <w:rsid w:val="01857A54"/>
    <w:rsid w:val="01BF6D7E"/>
    <w:rsid w:val="020A6CC3"/>
    <w:rsid w:val="0330024A"/>
    <w:rsid w:val="034E21E4"/>
    <w:rsid w:val="03EC04CB"/>
    <w:rsid w:val="049B793F"/>
    <w:rsid w:val="05074D86"/>
    <w:rsid w:val="05B555E9"/>
    <w:rsid w:val="06AC2EF7"/>
    <w:rsid w:val="06B66892"/>
    <w:rsid w:val="072D7234"/>
    <w:rsid w:val="079216F8"/>
    <w:rsid w:val="084F695C"/>
    <w:rsid w:val="08683CDA"/>
    <w:rsid w:val="08767C73"/>
    <w:rsid w:val="08E1282C"/>
    <w:rsid w:val="0944349C"/>
    <w:rsid w:val="09446CAA"/>
    <w:rsid w:val="0A434865"/>
    <w:rsid w:val="0AF97251"/>
    <w:rsid w:val="0BEC0F5F"/>
    <w:rsid w:val="0C665078"/>
    <w:rsid w:val="0C897FA2"/>
    <w:rsid w:val="0CC336FE"/>
    <w:rsid w:val="0D896872"/>
    <w:rsid w:val="0DE16A3F"/>
    <w:rsid w:val="0DE74C9B"/>
    <w:rsid w:val="0E6F25D4"/>
    <w:rsid w:val="0EB02437"/>
    <w:rsid w:val="0EC01DBF"/>
    <w:rsid w:val="0EC20FF5"/>
    <w:rsid w:val="0F5F3EEB"/>
    <w:rsid w:val="0F641907"/>
    <w:rsid w:val="0F8C73A9"/>
    <w:rsid w:val="10656D5B"/>
    <w:rsid w:val="1160795F"/>
    <w:rsid w:val="11930964"/>
    <w:rsid w:val="11C62941"/>
    <w:rsid w:val="12063850"/>
    <w:rsid w:val="12441FA1"/>
    <w:rsid w:val="12EF782B"/>
    <w:rsid w:val="1311431D"/>
    <w:rsid w:val="141F3B59"/>
    <w:rsid w:val="14324730"/>
    <w:rsid w:val="149434CF"/>
    <w:rsid w:val="14D02E83"/>
    <w:rsid w:val="14F733E7"/>
    <w:rsid w:val="14F936FB"/>
    <w:rsid w:val="150254E2"/>
    <w:rsid w:val="1671659E"/>
    <w:rsid w:val="16ED53E2"/>
    <w:rsid w:val="172E4A70"/>
    <w:rsid w:val="176343D4"/>
    <w:rsid w:val="17FC6F3A"/>
    <w:rsid w:val="183B54A7"/>
    <w:rsid w:val="18547E43"/>
    <w:rsid w:val="19937556"/>
    <w:rsid w:val="19DA2C7C"/>
    <w:rsid w:val="19EE5517"/>
    <w:rsid w:val="1BA81CD5"/>
    <w:rsid w:val="1BCA57E0"/>
    <w:rsid w:val="1D9B442F"/>
    <w:rsid w:val="1E343307"/>
    <w:rsid w:val="1E6A7E03"/>
    <w:rsid w:val="1E7F1CED"/>
    <w:rsid w:val="1E855631"/>
    <w:rsid w:val="1EAB74BC"/>
    <w:rsid w:val="1EDB1207"/>
    <w:rsid w:val="20276124"/>
    <w:rsid w:val="205A4887"/>
    <w:rsid w:val="207573CE"/>
    <w:rsid w:val="20D4086E"/>
    <w:rsid w:val="21986DB8"/>
    <w:rsid w:val="21DB01AC"/>
    <w:rsid w:val="22AB7ED3"/>
    <w:rsid w:val="23831C3E"/>
    <w:rsid w:val="245D0BE1"/>
    <w:rsid w:val="2476372E"/>
    <w:rsid w:val="252E4B0E"/>
    <w:rsid w:val="259D6446"/>
    <w:rsid w:val="25A73A95"/>
    <w:rsid w:val="25B13F54"/>
    <w:rsid w:val="25F71FD8"/>
    <w:rsid w:val="25FB09DE"/>
    <w:rsid w:val="263F381C"/>
    <w:rsid w:val="26E61C61"/>
    <w:rsid w:val="27700540"/>
    <w:rsid w:val="27B435B3"/>
    <w:rsid w:val="27B62C01"/>
    <w:rsid w:val="27E1416D"/>
    <w:rsid w:val="282F2EFC"/>
    <w:rsid w:val="2855533A"/>
    <w:rsid w:val="29BF6B0B"/>
    <w:rsid w:val="2A282CB7"/>
    <w:rsid w:val="2A934245"/>
    <w:rsid w:val="2A9F19FC"/>
    <w:rsid w:val="2B9B510F"/>
    <w:rsid w:val="2BA25C23"/>
    <w:rsid w:val="2BDA5F01"/>
    <w:rsid w:val="2BDE4907"/>
    <w:rsid w:val="2D93147A"/>
    <w:rsid w:val="2DA02ABD"/>
    <w:rsid w:val="2DC81EA9"/>
    <w:rsid w:val="2DEF7B6A"/>
    <w:rsid w:val="2E2F6FED"/>
    <w:rsid w:val="2EC40E47"/>
    <w:rsid w:val="2F206CA8"/>
    <w:rsid w:val="2F506D5C"/>
    <w:rsid w:val="2FBB5B5C"/>
    <w:rsid w:val="303D4E30"/>
    <w:rsid w:val="30845E2F"/>
    <w:rsid w:val="31A426A4"/>
    <w:rsid w:val="31B35C97"/>
    <w:rsid w:val="320A08BD"/>
    <w:rsid w:val="32186CC0"/>
    <w:rsid w:val="33124270"/>
    <w:rsid w:val="33566EAF"/>
    <w:rsid w:val="338230E7"/>
    <w:rsid w:val="339C103A"/>
    <w:rsid w:val="33AA523B"/>
    <w:rsid w:val="33B814E6"/>
    <w:rsid w:val="33EE7B64"/>
    <w:rsid w:val="34F1409D"/>
    <w:rsid w:val="350F5DF0"/>
    <w:rsid w:val="35182ADB"/>
    <w:rsid w:val="361B48D1"/>
    <w:rsid w:val="36262DF0"/>
    <w:rsid w:val="36622AC7"/>
    <w:rsid w:val="37145005"/>
    <w:rsid w:val="37CA6B96"/>
    <w:rsid w:val="384329D0"/>
    <w:rsid w:val="38856B3A"/>
    <w:rsid w:val="38906192"/>
    <w:rsid w:val="389D0C7A"/>
    <w:rsid w:val="39912B47"/>
    <w:rsid w:val="399C560A"/>
    <w:rsid w:val="39CA666A"/>
    <w:rsid w:val="3A8F1FC1"/>
    <w:rsid w:val="3A9654F4"/>
    <w:rsid w:val="3ACB4F85"/>
    <w:rsid w:val="3AE97BC5"/>
    <w:rsid w:val="3B670A71"/>
    <w:rsid w:val="3B6A1002"/>
    <w:rsid w:val="3BDC0646"/>
    <w:rsid w:val="3CA83C81"/>
    <w:rsid w:val="3D86424C"/>
    <w:rsid w:val="3D9F7F26"/>
    <w:rsid w:val="3E752890"/>
    <w:rsid w:val="3E9B4946"/>
    <w:rsid w:val="3EE81464"/>
    <w:rsid w:val="400463F2"/>
    <w:rsid w:val="40155D85"/>
    <w:rsid w:val="40755994"/>
    <w:rsid w:val="41784B69"/>
    <w:rsid w:val="41801AB1"/>
    <w:rsid w:val="41CD03B3"/>
    <w:rsid w:val="41E250C7"/>
    <w:rsid w:val="42FC23B2"/>
    <w:rsid w:val="437F14D3"/>
    <w:rsid w:val="43CC7DD1"/>
    <w:rsid w:val="440D06C3"/>
    <w:rsid w:val="44143C25"/>
    <w:rsid w:val="441955B6"/>
    <w:rsid w:val="44386D5E"/>
    <w:rsid w:val="4488565F"/>
    <w:rsid w:val="45AA547D"/>
    <w:rsid w:val="462C3102"/>
    <w:rsid w:val="462F3918"/>
    <w:rsid w:val="464D636F"/>
    <w:rsid w:val="468012B9"/>
    <w:rsid w:val="469105F4"/>
    <w:rsid w:val="470933C0"/>
    <w:rsid w:val="47462833"/>
    <w:rsid w:val="476F321F"/>
    <w:rsid w:val="47960AF6"/>
    <w:rsid w:val="482B757D"/>
    <w:rsid w:val="49815845"/>
    <w:rsid w:val="4A3210C9"/>
    <w:rsid w:val="4ACA559D"/>
    <w:rsid w:val="4B163179"/>
    <w:rsid w:val="4B4D1E16"/>
    <w:rsid w:val="4BB22E3F"/>
    <w:rsid w:val="4BB306AC"/>
    <w:rsid w:val="4BF203D9"/>
    <w:rsid w:val="4C7F0F81"/>
    <w:rsid w:val="4CBF65C4"/>
    <w:rsid w:val="4CDD067A"/>
    <w:rsid w:val="4D280422"/>
    <w:rsid w:val="4DC95724"/>
    <w:rsid w:val="4DCD304C"/>
    <w:rsid w:val="4E506F30"/>
    <w:rsid w:val="4F4D2326"/>
    <w:rsid w:val="4FB403C3"/>
    <w:rsid w:val="4FFE59CD"/>
    <w:rsid w:val="51E55BF9"/>
    <w:rsid w:val="529D6898"/>
    <w:rsid w:val="52EC1518"/>
    <w:rsid w:val="53052442"/>
    <w:rsid w:val="53797A60"/>
    <w:rsid w:val="5443185A"/>
    <w:rsid w:val="551D6334"/>
    <w:rsid w:val="55312534"/>
    <w:rsid w:val="55357C42"/>
    <w:rsid w:val="56424E12"/>
    <w:rsid w:val="570006C9"/>
    <w:rsid w:val="57361542"/>
    <w:rsid w:val="57820F98"/>
    <w:rsid w:val="578F15A7"/>
    <w:rsid w:val="57BA2018"/>
    <w:rsid w:val="58194F3B"/>
    <w:rsid w:val="58576329"/>
    <w:rsid w:val="58AE1C29"/>
    <w:rsid w:val="58E513B8"/>
    <w:rsid w:val="59293418"/>
    <w:rsid w:val="594531B0"/>
    <w:rsid w:val="59A37020"/>
    <w:rsid w:val="5A126D51"/>
    <w:rsid w:val="5A2460F4"/>
    <w:rsid w:val="5A253DC7"/>
    <w:rsid w:val="5A3D379F"/>
    <w:rsid w:val="5A413124"/>
    <w:rsid w:val="5A8E38DD"/>
    <w:rsid w:val="5AB42AE5"/>
    <w:rsid w:val="5ACA35A1"/>
    <w:rsid w:val="5B41486F"/>
    <w:rsid w:val="5B9675C7"/>
    <w:rsid w:val="5BAC6AF2"/>
    <w:rsid w:val="5BAF1F62"/>
    <w:rsid w:val="5BB146F4"/>
    <w:rsid w:val="5C014CB9"/>
    <w:rsid w:val="5C1716A9"/>
    <w:rsid w:val="5C530752"/>
    <w:rsid w:val="5C64558C"/>
    <w:rsid w:val="5C9B34C5"/>
    <w:rsid w:val="5CD17666"/>
    <w:rsid w:val="5CF94596"/>
    <w:rsid w:val="5D486BCD"/>
    <w:rsid w:val="5D60523F"/>
    <w:rsid w:val="5D8909F4"/>
    <w:rsid w:val="5DBF0F94"/>
    <w:rsid w:val="5DCF4945"/>
    <w:rsid w:val="5DFC4A26"/>
    <w:rsid w:val="5DFD2B3F"/>
    <w:rsid w:val="5E5757D7"/>
    <w:rsid w:val="5E6C17FA"/>
    <w:rsid w:val="5E8504D5"/>
    <w:rsid w:val="5EBA1FF9"/>
    <w:rsid w:val="605807A0"/>
    <w:rsid w:val="60826554"/>
    <w:rsid w:val="61066746"/>
    <w:rsid w:val="61157299"/>
    <w:rsid w:val="61690BA5"/>
    <w:rsid w:val="61D312DD"/>
    <w:rsid w:val="61DC793B"/>
    <w:rsid w:val="62833A84"/>
    <w:rsid w:val="62B9096F"/>
    <w:rsid w:val="639A291C"/>
    <w:rsid w:val="65930BD1"/>
    <w:rsid w:val="664226C3"/>
    <w:rsid w:val="669233B7"/>
    <w:rsid w:val="66B95DE2"/>
    <w:rsid w:val="6733635D"/>
    <w:rsid w:val="676D143B"/>
    <w:rsid w:val="678C01B3"/>
    <w:rsid w:val="67B251AF"/>
    <w:rsid w:val="67D74CE7"/>
    <w:rsid w:val="686F2877"/>
    <w:rsid w:val="69590792"/>
    <w:rsid w:val="6A7879E2"/>
    <w:rsid w:val="6A8B5E63"/>
    <w:rsid w:val="6ADC0AC4"/>
    <w:rsid w:val="6ADD3182"/>
    <w:rsid w:val="6B12715A"/>
    <w:rsid w:val="6B482629"/>
    <w:rsid w:val="6BFC61DA"/>
    <w:rsid w:val="6CB3316D"/>
    <w:rsid w:val="6CB74F6C"/>
    <w:rsid w:val="6CBD769A"/>
    <w:rsid w:val="6CDC1854"/>
    <w:rsid w:val="6CDE15A9"/>
    <w:rsid w:val="6DCE701A"/>
    <w:rsid w:val="6DDF01F9"/>
    <w:rsid w:val="6E164809"/>
    <w:rsid w:val="6EBC0C11"/>
    <w:rsid w:val="6EE023BD"/>
    <w:rsid w:val="6EF56E09"/>
    <w:rsid w:val="6F8B7F0D"/>
    <w:rsid w:val="70052362"/>
    <w:rsid w:val="704650A2"/>
    <w:rsid w:val="70A20F64"/>
    <w:rsid w:val="7170225B"/>
    <w:rsid w:val="719A3A3D"/>
    <w:rsid w:val="72AB5973"/>
    <w:rsid w:val="72BF7DD0"/>
    <w:rsid w:val="74981882"/>
    <w:rsid w:val="75CD46D8"/>
    <w:rsid w:val="75DD1818"/>
    <w:rsid w:val="76103A2D"/>
    <w:rsid w:val="7643601D"/>
    <w:rsid w:val="76810E2B"/>
    <w:rsid w:val="76A14C1D"/>
    <w:rsid w:val="76EA7226"/>
    <w:rsid w:val="77293D70"/>
    <w:rsid w:val="784A4A2B"/>
    <w:rsid w:val="78C80335"/>
    <w:rsid w:val="78D75F39"/>
    <w:rsid w:val="791E32C2"/>
    <w:rsid w:val="79CC46E0"/>
    <w:rsid w:val="7A373D8F"/>
    <w:rsid w:val="7A7B5277"/>
    <w:rsid w:val="7ABC72B5"/>
    <w:rsid w:val="7AFA0A28"/>
    <w:rsid w:val="7B2C2DB2"/>
    <w:rsid w:val="7B2D68A5"/>
    <w:rsid w:val="7B7956A0"/>
    <w:rsid w:val="7B875BF5"/>
    <w:rsid w:val="7B9D6B59"/>
    <w:rsid w:val="7CB539D3"/>
    <w:rsid w:val="7CF307DF"/>
    <w:rsid w:val="7D117D94"/>
    <w:rsid w:val="7D1818C9"/>
    <w:rsid w:val="7D756E17"/>
    <w:rsid w:val="7DBD77C3"/>
    <w:rsid w:val="7DE91FA1"/>
    <w:rsid w:val="7EF141B4"/>
    <w:rsid w:val="7FE46A40"/>
    <w:rsid w:val="7FF56891"/>
    <w:rsid w:val="AE5D5468"/>
    <w:rsid w:val="F57CB283"/>
    <w:rsid w:val="F7F713E7"/>
    <w:rsid w:val="FEFFF327"/>
    <w:rsid w:val="FFB5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5"/>
    <w:unhideWhenUsed/>
    <w:qFormat/>
    <w:uiPriority w:val="0"/>
    <w:pPr>
      <w:keepNext/>
      <w:keepLines/>
      <w:spacing w:before="260" w:after="260" w:line="500" w:lineRule="exact"/>
      <w:outlineLvl w:val="1"/>
    </w:pPr>
    <w:rPr>
      <w:rFonts w:ascii="Arial" w:hAnsi="Arial" w:eastAsia="黑体"/>
      <w:b/>
      <w:sz w:val="28"/>
      <w:szCs w:val="20"/>
    </w:rPr>
  </w:style>
  <w:style w:type="paragraph" w:styleId="6">
    <w:name w:val="heading 4"/>
    <w:basedOn w:val="1"/>
    <w:next w:val="1"/>
    <w:qFormat/>
    <w:uiPriority w:val="9"/>
    <w:pPr>
      <w:keepNext/>
      <w:spacing w:before="240" w:after="60"/>
      <w:outlineLvl w:val="3"/>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unhideWhenUsed/>
    <w:qFormat/>
    <w:uiPriority w:val="99"/>
    <w:pPr>
      <w:ind w:firstLine="420" w:firstLine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2914</Words>
  <Characters>2964</Characters>
  <Lines>0</Lines>
  <Paragraphs>0</Paragraphs>
  <TotalTime>8</TotalTime>
  <ScaleCrop>false</ScaleCrop>
  <LinksUpToDate>false</LinksUpToDate>
  <CharactersWithSpaces>3277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2021-03-11T11:19:00Z</dcterms:created>
  <dc:creator>Claire</dc:creator>
  <cp:lastModifiedBy>肖文倩</cp:lastModifiedBy>
  <dcterms:modified xsi:type="dcterms:W3CDTF">2022-11-02T07:44:33Z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0E054C91AAEB45BBB7BDB49FF1B8025F</vt:lpwstr>
  </property>
</Properties>
</file>