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B7" w:rsidRDefault="00972DB7">
      <w:pPr>
        <w:widowControl/>
        <w:spacing w:line="400" w:lineRule="atLeast"/>
        <w:jc w:val="left"/>
        <w:rPr>
          <w:rFonts w:ascii="宋体" w:cs="宋体"/>
          <w:b/>
          <w:kern w:val="0"/>
          <w:sz w:val="24"/>
        </w:rPr>
      </w:pPr>
      <w:r>
        <w:rPr>
          <w:rFonts w:ascii="宋体" w:hAnsi="宋体" w:cs="宋体" w:hint="eastAsia"/>
          <w:b/>
          <w:color w:val="000000"/>
          <w:kern w:val="0"/>
          <w:sz w:val="24"/>
        </w:rPr>
        <w:t>附件</w:t>
      </w:r>
      <w:r>
        <w:rPr>
          <w:rFonts w:ascii="宋体" w:hAnsi="宋体" w:cs="宋体"/>
          <w:b/>
          <w:color w:val="000000"/>
          <w:kern w:val="0"/>
          <w:sz w:val="24"/>
        </w:rPr>
        <w:t>1</w:t>
      </w:r>
      <w:r>
        <w:rPr>
          <w:rFonts w:ascii="宋体" w:hAnsi="宋体" w:cs="宋体" w:hint="eastAsia"/>
          <w:b/>
          <w:color w:val="000000"/>
          <w:kern w:val="0"/>
          <w:sz w:val="24"/>
        </w:rPr>
        <w:t>：</w:t>
      </w:r>
    </w:p>
    <w:p w:rsidR="00972DB7" w:rsidRDefault="00972DB7">
      <w:pPr>
        <w:widowControl/>
        <w:spacing w:line="400" w:lineRule="atLeast"/>
        <w:jc w:val="center"/>
        <w:rPr>
          <w:rFonts w:ascii="宋体" w:cs="宋体"/>
          <w:b/>
          <w:bCs/>
          <w:color w:val="000000"/>
          <w:kern w:val="0"/>
          <w:sz w:val="28"/>
          <w:szCs w:val="28"/>
        </w:rPr>
      </w:pPr>
      <w:r>
        <w:rPr>
          <w:rFonts w:ascii="宋体" w:hAnsi="宋体" w:cs="宋体" w:hint="eastAsia"/>
          <w:b/>
          <w:bCs/>
          <w:color w:val="000000"/>
          <w:kern w:val="0"/>
          <w:sz w:val="28"/>
          <w:szCs w:val="28"/>
        </w:rPr>
        <w:t>市场调研项目明细</w:t>
      </w:r>
    </w:p>
    <w:p w:rsidR="00972DB7" w:rsidRDefault="00972DB7">
      <w:pPr>
        <w:widowControl/>
        <w:spacing w:line="400" w:lineRule="atLeast"/>
        <w:jc w:val="left"/>
        <w:rPr>
          <w:rFonts w:ascii="宋体" w:cs="宋体"/>
          <w:b/>
          <w:color w:val="000000"/>
          <w:kern w:val="0"/>
          <w:sz w:val="24"/>
        </w:rPr>
      </w:pPr>
    </w:p>
    <w:p w:rsidR="00972DB7" w:rsidRDefault="00972DB7" w:rsidP="00966EA1">
      <w:pPr>
        <w:spacing w:line="360" w:lineRule="auto"/>
        <w:rPr>
          <w:rFonts w:ascii="宋体" w:cs="宋体"/>
          <w:b/>
          <w:bCs/>
          <w:color w:val="000000"/>
          <w:kern w:val="0"/>
          <w:sz w:val="24"/>
        </w:rPr>
      </w:pPr>
      <w:bookmarkStart w:id="0" w:name="_GoBack"/>
      <w:bookmarkEnd w:id="0"/>
      <w:r w:rsidRPr="00966EA1">
        <w:rPr>
          <w:rFonts w:ascii="宋体" w:hAnsi="宋体" w:cs="宋体" w:hint="eastAsia"/>
          <w:b/>
          <w:bCs/>
          <w:color w:val="000000"/>
          <w:kern w:val="0"/>
          <w:sz w:val="24"/>
        </w:rPr>
        <w:t>一、免疫组化试剂产品具体配置清单如下（需提供可使用的相关设备）：</w:t>
      </w:r>
    </w:p>
    <w:p w:rsidR="00972DB7" w:rsidRDefault="00972DB7" w:rsidP="00966EA1">
      <w:pPr>
        <w:spacing w:line="360" w:lineRule="auto"/>
        <w:rPr>
          <w:rFonts w:ascii="宋体" w:cs="宋体"/>
          <w:b/>
          <w:bCs/>
          <w:color w:val="000000"/>
          <w:kern w:val="0"/>
          <w:sz w:val="24"/>
        </w:rPr>
      </w:pPr>
      <w:r w:rsidRPr="00966EA1">
        <w:rPr>
          <w:rFonts w:ascii="宋体" w:hAnsi="宋体" w:cs="宋体" w:hint="eastAsia"/>
          <w:b/>
          <w:bCs/>
          <w:color w:val="000000"/>
          <w:kern w:val="0"/>
          <w:sz w:val="24"/>
        </w:rPr>
        <w:t>（一）一抗试剂明细：</w:t>
      </w:r>
    </w:p>
    <w:p w:rsidR="00972DB7" w:rsidRPr="00966EA1" w:rsidRDefault="00972DB7" w:rsidP="00966EA1">
      <w:pPr>
        <w:spacing w:line="360" w:lineRule="auto"/>
        <w:rPr>
          <w:rFonts w:ascii="宋体" w:cs="宋体"/>
          <w:b/>
          <w:bCs/>
          <w:color w:val="000000"/>
          <w:kern w:val="0"/>
          <w:sz w:val="24"/>
        </w:rPr>
      </w:pPr>
    </w:p>
    <w:tbl>
      <w:tblPr>
        <w:tblW w:w="7100" w:type="dxa"/>
        <w:jc w:val="center"/>
        <w:tblLook w:val="00A0"/>
      </w:tblPr>
      <w:tblGrid>
        <w:gridCol w:w="960"/>
        <w:gridCol w:w="6140"/>
      </w:tblGrid>
      <w:tr w:rsidR="00972DB7" w:rsidTr="00BF4ED2">
        <w:trPr>
          <w:trHeight w:val="444"/>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972DB7" w:rsidRDefault="00972DB7" w:rsidP="00BF4ED2">
            <w:pPr>
              <w:widowControl/>
              <w:jc w:val="center"/>
              <w:rPr>
                <w:rFonts w:ascii="宋体" w:cs="宋体"/>
                <w:b/>
                <w:bCs/>
                <w:color w:val="000000"/>
                <w:kern w:val="0"/>
                <w:sz w:val="24"/>
              </w:rPr>
            </w:pPr>
            <w:r>
              <w:rPr>
                <w:rFonts w:ascii="宋体" w:hAnsi="宋体" w:cs="宋体" w:hint="eastAsia"/>
                <w:b/>
                <w:bCs/>
                <w:color w:val="000000"/>
                <w:kern w:val="0"/>
                <w:sz w:val="24"/>
              </w:rPr>
              <w:t>序号</w:t>
            </w:r>
          </w:p>
        </w:tc>
        <w:tc>
          <w:tcPr>
            <w:tcW w:w="6140" w:type="dxa"/>
            <w:tcBorders>
              <w:top w:val="single" w:sz="4" w:space="0" w:color="auto"/>
              <w:left w:val="nil"/>
              <w:bottom w:val="single" w:sz="4" w:space="0" w:color="auto"/>
              <w:right w:val="single" w:sz="4" w:space="0" w:color="auto"/>
            </w:tcBorders>
            <w:vAlign w:val="center"/>
          </w:tcPr>
          <w:p w:rsidR="00972DB7" w:rsidRDefault="00972DB7" w:rsidP="00BF4ED2">
            <w:pPr>
              <w:widowControl/>
              <w:jc w:val="center"/>
              <w:rPr>
                <w:rFonts w:ascii="宋体" w:cs="宋体"/>
                <w:b/>
                <w:bCs/>
                <w:color w:val="000000"/>
                <w:kern w:val="0"/>
                <w:sz w:val="24"/>
              </w:rPr>
            </w:pPr>
            <w:r>
              <w:rPr>
                <w:rFonts w:ascii="宋体" w:hAnsi="宋体" w:cs="宋体" w:hint="eastAsia"/>
                <w:b/>
                <w:bCs/>
                <w:color w:val="000000"/>
                <w:kern w:val="0"/>
                <w:sz w:val="24"/>
              </w:rPr>
              <w:t>抗体名称</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孕激素受体抗体试剂（免疫组织化学法），约</w:t>
            </w:r>
            <w:r w:rsidRPr="00966EA1">
              <w:rPr>
                <w:rFonts w:ascii="宋体" w:hAnsi="宋体" w:cs="微软雅黑"/>
                <w:color w:val="000000"/>
                <w:kern w:val="0"/>
                <w:sz w:val="24"/>
              </w:rPr>
              <w:t>5%</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CD20</w:t>
            </w:r>
            <w:r w:rsidRPr="00966EA1">
              <w:rPr>
                <w:rFonts w:ascii="宋体" w:hAnsi="宋体" w:cs="微软雅黑" w:hint="eastAsia"/>
                <w:color w:val="000000"/>
                <w:kern w:val="0"/>
                <w:sz w:val="24"/>
              </w:rPr>
              <w:t>抗体试剂（免疫组织化学法）</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雌激素受体抗体试剂（免疫组织化学法），约</w:t>
            </w:r>
            <w:r w:rsidRPr="00966EA1">
              <w:rPr>
                <w:rFonts w:ascii="宋体" w:hAnsi="宋体" w:cs="微软雅黑"/>
                <w:color w:val="000000"/>
                <w:kern w:val="0"/>
                <w:sz w:val="24"/>
              </w:rPr>
              <w:t>5%</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 xml:space="preserve">CD117 </w:t>
            </w:r>
            <w:r w:rsidRPr="00966EA1">
              <w:rPr>
                <w:rFonts w:ascii="宋体" w:hAnsi="宋体" w:cs="微软雅黑" w:hint="eastAsia"/>
                <w:color w:val="000000"/>
                <w:kern w:val="0"/>
                <w:sz w:val="24"/>
              </w:rPr>
              <w:t>抗体试剂（免疫组织化学法）</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AACT</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AAT</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ACTH</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Actin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ALK</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AMACR/p504s</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bcl-2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bcl-6</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Ber-EP4</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Beta-catenin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b-FGF</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CA 125</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CA 19-9</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CA IX</w:t>
            </w:r>
            <w:r w:rsidRPr="00966EA1">
              <w:rPr>
                <w:rFonts w:ascii="宋体" w:hAnsi="宋体" w:cs="微软雅黑" w:hint="eastAsia"/>
                <w:color w:val="000000"/>
                <w:kern w:val="0"/>
                <w:sz w:val="24"/>
              </w:rPr>
              <w:t>碳酸酐酶</w:t>
            </w:r>
            <w:r w:rsidRPr="00966EA1">
              <w:rPr>
                <w:rFonts w:ascii="宋体" w:hAnsi="宋体" w:cs="微软雅黑"/>
                <w:color w:val="000000"/>
                <w:kern w:val="0"/>
                <w:sz w:val="24"/>
              </w:rPr>
              <w:t>9</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Calcitonin</w:t>
            </w:r>
            <w:r w:rsidRPr="00966EA1">
              <w:rPr>
                <w:rFonts w:ascii="宋体" w:hAnsi="宋体" w:cs="微软雅黑" w:hint="eastAsia"/>
                <w:color w:val="000000"/>
                <w:kern w:val="0"/>
                <w:sz w:val="24"/>
              </w:rPr>
              <w:t>降钙素抗体试剂（免疫组织化学）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Caldesmon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Calponin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Calretinin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CD10</w:t>
            </w:r>
            <w:r w:rsidRPr="00966EA1">
              <w:rPr>
                <w:rFonts w:ascii="宋体" w:hAnsi="宋体" w:cs="微软雅黑" w:hint="eastAsia"/>
                <w:color w:val="000000"/>
                <w:kern w:val="0"/>
                <w:sz w:val="24"/>
              </w:rPr>
              <w:t>抗体试剂（免疫组织化学）</w:t>
            </w:r>
            <w:r>
              <w:rPr>
                <w:rFonts w:ascii="宋体" w:hAnsi="宋体" w:cs="微软雅黑" w:hint="eastAsia"/>
                <w:color w:val="000000"/>
                <w:kern w:val="0"/>
                <w:sz w:val="24"/>
              </w:rPr>
              <w:t>，约</w:t>
            </w:r>
            <w:r>
              <w:rPr>
                <w:rFonts w:ascii="宋体" w:hAnsi="宋体" w:cs="微软雅黑"/>
                <w:color w:val="000000"/>
                <w:kern w:val="0"/>
                <w:sz w:val="24"/>
              </w:rPr>
              <w:t>5%</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CD123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CD138</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CD15</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CD163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CD19</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CD1a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CD21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CD23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CD30</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lastRenderedPageBreak/>
              <w:t>34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CD31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CD34</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CD38</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CD43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39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CD45RO</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CD45</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CD4</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CD56</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CD57</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CD5</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CD61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CD68</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CD79a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CD7</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49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CD8</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CD99</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3%</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CDX-2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CEA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Chromogranin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c-MYC</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Collagen Type IV</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COX-2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CXCL-13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D2-40</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59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Desmin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DOG1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 xml:space="preserve">E-Cadherin </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EMA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ERCC1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ESA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Factor VIII</w:t>
            </w:r>
            <w:r w:rsidRPr="00966EA1">
              <w:rPr>
                <w:rFonts w:ascii="宋体" w:hAnsi="宋体" w:cs="微软雅黑" w:hint="eastAsia"/>
                <w:color w:val="000000"/>
                <w:kern w:val="0"/>
                <w:sz w:val="24"/>
              </w:rPr>
              <w:t>受体抗体试剂（免疫组织化学）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Fibronectin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FLI-1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FOX A1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69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 xml:space="preserve">FSH </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Galectin-3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Gastrin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GATA3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GCDFP-15</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 xml:space="preserve">GLUT-1 </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Glutamine Synthetase</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Glypican 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lastRenderedPageBreak/>
              <w:t>77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Granzyme B</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GST-</w:t>
            </w:r>
            <w:r w:rsidRPr="00966EA1">
              <w:rPr>
                <w:rFonts w:ascii="宋体" w:hAnsi="宋体" w:cs="微软雅黑" w:hint="eastAsia"/>
                <w:color w:val="000000"/>
                <w:kern w:val="0"/>
                <w:sz w:val="24"/>
              </w:rPr>
              <w:t>π抗体试剂（免疫组织化学）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79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Helicobacter phlori</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Hepatocyte</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HMB-45</w:t>
            </w:r>
            <w:r w:rsidRPr="00966EA1">
              <w:rPr>
                <w:rFonts w:ascii="宋体" w:hAnsi="宋体" w:cs="微软雅黑" w:hint="eastAsia"/>
                <w:color w:val="000000"/>
                <w:kern w:val="0"/>
                <w:sz w:val="24"/>
              </w:rPr>
              <w:t>抗体试剂（免疫组织化学）</w:t>
            </w:r>
          </w:p>
        </w:tc>
      </w:tr>
      <w:tr w:rsidR="00972DB7" w:rsidRPr="00966EA1" w:rsidTr="00BF4ED2">
        <w:trPr>
          <w:trHeight w:val="624"/>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Human Chorionic Gonadotropin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Human Growth Hormone</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Human Placental Lactogen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IDH-1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IgA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IgG4</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IgG</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89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 xml:space="preserve">IgM </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IMP3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Inhibin, alpha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Insulin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Kappa</w:t>
            </w:r>
            <w:r w:rsidRPr="00966EA1">
              <w:rPr>
                <w:rFonts w:ascii="宋体" w:hAnsi="宋体" w:cs="微软雅黑" w:hint="eastAsia"/>
                <w:color w:val="000000"/>
                <w:kern w:val="0"/>
                <w:sz w:val="24"/>
              </w:rPr>
              <w:t>链抗体试剂（免疫组织化学）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Ki-67</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50%</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Ksp-Cadherin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Lambda</w:t>
            </w:r>
            <w:r w:rsidRPr="00966EA1">
              <w:rPr>
                <w:rFonts w:ascii="宋体" w:hAnsi="宋体" w:cs="微软雅黑" w:hint="eastAsia"/>
                <w:color w:val="000000"/>
                <w:kern w:val="0"/>
                <w:sz w:val="24"/>
              </w:rPr>
              <w:t>链抗体试剂（免疫组织化学）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Laminin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Langerin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99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LEF-1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LMO2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LRP</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 xml:space="preserve">Luteinizing Hormone </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Lysozyme</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Mammaglobin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MART-1/melan 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MC</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MDM2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MLH1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109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MOC-31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MSH2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MSH6</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MUC2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MUC5AC</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MUM1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Myelin Basic Protein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Myeloperoxidase</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Myo D1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118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Myoglobin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lastRenderedPageBreak/>
              <w:t>119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Napsin 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Nestin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NeuN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Neurofilament</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NF Kappa B/p50</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NSE</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nm23</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Oct2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Oct3/4</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Oligo-2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129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p120</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5%</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p16</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50%</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p21/WAF1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p27</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p40</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p53</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5%</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p57</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p63</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5%</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Papilloma Virus</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Pax-2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139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Pax-5</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Pax-8</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PCNA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PLAP</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 xml:space="preserve">PMS2 </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PRL</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Protein Gene Product 9.5</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pS2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PSAP</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PSA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149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PSMA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PTH</w:t>
            </w:r>
            <w:r w:rsidRPr="00966EA1">
              <w:rPr>
                <w:rFonts w:ascii="宋体" w:hAnsi="宋体" w:cs="微软雅黑" w:hint="eastAsia"/>
                <w:color w:val="000000"/>
                <w:kern w:val="0"/>
                <w:sz w:val="24"/>
              </w:rPr>
              <w:t>甲状旁腺素抗体试剂（免疫组织化学）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Rb Gene Protein</w:t>
            </w:r>
            <w:r w:rsidRPr="00966EA1">
              <w:rPr>
                <w:rFonts w:ascii="宋体" w:hAnsi="宋体" w:cs="微软雅黑" w:hint="eastAsia"/>
                <w:color w:val="000000"/>
                <w:kern w:val="0"/>
                <w:sz w:val="24"/>
              </w:rPr>
              <w:t>抗体试剂（免疫组织化学）</w:t>
            </w:r>
          </w:p>
        </w:tc>
      </w:tr>
      <w:tr w:rsidR="00972DB7" w:rsidRPr="00966EA1" w:rsidTr="00BF4ED2">
        <w:trPr>
          <w:trHeight w:val="624"/>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Renal Cell Carcinoma Marker</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RRM1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S100P</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S100</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2%</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SALL4</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SDHB</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Serotonin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159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SMA</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5%</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Smooth Muscle Myosin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lastRenderedPageBreak/>
              <w:t>161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Somatostatin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SOX-11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Surfactant Protein B</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Synaptophysin</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 xml:space="preserve">TdT </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TFE3</w:t>
            </w:r>
            <w:r w:rsidRPr="00966EA1">
              <w:rPr>
                <w:rFonts w:ascii="宋体" w:hAnsi="宋体" w:cs="微软雅黑" w:hint="eastAsia"/>
                <w:color w:val="000000"/>
                <w:kern w:val="0"/>
                <w:sz w:val="24"/>
              </w:rPr>
              <w:t>抗体试剂（免疫组织化学）</w:t>
            </w:r>
          </w:p>
        </w:tc>
      </w:tr>
      <w:tr w:rsidR="00972DB7" w:rsidRPr="00966EA1" w:rsidTr="00BF4ED2">
        <w:trPr>
          <w:trHeight w:val="624"/>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Thyroid Stimulating Hormone</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THY</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169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TIA-1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TLE1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TOP2A</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TPO</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VEGF</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VHL</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Vimentin</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3%</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WT1</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3%</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β</w:t>
            </w:r>
            <w:r w:rsidRPr="00966EA1">
              <w:rPr>
                <w:rFonts w:ascii="宋体" w:hAnsi="宋体" w:cs="微软雅黑"/>
                <w:color w:val="000000"/>
                <w:kern w:val="0"/>
                <w:sz w:val="24"/>
              </w:rPr>
              <w:t>-tubulin-III</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表皮生长因子受体抗体试剂（免疫组织化学）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179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甲状腺转录因子</w:t>
            </w:r>
            <w:r w:rsidRPr="00966EA1">
              <w:rPr>
                <w:rFonts w:ascii="宋体" w:hAnsi="宋体" w:cs="微软雅黑"/>
                <w:color w:val="000000"/>
                <w:kern w:val="0"/>
                <w:sz w:val="24"/>
              </w:rPr>
              <w:t>-1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胶质纤维酸性蛋白抗体试剂（免疫组织化学）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微管素抗体试剂（免疫组织化学）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细胞角蛋白（低分子量）抗体试剂（免疫组织化学）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细胞角蛋白（高分子量）抗体试剂（免疫组织化学）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细胞角蛋白（广谱）抗体试剂（免疫组织化学），约</w:t>
            </w:r>
            <w:r w:rsidRPr="00966EA1">
              <w:rPr>
                <w:rFonts w:ascii="宋体" w:hAnsi="宋体" w:cs="微软雅黑"/>
                <w:color w:val="000000"/>
                <w:kern w:val="0"/>
                <w:sz w:val="24"/>
              </w:rPr>
              <w:t>50%</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14</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17</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18</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19</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189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20</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5&amp;6</w:t>
            </w:r>
            <w:r w:rsidRPr="00966EA1">
              <w:rPr>
                <w:rFonts w:ascii="宋体" w:hAnsi="宋体" w:cs="微软雅黑" w:hint="eastAsia"/>
                <w:color w:val="000000"/>
                <w:kern w:val="0"/>
                <w:sz w:val="24"/>
              </w:rPr>
              <w:t>抗体试剂（免疫组织化学），约</w:t>
            </w:r>
            <w:r w:rsidRPr="00966EA1">
              <w:rPr>
                <w:rFonts w:ascii="宋体" w:hAnsi="宋体" w:cs="微软雅黑"/>
                <w:color w:val="000000"/>
                <w:kern w:val="0"/>
                <w:sz w:val="24"/>
              </w:rPr>
              <w:t>10%</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7</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8&amp;18</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8</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细胞角蛋白</w:t>
            </w:r>
            <w:r w:rsidRPr="00966EA1">
              <w:rPr>
                <w:rFonts w:ascii="宋体" w:hAnsi="宋体" w:cs="微软雅黑"/>
                <w:color w:val="000000"/>
                <w:kern w:val="0"/>
                <w:sz w:val="24"/>
              </w:rPr>
              <w:t>CAM 5.2</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细胞周期蛋白</w:t>
            </w:r>
            <w:r w:rsidRPr="00966EA1">
              <w:rPr>
                <w:rFonts w:ascii="宋体" w:hAnsi="宋体" w:cs="微软雅黑"/>
                <w:color w:val="000000"/>
                <w:kern w:val="0"/>
                <w:sz w:val="24"/>
              </w:rPr>
              <w:t>D1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细胞周期蛋白</w:t>
            </w:r>
            <w:r w:rsidRPr="00966EA1">
              <w:rPr>
                <w:rFonts w:ascii="宋体" w:hAnsi="宋体" w:cs="微软雅黑"/>
                <w:color w:val="000000"/>
                <w:kern w:val="0"/>
                <w:sz w:val="24"/>
              </w:rPr>
              <w:t>E</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缓冲液</w:t>
            </w:r>
            <w:r w:rsidRPr="00966EA1">
              <w:rPr>
                <w:rFonts w:ascii="宋体" w:hAnsi="宋体" w:cs="微软雅黑"/>
                <w:color w:val="000000"/>
                <w:kern w:val="0"/>
                <w:sz w:val="24"/>
              </w:rPr>
              <w:t>(PBS</w:t>
            </w:r>
            <w:r w:rsidRPr="00966EA1">
              <w:rPr>
                <w:rFonts w:ascii="宋体" w:hAnsi="宋体" w:cs="微软雅黑" w:hint="eastAsia"/>
                <w:color w:val="000000"/>
                <w:kern w:val="0"/>
                <w:sz w:val="24"/>
              </w:rPr>
              <w:t>磷酸盐法</w:t>
            </w:r>
            <w:r w:rsidRPr="00966EA1">
              <w:rPr>
                <w:rFonts w:ascii="宋体" w:hAnsi="宋体" w:cs="微软雅黑"/>
                <w:color w:val="000000"/>
                <w:kern w:val="0"/>
                <w:sz w:val="24"/>
              </w:rPr>
              <w:t>)</w:t>
            </w:r>
          </w:p>
        </w:tc>
      </w:tr>
      <w:tr w:rsidR="00972DB7" w:rsidRPr="00966EA1" w:rsidTr="00BF4ED2">
        <w:trPr>
          <w:trHeight w:val="624"/>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免疫组化抗原修复缓冲液</w:t>
            </w:r>
            <w:r w:rsidRPr="00966EA1">
              <w:rPr>
                <w:rFonts w:ascii="宋体" w:hAnsi="宋体" w:cs="微软雅黑"/>
                <w:color w:val="000000"/>
                <w:kern w:val="0"/>
                <w:sz w:val="24"/>
              </w:rPr>
              <w:t>(</w:t>
            </w:r>
            <w:r w:rsidRPr="00966EA1">
              <w:rPr>
                <w:rFonts w:ascii="宋体" w:hAnsi="宋体" w:cs="微软雅黑" w:hint="eastAsia"/>
                <w:color w:val="000000"/>
                <w:kern w:val="0"/>
                <w:sz w:val="24"/>
              </w:rPr>
              <w:t>粉剂型柠檬酸法</w:t>
            </w:r>
            <w:r w:rsidRPr="00966EA1">
              <w:rPr>
                <w:rFonts w:ascii="宋体" w:hAnsi="宋体" w:cs="微软雅黑"/>
                <w:color w:val="000000"/>
                <w:kern w:val="0"/>
                <w:sz w:val="24"/>
              </w:rPr>
              <w:t>)</w:t>
            </w:r>
          </w:p>
        </w:tc>
      </w:tr>
      <w:tr w:rsidR="00972DB7" w:rsidRPr="00966EA1" w:rsidTr="00BF4ED2">
        <w:trPr>
          <w:trHeight w:val="624"/>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199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免疫组化抗原修复缓冲液</w:t>
            </w:r>
            <w:r w:rsidRPr="00966EA1">
              <w:rPr>
                <w:rFonts w:ascii="宋体" w:hAnsi="宋体" w:cs="微软雅黑"/>
                <w:color w:val="000000"/>
                <w:kern w:val="0"/>
                <w:sz w:val="24"/>
              </w:rPr>
              <w:t>(EDTA</w:t>
            </w:r>
            <w:r w:rsidRPr="00966EA1">
              <w:rPr>
                <w:rFonts w:ascii="宋体" w:hAnsi="宋体" w:cs="微软雅黑" w:hint="eastAsia"/>
                <w:color w:val="000000"/>
                <w:kern w:val="0"/>
                <w:sz w:val="24"/>
              </w:rPr>
              <w:t>法</w:t>
            </w:r>
            <w:r w:rsidRPr="00966EA1">
              <w:rPr>
                <w:rFonts w:ascii="宋体" w:hAnsi="宋体" w:cs="微软雅黑"/>
                <w:color w:val="000000"/>
                <w:kern w:val="0"/>
                <w:sz w:val="24"/>
              </w:rPr>
              <w:t>)</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CDK4</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lastRenderedPageBreak/>
              <w:t>201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Claudin 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ERG</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MUC6</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ROS1</w:t>
            </w:r>
            <w:r w:rsidRPr="00966EA1">
              <w:rPr>
                <w:rFonts w:ascii="宋体" w:hAnsi="宋体" w:cs="微软雅黑" w:hint="eastAsia"/>
                <w:color w:val="000000"/>
                <w:kern w:val="0"/>
                <w:sz w:val="24"/>
              </w:rPr>
              <w:t>抗体试剂（免疫组织化学）</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Androgen Receptor(AR441)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BCA-225(CU18)</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BRCA1(MS110)</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CA50(50)</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209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CD23(1B12)</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CD235a, Glycophorin A(JC159)</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CD44v4(VFF-11)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CD44v6(2F10)</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EBV,LMP-1(CS1-4.)</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HBsAg(3E7)</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HPV16(CAMVIR-1)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HPV16/18-E6(C1P5)</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HSP27(G3.1)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INI-1(MRQ-27)</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219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Mast Cell Tryptase(AA1)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Melanoma Pan(M2-7C10+M2-9E3+HMB45)</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MHA(MAC387)</w:t>
            </w:r>
            <w:r w:rsidRPr="00966EA1">
              <w:rPr>
                <w:rFonts w:ascii="宋体" w:hAnsi="宋体" w:cs="微软雅黑" w:hint="eastAsia"/>
                <w:color w:val="000000"/>
                <w:kern w:val="0"/>
                <w:sz w:val="24"/>
              </w:rPr>
              <w:t>抗体</w:t>
            </w:r>
            <w:r w:rsidRPr="00966EA1">
              <w:rPr>
                <w:rFonts w:ascii="宋体" w:hAnsi="宋体" w:cs="微软雅黑"/>
                <w:color w:val="000000"/>
                <w:kern w:val="0"/>
                <w:sz w:val="24"/>
              </w:rPr>
              <w:t xml:space="preserve"> </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MMP-9(56-2A4)</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MUC-4</w:t>
            </w:r>
            <w:r w:rsidRPr="00966EA1">
              <w:rPr>
                <w:rFonts w:ascii="宋体" w:hAnsi="宋体" w:cs="微软雅黑" w:hint="eastAsia"/>
                <w:color w:val="000000"/>
                <w:kern w:val="0"/>
                <w:sz w:val="24"/>
              </w:rPr>
              <w:t>（</w:t>
            </w:r>
            <w:r w:rsidRPr="00966EA1">
              <w:rPr>
                <w:rFonts w:ascii="宋体" w:hAnsi="宋体" w:cs="微软雅黑"/>
                <w:color w:val="000000"/>
                <w:kern w:val="0"/>
                <w:sz w:val="24"/>
              </w:rPr>
              <w:t>8G7</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Myogenin(F5D)</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PD-1(MX033)</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P-Glycoprotein</w:t>
            </w:r>
            <w:r w:rsidRPr="00966EA1">
              <w:rPr>
                <w:rFonts w:ascii="宋体" w:hAnsi="宋体" w:cs="微软雅黑" w:hint="eastAsia"/>
                <w:color w:val="000000"/>
                <w:kern w:val="0"/>
                <w:sz w:val="24"/>
              </w:rPr>
              <w:t>（</w:t>
            </w:r>
            <w:r w:rsidRPr="00966EA1">
              <w:rPr>
                <w:rFonts w:ascii="宋体" w:hAnsi="宋体" w:cs="微软雅黑"/>
                <w:color w:val="000000"/>
                <w:kern w:val="0"/>
                <w:sz w:val="24"/>
              </w:rPr>
              <w:t>C494</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PNL2</w:t>
            </w:r>
            <w:r w:rsidRPr="00966EA1">
              <w:rPr>
                <w:rFonts w:ascii="宋体" w:hAnsi="宋体" w:cs="微软雅黑" w:hint="eastAsia"/>
                <w:color w:val="000000"/>
                <w:kern w:val="0"/>
                <w:sz w:val="24"/>
              </w:rPr>
              <w:t>（</w:t>
            </w:r>
            <w:r w:rsidRPr="00966EA1">
              <w:rPr>
                <w:rFonts w:ascii="宋体" w:hAnsi="宋体" w:cs="微软雅黑"/>
                <w:color w:val="000000"/>
                <w:kern w:val="0"/>
                <w:sz w:val="24"/>
              </w:rPr>
              <w:t>PNL2</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PTEN/MMAC1(28H6)</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229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Skeletal Myosin(MYSNO2)</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w:t>
            </w:r>
            <w:r w:rsidRPr="00966EA1">
              <w:rPr>
                <w:rFonts w:ascii="宋体" w:hAnsi="宋体" w:cs="微软雅黑"/>
                <w:color w:val="000000"/>
                <w:kern w:val="0"/>
                <w:sz w:val="24"/>
              </w:rPr>
              <w:t>Thymidylate Synthase(TS106)</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鼠抗α</w:t>
            </w:r>
            <w:r w:rsidRPr="00966EA1">
              <w:rPr>
                <w:rFonts w:ascii="宋体" w:hAnsi="宋体" w:cs="微软雅黑"/>
                <w:color w:val="000000"/>
                <w:kern w:val="0"/>
                <w:sz w:val="24"/>
              </w:rPr>
              <w:t>-Catenin(</w:t>
            </w:r>
            <w:r w:rsidRPr="00966EA1">
              <w:rPr>
                <w:rFonts w:ascii="宋体" w:hAnsi="宋体" w:cs="微软雅黑" w:hint="eastAsia"/>
                <w:color w:val="000000"/>
                <w:kern w:val="0"/>
                <w:sz w:val="24"/>
              </w:rPr>
              <w:t>α</w:t>
            </w:r>
            <w:r w:rsidRPr="00966EA1">
              <w:rPr>
                <w:rFonts w:ascii="宋体" w:hAnsi="宋体" w:cs="微软雅黑"/>
                <w:color w:val="000000"/>
                <w:kern w:val="0"/>
                <w:sz w:val="24"/>
              </w:rPr>
              <w:t>-CAT-7A4)</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Arginase-1</w:t>
            </w:r>
            <w:r w:rsidRPr="00966EA1">
              <w:rPr>
                <w:rFonts w:ascii="宋体" w:hAnsi="宋体" w:cs="微软雅黑" w:hint="eastAsia"/>
                <w:color w:val="000000"/>
                <w:kern w:val="0"/>
                <w:sz w:val="24"/>
              </w:rPr>
              <w:t>（</w:t>
            </w:r>
            <w:r w:rsidRPr="00966EA1">
              <w:rPr>
                <w:rFonts w:ascii="宋体" w:hAnsi="宋体" w:cs="微软雅黑"/>
                <w:color w:val="000000"/>
                <w:kern w:val="0"/>
                <w:sz w:val="24"/>
              </w:rPr>
              <w:t>SP156</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Bob.1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Calretinin</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Caspase -1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Caspase 9</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CD35</w:t>
            </w:r>
            <w:r w:rsidRPr="00966EA1">
              <w:rPr>
                <w:rFonts w:ascii="宋体" w:hAnsi="宋体" w:cs="微软雅黑" w:hint="eastAsia"/>
                <w:color w:val="000000"/>
                <w:kern w:val="0"/>
                <w:sz w:val="24"/>
              </w:rPr>
              <w:t>（</w:t>
            </w:r>
            <w:r w:rsidRPr="00966EA1">
              <w:rPr>
                <w:rFonts w:ascii="宋体" w:hAnsi="宋体" w:cs="微软雅黑"/>
                <w:color w:val="000000"/>
                <w:kern w:val="0"/>
                <w:sz w:val="24"/>
              </w:rPr>
              <w:t>EP197</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CD95/Fas</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239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FAS-L</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Flt-1/VEGFR1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HBcAg</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MGMT</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NKX2.2</w:t>
            </w:r>
            <w:r w:rsidRPr="00966EA1">
              <w:rPr>
                <w:rFonts w:ascii="宋体" w:hAnsi="宋体" w:cs="微软雅黑" w:hint="eastAsia"/>
                <w:color w:val="000000"/>
                <w:kern w:val="0"/>
                <w:sz w:val="24"/>
              </w:rPr>
              <w:t>（</w:t>
            </w:r>
            <w:r w:rsidRPr="00966EA1">
              <w:rPr>
                <w:rFonts w:ascii="宋体" w:hAnsi="宋体" w:cs="微软雅黑"/>
                <w:color w:val="000000"/>
                <w:kern w:val="0"/>
                <w:sz w:val="24"/>
              </w:rPr>
              <w:t>EP336</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lastRenderedPageBreak/>
              <w:t>244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NKX3.1</w:t>
            </w:r>
            <w:r w:rsidRPr="00966EA1">
              <w:rPr>
                <w:rFonts w:ascii="宋体" w:hAnsi="宋体" w:cs="微软雅黑" w:hint="eastAsia"/>
                <w:color w:val="000000"/>
                <w:kern w:val="0"/>
                <w:sz w:val="24"/>
              </w:rPr>
              <w:t>（</w:t>
            </w:r>
            <w:r w:rsidRPr="00966EA1">
              <w:rPr>
                <w:rFonts w:ascii="宋体" w:hAnsi="宋体" w:cs="微软雅黑"/>
                <w:color w:val="000000"/>
                <w:kern w:val="0"/>
                <w:sz w:val="24"/>
              </w:rPr>
              <w:t>EP356</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p14ARF</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PARP</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PDGFR-alpha</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PHH3</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249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SATB2</w:t>
            </w:r>
            <w:r w:rsidRPr="00966EA1">
              <w:rPr>
                <w:rFonts w:ascii="宋体" w:hAnsi="宋体" w:cs="微软雅黑" w:hint="eastAsia"/>
                <w:color w:val="000000"/>
                <w:kern w:val="0"/>
                <w:sz w:val="24"/>
              </w:rPr>
              <w:t>（</w:t>
            </w:r>
            <w:r w:rsidRPr="00966EA1">
              <w:rPr>
                <w:rFonts w:ascii="宋体" w:hAnsi="宋体" w:cs="微软雅黑"/>
                <w:color w:val="000000"/>
                <w:kern w:val="0"/>
                <w:sz w:val="24"/>
              </w:rPr>
              <w:t>EP281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Somatostain Receptor-1</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SOX-10(EP268)</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252</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STAT6</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253</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Stathmin(SP49)</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254</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Survivin</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255</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tau</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256</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兔抗</w:t>
            </w:r>
            <w:r w:rsidRPr="00966EA1">
              <w:rPr>
                <w:rFonts w:ascii="宋体" w:hAnsi="宋体" w:cs="微软雅黑"/>
                <w:color w:val="000000"/>
                <w:kern w:val="0"/>
                <w:sz w:val="24"/>
              </w:rPr>
              <w:t xml:space="preserve">Uroplakin </w:t>
            </w:r>
            <w:r w:rsidRPr="00966EA1">
              <w:rPr>
                <w:rFonts w:ascii="宋体" w:hAnsi="宋体" w:cs="微软雅黑" w:hint="eastAsia"/>
                <w:color w:val="000000"/>
                <w:kern w:val="0"/>
                <w:sz w:val="24"/>
              </w:rPr>
              <w:t>Ⅲ</w:t>
            </w:r>
            <w:r w:rsidRPr="00966EA1">
              <w:rPr>
                <w:rFonts w:ascii="宋体" w:hAnsi="宋体" w:cs="微软雅黑"/>
                <w:color w:val="000000"/>
                <w:kern w:val="0"/>
                <w:sz w:val="24"/>
              </w:rPr>
              <w:t>(SP73)</w:t>
            </w:r>
            <w:r w:rsidRPr="00966EA1">
              <w:rPr>
                <w:rFonts w:ascii="宋体" w:hAnsi="宋体" w:cs="微软雅黑" w:hint="eastAsia"/>
                <w:color w:val="000000"/>
                <w:kern w:val="0"/>
                <w:sz w:val="24"/>
              </w:rPr>
              <w:t>抗体</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257</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DAB</w:t>
            </w:r>
            <w:r w:rsidRPr="00966EA1">
              <w:rPr>
                <w:rFonts w:ascii="宋体" w:hAnsi="宋体" w:cs="微软雅黑" w:hint="eastAsia"/>
                <w:color w:val="000000"/>
                <w:kern w:val="0"/>
                <w:sz w:val="24"/>
              </w:rPr>
              <w:t>染色液（聚合物法）</w:t>
            </w:r>
          </w:p>
        </w:tc>
      </w:tr>
      <w:tr w:rsidR="00972DB7" w:rsidRPr="00966EA1" w:rsidTr="00BF4ED2">
        <w:trPr>
          <w:trHeight w:val="624"/>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258</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免疫显色试剂（</w:t>
            </w:r>
            <w:r w:rsidRPr="00966EA1">
              <w:rPr>
                <w:rFonts w:ascii="宋体" w:hAnsi="宋体" w:cs="微软雅黑"/>
                <w:color w:val="000000"/>
                <w:kern w:val="0"/>
                <w:sz w:val="24"/>
              </w:rPr>
              <w:t>MaxVision-HRP</w:t>
            </w:r>
            <w:r w:rsidRPr="00966EA1">
              <w:rPr>
                <w:rFonts w:ascii="宋体" w:hAnsi="宋体" w:cs="微软雅黑" w:hint="eastAsia"/>
                <w:color w:val="000000"/>
                <w:kern w:val="0"/>
                <w:sz w:val="24"/>
              </w:rPr>
              <w:t>鼠</w:t>
            </w:r>
            <w:r w:rsidRPr="00966EA1">
              <w:rPr>
                <w:rFonts w:ascii="宋体" w:hAnsi="宋体" w:cs="微软雅黑"/>
                <w:color w:val="000000"/>
                <w:kern w:val="0"/>
                <w:sz w:val="24"/>
              </w:rPr>
              <w:t>/</w:t>
            </w:r>
            <w:r w:rsidRPr="00966EA1">
              <w:rPr>
                <w:rFonts w:ascii="宋体" w:hAnsi="宋体" w:cs="微软雅黑" w:hint="eastAsia"/>
                <w:color w:val="000000"/>
                <w:kern w:val="0"/>
                <w:sz w:val="24"/>
              </w:rPr>
              <w:t>兔）</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259</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加强型</w:t>
            </w:r>
            <w:r w:rsidRPr="00966EA1">
              <w:rPr>
                <w:rFonts w:ascii="宋体" w:hAnsi="宋体" w:cs="微软雅黑"/>
                <w:color w:val="000000"/>
                <w:kern w:val="0"/>
                <w:sz w:val="24"/>
              </w:rPr>
              <w:t xml:space="preserve"> DAB </w:t>
            </w:r>
            <w:r w:rsidRPr="00966EA1">
              <w:rPr>
                <w:rFonts w:ascii="宋体" w:hAnsi="宋体" w:cs="微软雅黑" w:hint="eastAsia"/>
                <w:color w:val="000000"/>
                <w:kern w:val="0"/>
                <w:sz w:val="24"/>
              </w:rPr>
              <w:t>显色试剂盒</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260</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超级免疫组化油笔</w:t>
            </w:r>
            <w:r w:rsidRPr="00966EA1">
              <w:rPr>
                <w:rFonts w:ascii="宋体" w:hAnsi="宋体" w:cs="微软雅黑"/>
                <w:color w:val="000000"/>
                <w:kern w:val="0"/>
                <w:sz w:val="24"/>
              </w:rPr>
              <w:t>(</w:t>
            </w:r>
            <w:r w:rsidRPr="00966EA1">
              <w:rPr>
                <w:rFonts w:ascii="宋体" w:hAnsi="宋体" w:cs="微软雅黑" w:hint="eastAsia"/>
                <w:color w:val="000000"/>
                <w:kern w:val="0"/>
                <w:sz w:val="24"/>
              </w:rPr>
              <w:t>可耐高温</w:t>
            </w:r>
            <w:r w:rsidRPr="00966EA1">
              <w:rPr>
                <w:rFonts w:ascii="宋体" w:hAnsi="宋体" w:cs="微软雅黑"/>
                <w:color w:val="000000"/>
                <w:kern w:val="0"/>
                <w:sz w:val="24"/>
              </w:rPr>
              <w:t>)</w:t>
            </w:r>
          </w:p>
        </w:tc>
      </w:tr>
      <w:tr w:rsidR="00972DB7" w:rsidRPr="00966EA1" w:rsidTr="00BF4ED2">
        <w:trPr>
          <w:trHeight w:val="312"/>
          <w:jc w:val="center"/>
        </w:trPr>
        <w:tc>
          <w:tcPr>
            <w:tcW w:w="960" w:type="dxa"/>
            <w:tcBorders>
              <w:top w:val="nil"/>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261</w:t>
            </w:r>
          </w:p>
        </w:tc>
        <w:tc>
          <w:tcPr>
            <w:tcW w:w="6140" w:type="dxa"/>
            <w:tcBorders>
              <w:top w:val="nil"/>
              <w:left w:val="nil"/>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组织粘附笔</w:t>
            </w:r>
          </w:p>
        </w:tc>
      </w:tr>
      <w:tr w:rsidR="00972DB7" w:rsidRPr="00966EA1" w:rsidTr="00BF4ED2">
        <w:trPr>
          <w:trHeight w:val="312"/>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262</w:t>
            </w:r>
          </w:p>
        </w:tc>
        <w:tc>
          <w:tcPr>
            <w:tcW w:w="6140" w:type="dxa"/>
            <w:tcBorders>
              <w:top w:val="single" w:sz="4" w:space="0" w:color="auto"/>
              <w:left w:val="single" w:sz="4" w:space="0" w:color="auto"/>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hint="eastAsia"/>
                <w:color w:val="000000"/>
                <w:kern w:val="0"/>
                <w:sz w:val="24"/>
              </w:rPr>
              <w:t>粘附载玻片</w:t>
            </w:r>
          </w:p>
        </w:tc>
      </w:tr>
      <w:tr w:rsidR="00972DB7" w:rsidRPr="00966EA1" w:rsidTr="00BF4ED2">
        <w:trPr>
          <w:trHeight w:val="312"/>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972DB7" w:rsidRPr="00966EA1" w:rsidRDefault="00972DB7" w:rsidP="00BF4ED2">
            <w:pPr>
              <w:widowControl/>
              <w:jc w:val="center"/>
              <w:rPr>
                <w:rFonts w:ascii="宋体" w:cs="微软雅黑"/>
                <w:color w:val="000000"/>
                <w:kern w:val="0"/>
                <w:sz w:val="24"/>
              </w:rPr>
            </w:pPr>
            <w:r w:rsidRPr="00966EA1">
              <w:rPr>
                <w:rFonts w:ascii="宋体" w:hAnsi="宋体" w:cs="微软雅黑"/>
                <w:color w:val="000000"/>
                <w:kern w:val="0"/>
                <w:sz w:val="24"/>
              </w:rPr>
              <w:t>263</w:t>
            </w:r>
          </w:p>
        </w:tc>
        <w:tc>
          <w:tcPr>
            <w:tcW w:w="6140" w:type="dxa"/>
            <w:tcBorders>
              <w:top w:val="single" w:sz="4" w:space="0" w:color="auto"/>
              <w:left w:val="single" w:sz="4" w:space="0" w:color="auto"/>
              <w:bottom w:val="single" w:sz="4" w:space="0" w:color="auto"/>
              <w:right w:val="single" w:sz="4" w:space="0" w:color="auto"/>
            </w:tcBorders>
            <w:vAlign w:val="center"/>
          </w:tcPr>
          <w:p w:rsidR="00972DB7" w:rsidRPr="00966EA1" w:rsidRDefault="00972DB7" w:rsidP="00BF4ED2">
            <w:pPr>
              <w:widowControl/>
              <w:jc w:val="left"/>
              <w:rPr>
                <w:rFonts w:ascii="宋体" w:cs="微软雅黑"/>
                <w:color w:val="000000"/>
                <w:kern w:val="0"/>
                <w:sz w:val="24"/>
              </w:rPr>
            </w:pPr>
            <w:r w:rsidRPr="00966EA1">
              <w:rPr>
                <w:rFonts w:ascii="宋体" w:hAnsi="宋体" w:cs="微软雅黑"/>
                <w:color w:val="000000"/>
                <w:kern w:val="0"/>
                <w:sz w:val="24"/>
              </w:rPr>
              <w:t>HER-2</w:t>
            </w:r>
            <w:r w:rsidRPr="00966EA1">
              <w:rPr>
                <w:rFonts w:ascii="宋体" w:hAnsi="宋体" w:cs="微软雅黑" w:hint="eastAsia"/>
                <w:color w:val="000000"/>
                <w:kern w:val="0"/>
                <w:sz w:val="24"/>
              </w:rPr>
              <w:t>抗体试剂（免疫组织化学）</w:t>
            </w:r>
          </w:p>
        </w:tc>
      </w:tr>
      <w:tr w:rsidR="00972DB7" w:rsidTr="00960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1"/>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264</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BRAF V600E</w:t>
            </w:r>
            <w:r w:rsidRPr="00BF4ED2">
              <w:rPr>
                <w:rFonts w:ascii="宋体" w:hAnsi="宋体" w:cs="微软雅黑" w:hint="eastAsia"/>
                <w:color w:val="000000"/>
                <w:kern w:val="0"/>
                <w:sz w:val="24"/>
              </w:rPr>
              <w:t>（免疫组织化学）</w:t>
            </w:r>
          </w:p>
        </w:tc>
      </w:tr>
      <w:tr w:rsidR="00972DB7" w:rsidTr="00960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3"/>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265</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FOXL2</w:t>
            </w:r>
            <w:r w:rsidRPr="00966EA1">
              <w:rPr>
                <w:rFonts w:ascii="宋体" w:hAnsi="宋体" w:cs="微软雅黑" w:hint="eastAsia"/>
                <w:color w:val="000000"/>
                <w:kern w:val="0"/>
                <w:sz w:val="24"/>
              </w:rPr>
              <w:t>（免疫组织化学）</w:t>
            </w:r>
          </w:p>
        </w:tc>
      </w:tr>
      <w:tr w:rsidR="00972DB7" w:rsidTr="00BF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266</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OCT4</w:t>
            </w:r>
            <w:r w:rsidRPr="00966EA1">
              <w:rPr>
                <w:rFonts w:ascii="宋体" w:hAnsi="宋体" w:cs="微软雅黑" w:hint="eastAsia"/>
                <w:color w:val="000000"/>
                <w:kern w:val="0"/>
                <w:sz w:val="24"/>
              </w:rPr>
              <w:t>（免疫组织化学）</w:t>
            </w:r>
          </w:p>
        </w:tc>
      </w:tr>
      <w:tr w:rsidR="00972DB7" w:rsidTr="00BF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267</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FH</w:t>
            </w:r>
            <w:r w:rsidRPr="00966EA1">
              <w:rPr>
                <w:rFonts w:ascii="宋体" w:hAnsi="宋体" w:cs="微软雅黑" w:hint="eastAsia"/>
                <w:color w:val="000000"/>
                <w:kern w:val="0"/>
                <w:sz w:val="24"/>
              </w:rPr>
              <w:t>（免疫组织化学）</w:t>
            </w:r>
          </w:p>
        </w:tc>
      </w:tr>
      <w:tr w:rsidR="00972DB7" w:rsidTr="00BF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268</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BCOR</w:t>
            </w:r>
            <w:r w:rsidRPr="00966EA1">
              <w:rPr>
                <w:rFonts w:ascii="宋体" w:hAnsi="宋体" w:cs="微软雅黑" w:hint="eastAsia"/>
                <w:color w:val="000000"/>
                <w:kern w:val="0"/>
                <w:sz w:val="24"/>
              </w:rPr>
              <w:t>（免疫组织化学）</w:t>
            </w:r>
          </w:p>
        </w:tc>
      </w:tr>
      <w:tr w:rsidR="00972DB7" w:rsidTr="00BF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269</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MUC2</w:t>
            </w:r>
            <w:r w:rsidRPr="00966EA1">
              <w:rPr>
                <w:rFonts w:ascii="宋体" w:hAnsi="宋体" w:cs="微软雅黑" w:hint="eastAsia"/>
                <w:color w:val="000000"/>
                <w:kern w:val="0"/>
                <w:sz w:val="24"/>
              </w:rPr>
              <w:t>（免疫组织化学）</w:t>
            </w:r>
          </w:p>
        </w:tc>
      </w:tr>
      <w:tr w:rsidR="00972DB7" w:rsidTr="00960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1"/>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270</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HNF1 B</w:t>
            </w:r>
            <w:r w:rsidRPr="00966EA1">
              <w:rPr>
                <w:rFonts w:ascii="宋体" w:hAnsi="宋体" w:cs="微软雅黑" w:hint="eastAsia"/>
                <w:color w:val="000000"/>
                <w:kern w:val="0"/>
                <w:sz w:val="24"/>
              </w:rPr>
              <w:t>（免疫组织化学）</w:t>
            </w:r>
          </w:p>
        </w:tc>
      </w:tr>
      <w:tr w:rsidR="00972DB7" w:rsidTr="00960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5"/>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271</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C-MYC</w:t>
            </w:r>
            <w:r w:rsidRPr="00966EA1">
              <w:rPr>
                <w:rFonts w:ascii="宋体" w:hAnsi="宋体" w:cs="微软雅黑" w:hint="eastAsia"/>
                <w:color w:val="000000"/>
                <w:kern w:val="0"/>
                <w:sz w:val="24"/>
              </w:rPr>
              <w:t>（免疫组织化学）</w:t>
            </w:r>
          </w:p>
        </w:tc>
      </w:tr>
      <w:tr w:rsidR="00972DB7" w:rsidTr="00960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7"/>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272</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SOX-11</w:t>
            </w:r>
            <w:r w:rsidRPr="00966EA1">
              <w:rPr>
                <w:rFonts w:ascii="宋体" w:hAnsi="宋体" w:cs="微软雅黑" w:hint="eastAsia"/>
                <w:color w:val="000000"/>
                <w:kern w:val="0"/>
                <w:sz w:val="24"/>
              </w:rPr>
              <w:t>（免疫组织化学）</w:t>
            </w:r>
          </w:p>
        </w:tc>
      </w:tr>
      <w:tr w:rsidR="00972DB7" w:rsidTr="00960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1"/>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273</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BCL-6</w:t>
            </w:r>
            <w:r w:rsidRPr="00966EA1">
              <w:rPr>
                <w:rFonts w:ascii="宋体" w:hAnsi="宋体" w:cs="微软雅黑" w:hint="eastAsia"/>
                <w:color w:val="000000"/>
                <w:kern w:val="0"/>
                <w:sz w:val="24"/>
              </w:rPr>
              <w:t>（免疫组织化学）</w:t>
            </w:r>
          </w:p>
        </w:tc>
      </w:tr>
      <w:tr w:rsidR="00972DB7" w:rsidTr="00960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1"/>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274</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MPO</w:t>
            </w:r>
            <w:r w:rsidRPr="00966EA1">
              <w:rPr>
                <w:rFonts w:ascii="宋体" w:hAnsi="宋体" w:cs="微软雅黑" w:hint="eastAsia"/>
                <w:color w:val="000000"/>
                <w:kern w:val="0"/>
                <w:sz w:val="24"/>
              </w:rPr>
              <w:t>（免疫组织化学）</w:t>
            </w:r>
          </w:p>
        </w:tc>
      </w:tr>
      <w:tr w:rsidR="00972DB7" w:rsidTr="00960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275</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GB/TIA-1</w:t>
            </w:r>
            <w:r w:rsidRPr="00966EA1">
              <w:rPr>
                <w:rFonts w:ascii="宋体" w:hAnsi="宋体" w:cs="微软雅黑" w:hint="eastAsia"/>
                <w:color w:val="000000"/>
                <w:kern w:val="0"/>
                <w:sz w:val="24"/>
              </w:rPr>
              <w:t>（免疫组织化学）</w:t>
            </w:r>
          </w:p>
        </w:tc>
      </w:tr>
      <w:tr w:rsidR="00972DB7" w:rsidTr="00BF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jc w:val="center"/>
        </w:trPr>
        <w:tc>
          <w:tcPr>
            <w:tcW w:w="960" w:type="dxa"/>
          </w:tcPr>
          <w:p w:rsidR="00972DB7" w:rsidRPr="00960CB4" w:rsidRDefault="00972DB7" w:rsidP="00960CB4">
            <w:pPr>
              <w:widowControl/>
              <w:jc w:val="center"/>
              <w:rPr>
                <w:rFonts w:ascii="宋体" w:hAnsi="宋体" w:cs="微软雅黑"/>
                <w:color w:val="000000"/>
                <w:kern w:val="0"/>
                <w:sz w:val="24"/>
              </w:rPr>
            </w:pPr>
            <w:r w:rsidRPr="00960CB4">
              <w:rPr>
                <w:rFonts w:ascii="宋体" w:hAnsi="宋体" w:cs="微软雅黑"/>
                <w:color w:val="000000"/>
                <w:kern w:val="0"/>
                <w:sz w:val="24"/>
              </w:rPr>
              <w:t>276</w:t>
            </w:r>
          </w:p>
        </w:tc>
        <w:tc>
          <w:tcPr>
            <w:tcW w:w="6140" w:type="dxa"/>
          </w:tcPr>
          <w:p w:rsidR="00972DB7" w:rsidRPr="00960CB4" w:rsidRDefault="00972DB7" w:rsidP="00960CB4">
            <w:pPr>
              <w:widowControl/>
              <w:jc w:val="left"/>
              <w:rPr>
                <w:rFonts w:ascii="宋体" w:hAnsi="宋体" w:cs="微软雅黑"/>
                <w:color w:val="000000"/>
                <w:kern w:val="0"/>
                <w:sz w:val="24"/>
              </w:rPr>
            </w:pPr>
            <w:r w:rsidRPr="00960CB4">
              <w:rPr>
                <w:rFonts w:ascii="宋体" w:hAnsi="宋体" w:cs="微软雅黑"/>
                <w:color w:val="000000"/>
                <w:kern w:val="0"/>
                <w:sz w:val="24"/>
              </w:rPr>
              <w:t>MUM1</w:t>
            </w:r>
            <w:r w:rsidRPr="00966EA1">
              <w:rPr>
                <w:rFonts w:ascii="宋体" w:hAnsi="宋体" w:cs="微软雅黑" w:hint="eastAsia"/>
                <w:color w:val="000000"/>
                <w:kern w:val="0"/>
                <w:sz w:val="24"/>
              </w:rPr>
              <w:t>（免疫组织化学）</w:t>
            </w:r>
          </w:p>
        </w:tc>
      </w:tr>
    </w:tbl>
    <w:p w:rsidR="00972DB7" w:rsidRPr="00966EA1" w:rsidRDefault="00972DB7" w:rsidP="00966EA1">
      <w:pPr>
        <w:spacing w:line="360" w:lineRule="auto"/>
        <w:rPr>
          <w:rFonts w:ascii="宋体"/>
          <w:b/>
          <w:bCs/>
          <w:sz w:val="24"/>
        </w:rPr>
      </w:pPr>
    </w:p>
    <w:p w:rsidR="00972DB7" w:rsidRPr="00966EA1" w:rsidRDefault="00972DB7" w:rsidP="00966EA1">
      <w:pPr>
        <w:widowControl/>
        <w:jc w:val="left"/>
        <w:rPr>
          <w:rFonts w:ascii="宋体" w:cs="Segoe UI"/>
          <w:b/>
          <w:bCs/>
          <w:color w:val="333333"/>
          <w:kern w:val="0"/>
          <w:sz w:val="24"/>
        </w:rPr>
      </w:pPr>
      <w:r w:rsidRPr="00966EA1">
        <w:rPr>
          <w:rFonts w:ascii="宋体" w:cs="Segoe UI"/>
          <w:b/>
          <w:bCs/>
          <w:color w:val="333333"/>
          <w:kern w:val="0"/>
          <w:sz w:val="24"/>
        </w:rPr>
        <w:br w:type="page"/>
      </w:r>
    </w:p>
    <w:p w:rsidR="00972DB7" w:rsidRPr="00966EA1" w:rsidRDefault="00972DB7" w:rsidP="00966EA1">
      <w:pPr>
        <w:spacing w:line="360" w:lineRule="auto"/>
        <w:rPr>
          <w:rFonts w:ascii="宋体" w:cs="Segoe UI"/>
          <w:b/>
          <w:bCs/>
          <w:color w:val="333333"/>
          <w:kern w:val="0"/>
          <w:sz w:val="24"/>
        </w:rPr>
      </w:pPr>
      <w:r w:rsidRPr="00966EA1">
        <w:rPr>
          <w:rFonts w:ascii="宋体" w:hAnsi="宋体" w:cs="Segoe UI" w:hint="eastAsia"/>
          <w:b/>
          <w:bCs/>
          <w:color w:val="333333"/>
          <w:kern w:val="0"/>
          <w:sz w:val="24"/>
        </w:rPr>
        <w:t>（二）免疫组化二抗试剂明细（需配置全自动免疫组化机）：</w:t>
      </w:r>
    </w:p>
    <w:tbl>
      <w:tblPr>
        <w:tblW w:w="75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9"/>
        <w:gridCol w:w="3368"/>
        <w:gridCol w:w="2977"/>
      </w:tblGrid>
      <w:tr w:rsidR="00972DB7" w:rsidRPr="00966EA1" w:rsidTr="000D649C">
        <w:trPr>
          <w:trHeight w:val="601"/>
          <w:jc w:val="center"/>
        </w:trPr>
        <w:tc>
          <w:tcPr>
            <w:tcW w:w="1169" w:type="dxa"/>
            <w:noWrap/>
            <w:vAlign w:val="center"/>
          </w:tcPr>
          <w:p w:rsidR="00972DB7" w:rsidRPr="00966EA1" w:rsidRDefault="00972DB7" w:rsidP="00EE7268">
            <w:pPr>
              <w:widowControl/>
              <w:jc w:val="center"/>
              <w:rPr>
                <w:rFonts w:ascii="宋体" w:cs="宋体"/>
                <w:b/>
                <w:bCs/>
                <w:color w:val="000000"/>
                <w:kern w:val="0"/>
                <w:sz w:val="24"/>
              </w:rPr>
            </w:pPr>
            <w:r w:rsidRPr="00966EA1">
              <w:rPr>
                <w:rFonts w:ascii="宋体" w:hAnsi="宋体" w:cs="宋体" w:hint="eastAsia"/>
                <w:b/>
                <w:bCs/>
                <w:color w:val="000000"/>
                <w:kern w:val="0"/>
                <w:sz w:val="24"/>
              </w:rPr>
              <w:t>序号</w:t>
            </w:r>
          </w:p>
        </w:tc>
        <w:tc>
          <w:tcPr>
            <w:tcW w:w="3368" w:type="dxa"/>
            <w:vAlign w:val="center"/>
          </w:tcPr>
          <w:p w:rsidR="00972DB7" w:rsidRPr="00966EA1" w:rsidRDefault="00972DB7" w:rsidP="00EE7268">
            <w:pPr>
              <w:widowControl/>
              <w:jc w:val="center"/>
              <w:rPr>
                <w:rFonts w:ascii="宋体" w:cs="宋体"/>
                <w:b/>
                <w:bCs/>
                <w:color w:val="000000"/>
                <w:kern w:val="0"/>
                <w:sz w:val="24"/>
              </w:rPr>
            </w:pPr>
            <w:r w:rsidRPr="00966EA1">
              <w:rPr>
                <w:rFonts w:ascii="宋体" w:hAnsi="宋体" w:cs="宋体" w:hint="eastAsia"/>
                <w:b/>
                <w:bCs/>
                <w:color w:val="000000"/>
                <w:kern w:val="0"/>
                <w:sz w:val="24"/>
              </w:rPr>
              <w:t>品名</w:t>
            </w:r>
          </w:p>
        </w:tc>
        <w:tc>
          <w:tcPr>
            <w:tcW w:w="2977" w:type="dxa"/>
            <w:vAlign w:val="center"/>
          </w:tcPr>
          <w:p w:rsidR="00972DB7" w:rsidRPr="00966EA1" w:rsidRDefault="00972DB7" w:rsidP="00EE7268">
            <w:pPr>
              <w:widowControl/>
              <w:jc w:val="center"/>
              <w:rPr>
                <w:rFonts w:ascii="宋体" w:cs="宋体"/>
                <w:b/>
                <w:bCs/>
                <w:color w:val="000000"/>
                <w:kern w:val="0"/>
                <w:sz w:val="24"/>
              </w:rPr>
            </w:pPr>
            <w:r w:rsidRPr="00966EA1">
              <w:rPr>
                <w:rFonts w:ascii="宋体" w:hAnsi="宋体" w:cs="宋体" w:hint="eastAsia"/>
                <w:b/>
                <w:bCs/>
                <w:color w:val="000000"/>
                <w:kern w:val="0"/>
                <w:sz w:val="24"/>
              </w:rPr>
              <w:t>规格型号</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1</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苏木素染色液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25ml</w:t>
            </w:r>
            <w:r w:rsidRPr="00966EA1">
              <w:rPr>
                <w:rFonts w:ascii="宋体" w:hAnsi="宋体" w:cs="微软雅黑" w:hint="eastAsia"/>
                <w:color w:val="000000"/>
                <w:kern w:val="0"/>
                <w:sz w:val="24"/>
              </w:rPr>
              <w:t>，用于免疫组化时细胞核的染色</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2</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清洗液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2L</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3</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返蓝染色液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25ml</w:t>
            </w:r>
            <w:r w:rsidRPr="00966EA1">
              <w:rPr>
                <w:rFonts w:ascii="宋体" w:hAnsi="宋体" w:cs="微软雅黑" w:hint="eastAsia"/>
                <w:color w:val="000000"/>
                <w:kern w:val="0"/>
                <w:sz w:val="24"/>
              </w:rPr>
              <w:t>，用于免疫组化染色时反蓝</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4</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缓冲液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2L.</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5</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清洗液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2L</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6</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DAB</w:t>
            </w:r>
            <w:r w:rsidRPr="00966EA1">
              <w:rPr>
                <w:rFonts w:ascii="宋体" w:hAnsi="宋体" w:cs="微软雅黑" w:hint="eastAsia"/>
                <w:color w:val="000000"/>
                <w:kern w:val="0"/>
                <w:sz w:val="24"/>
              </w:rPr>
              <w:t>染色液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250</w:t>
            </w:r>
            <w:r w:rsidRPr="00966EA1">
              <w:rPr>
                <w:rFonts w:ascii="宋体" w:hAnsi="宋体" w:cs="微软雅黑" w:hint="eastAsia"/>
                <w:color w:val="000000"/>
                <w:kern w:val="0"/>
                <w:sz w:val="24"/>
              </w:rPr>
              <w:t>测试</w:t>
            </w:r>
            <w:r w:rsidRPr="00966EA1">
              <w:rPr>
                <w:rFonts w:ascii="宋体" w:hAnsi="宋体" w:cs="微软雅黑"/>
                <w:color w:val="000000"/>
                <w:kern w:val="0"/>
                <w:sz w:val="24"/>
              </w:rPr>
              <w:t>(5</w:t>
            </w:r>
            <w:r w:rsidRPr="00966EA1">
              <w:rPr>
                <w:rFonts w:ascii="宋体" w:hAnsi="宋体" w:cs="微软雅黑" w:hint="eastAsia"/>
                <w:color w:val="000000"/>
                <w:kern w:val="0"/>
                <w:sz w:val="24"/>
              </w:rPr>
              <w:t>×</w:t>
            </w:r>
            <w:r w:rsidRPr="00966EA1">
              <w:rPr>
                <w:rFonts w:ascii="宋体" w:hAnsi="宋体" w:cs="微软雅黑"/>
                <w:color w:val="000000"/>
                <w:kern w:val="0"/>
                <w:sz w:val="24"/>
              </w:rPr>
              <w:t>25ml)</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7</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缓冲液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2L</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8</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免疫组化抗原修复缓冲液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2L</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9</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亲水性正电荷防脱载玻片</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100</w:t>
            </w:r>
            <w:r w:rsidRPr="00966EA1">
              <w:rPr>
                <w:rFonts w:ascii="宋体" w:hAnsi="宋体" w:cs="微软雅黑" w:hint="eastAsia"/>
                <w:color w:val="000000"/>
                <w:kern w:val="0"/>
                <w:sz w:val="24"/>
              </w:rPr>
              <w:t>片</w:t>
            </w:r>
            <w:r w:rsidRPr="00966EA1">
              <w:rPr>
                <w:rFonts w:ascii="宋体" w:hAnsi="宋体" w:cs="微软雅黑"/>
                <w:color w:val="000000"/>
                <w:kern w:val="0"/>
                <w:sz w:val="24"/>
              </w:rPr>
              <w:t>/</w:t>
            </w:r>
            <w:r w:rsidRPr="00966EA1">
              <w:rPr>
                <w:rFonts w:ascii="宋体" w:hAnsi="宋体" w:cs="微软雅黑" w:hint="eastAsia"/>
                <w:color w:val="000000"/>
                <w:kern w:val="0"/>
                <w:sz w:val="24"/>
              </w:rPr>
              <w:t>盒</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10</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色带</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8100 tests</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11</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切片标签</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500</w:t>
            </w:r>
            <w:r w:rsidRPr="00966EA1">
              <w:rPr>
                <w:rFonts w:ascii="宋体" w:hAnsi="宋体" w:cs="微软雅黑" w:hint="eastAsia"/>
                <w:color w:val="000000"/>
                <w:kern w:val="0"/>
                <w:sz w:val="24"/>
              </w:rPr>
              <w:t>个</w:t>
            </w:r>
            <w:r w:rsidRPr="00966EA1">
              <w:rPr>
                <w:rFonts w:ascii="宋体" w:hAnsi="宋体" w:cs="微软雅黑"/>
                <w:color w:val="000000"/>
                <w:kern w:val="0"/>
                <w:sz w:val="24"/>
              </w:rPr>
              <w:t>x5</w:t>
            </w:r>
            <w:r w:rsidRPr="00966EA1">
              <w:rPr>
                <w:rFonts w:ascii="宋体" w:hAnsi="宋体" w:cs="微软雅黑" w:hint="eastAsia"/>
                <w:color w:val="000000"/>
                <w:kern w:val="0"/>
                <w:sz w:val="24"/>
              </w:rPr>
              <w:t>卷</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12</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hint="eastAsia"/>
                <w:color w:val="000000"/>
                <w:kern w:val="0"/>
                <w:sz w:val="24"/>
              </w:rPr>
              <w:t>兔单克隆阴性质控抗体</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 xml:space="preserve">250 </w:t>
            </w:r>
            <w:r w:rsidRPr="00966EA1">
              <w:rPr>
                <w:rFonts w:ascii="宋体" w:hAnsi="宋体" w:cs="微软雅黑" w:hint="eastAsia"/>
                <w:color w:val="000000"/>
                <w:kern w:val="0"/>
                <w:sz w:val="24"/>
              </w:rPr>
              <w:t>测试</w:t>
            </w:r>
            <w:r w:rsidRPr="00966EA1">
              <w:rPr>
                <w:rFonts w:ascii="宋体" w:hAnsi="宋体" w:cs="微软雅黑"/>
                <w:color w:val="000000"/>
                <w:kern w:val="0"/>
                <w:sz w:val="24"/>
              </w:rPr>
              <w:t>/</w:t>
            </w:r>
            <w:r w:rsidRPr="00966EA1">
              <w:rPr>
                <w:rFonts w:ascii="宋体" w:hAnsi="宋体" w:cs="微软雅黑" w:hint="eastAsia"/>
                <w:color w:val="000000"/>
                <w:kern w:val="0"/>
                <w:sz w:val="24"/>
              </w:rPr>
              <w:t>盒</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13</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DAB</w:t>
            </w:r>
            <w:r w:rsidRPr="00966EA1">
              <w:rPr>
                <w:rFonts w:ascii="宋体" w:hAnsi="宋体" w:cs="微软雅黑" w:hint="eastAsia"/>
                <w:color w:val="000000"/>
                <w:kern w:val="0"/>
                <w:sz w:val="24"/>
              </w:rPr>
              <w:t>染色增强液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 xml:space="preserve">250 </w:t>
            </w:r>
            <w:r w:rsidRPr="00966EA1">
              <w:rPr>
                <w:rFonts w:ascii="宋体" w:hAnsi="宋体" w:cs="微软雅黑" w:hint="eastAsia"/>
                <w:color w:val="000000"/>
                <w:kern w:val="0"/>
                <w:sz w:val="24"/>
              </w:rPr>
              <w:t>测试</w:t>
            </w:r>
            <w:r w:rsidRPr="00966EA1">
              <w:rPr>
                <w:rFonts w:ascii="宋体" w:hAnsi="宋体" w:cs="微软雅黑"/>
                <w:color w:val="000000"/>
                <w:kern w:val="0"/>
                <w:sz w:val="24"/>
              </w:rPr>
              <w:t>/</w:t>
            </w:r>
            <w:r w:rsidRPr="00966EA1">
              <w:rPr>
                <w:rFonts w:ascii="宋体" w:hAnsi="宋体" w:cs="微软雅黑" w:hint="eastAsia"/>
                <w:color w:val="000000"/>
                <w:kern w:val="0"/>
                <w:sz w:val="24"/>
              </w:rPr>
              <w:t>盒</w:t>
            </w:r>
          </w:p>
        </w:tc>
      </w:tr>
      <w:tr w:rsidR="00972DB7" w:rsidRPr="00966EA1" w:rsidTr="000D649C">
        <w:trPr>
          <w:trHeight w:val="312"/>
          <w:jc w:val="center"/>
        </w:trPr>
        <w:tc>
          <w:tcPr>
            <w:tcW w:w="1169"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14</w:t>
            </w:r>
          </w:p>
        </w:tc>
        <w:tc>
          <w:tcPr>
            <w:tcW w:w="3368"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DAB</w:t>
            </w:r>
            <w:r w:rsidRPr="00966EA1">
              <w:rPr>
                <w:rFonts w:ascii="宋体" w:hAnsi="宋体" w:cs="微软雅黑" w:hint="eastAsia"/>
                <w:color w:val="000000"/>
                <w:kern w:val="0"/>
                <w:sz w:val="24"/>
              </w:rPr>
              <w:t>染色液</w:t>
            </w:r>
          </w:p>
        </w:tc>
        <w:tc>
          <w:tcPr>
            <w:tcW w:w="2977" w:type="dxa"/>
            <w:vAlign w:val="center"/>
          </w:tcPr>
          <w:p w:rsidR="00972DB7" w:rsidRPr="00966EA1" w:rsidRDefault="00972DB7" w:rsidP="00EE7268">
            <w:pPr>
              <w:widowControl/>
              <w:jc w:val="center"/>
              <w:rPr>
                <w:rFonts w:ascii="宋体" w:cs="微软雅黑"/>
                <w:color w:val="000000"/>
                <w:kern w:val="0"/>
                <w:sz w:val="24"/>
              </w:rPr>
            </w:pPr>
            <w:r w:rsidRPr="00966EA1">
              <w:rPr>
                <w:rFonts w:ascii="宋体" w:hAnsi="宋体" w:cs="微软雅黑"/>
                <w:color w:val="000000"/>
                <w:kern w:val="0"/>
                <w:sz w:val="24"/>
              </w:rPr>
              <w:t xml:space="preserve">250 </w:t>
            </w:r>
            <w:r w:rsidRPr="00966EA1">
              <w:rPr>
                <w:rFonts w:ascii="宋体" w:hAnsi="宋体" w:cs="微软雅黑" w:hint="eastAsia"/>
                <w:color w:val="000000"/>
                <w:kern w:val="0"/>
                <w:sz w:val="24"/>
              </w:rPr>
              <w:t>测试</w:t>
            </w:r>
            <w:r w:rsidRPr="00966EA1">
              <w:rPr>
                <w:rFonts w:ascii="宋体" w:hAnsi="宋体" w:cs="微软雅黑"/>
                <w:color w:val="000000"/>
                <w:kern w:val="0"/>
                <w:sz w:val="24"/>
              </w:rPr>
              <w:t>/</w:t>
            </w:r>
            <w:r w:rsidRPr="00966EA1">
              <w:rPr>
                <w:rFonts w:ascii="宋体" w:hAnsi="宋体" w:cs="微软雅黑" w:hint="eastAsia"/>
                <w:color w:val="000000"/>
                <w:kern w:val="0"/>
                <w:sz w:val="24"/>
              </w:rPr>
              <w:t>盒</w:t>
            </w:r>
          </w:p>
        </w:tc>
      </w:tr>
    </w:tbl>
    <w:p w:rsidR="00972DB7" w:rsidRPr="00966EA1" w:rsidRDefault="00972DB7" w:rsidP="00966EA1">
      <w:pPr>
        <w:widowControl/>
        <w:shd w:val="clear" w:color="auto" w:fill="FFFFFF"/>
        <w:wordWrap w:val="0"/>
        <w:spacing w:line="400" w:lineRule="atLeast"/>
        <w:jc w:val="left"/>
        <w:rPr>
          <w:rFonts w:ascii="宋体" w:cs="Segoe UI"/>
          <w:b/>
          <w:bCs/>
          <w:color w:val="333333"/>
          <w:kern w:val="0"/>
          <w:sz w:val="24"/>
        </w:rPr>
      </w:pPr>
      <w:r w:rsidRPr="00966EA1">
        <w:rPr>
          <w:rFonts w:ascii="宋体" w:cs="Segoe UI"/>
          <w:b/>
          <w:bCs/>
          <w:color w:val="333333"/>
          <w:kern w:val="0"/>
          <w:sz w:val="24"/>
        </w:rPr>
        <w:t> </w:t>
      </w:r>
    </w:p>
    <w:p w:rsidR="00972DB7" w:rsidRPr="00966EA1" w:rsidRDefault="00972DB7" w:rsidP="00966EA1">
      <w:pPr>
        <w:widowControl/>
        <w:jc w:val="left"/>
        <w:rPr>
          <w:rFonts w:ascii="宋体" w:cs="Segoe UI"/>
          <w:b/>
          <w:bCs/>
          <w:color w:val="333333"/>
          <w:kern w:val="0"/>
          <w:sz w:val="24"/>
        </w:rPr>
      </w:pPr>
      <w:r w:rsidRPr="00966EA1">
        <w:rPr>
          <w:rFonts w:ascii="宋体" w:cs="Segoe UI"/>
          <w:b/>
          <w:bCs/>
          <w:color w:val="333333"/>
          <w:kern w:val="0"/>
          <w:sz w:val="24"/>
        </w:rPr>
        <w:br w:type="page"/>
      </w:r>
    </w:p>
    <w:p w:rsidR="00972DB7" w:rsidRPr="00966EA1" w:rsidRDefault="00972DB7" w:rsidP="00966EA1">
      <w:pPr>
        <w:spacing w:line="360" w:lineRule="auto"/>
        <w:rPr>
          <w:rFonts w:ascii="宋体" w:cs="Segoe UI"/>
          <w:b/>
          <w:bCs/>
          <w:color w:val="333333"/>
          <w:kern w:val="0"/>
          <w:sz w:val="24"/>
        </w:rPr>
      </w:pPr>
      <w:r w:rsidRPr="00966EA1">
        <w:rPr>
          <w:rFonts w:ascii="宋体" w:hAnsi="宋体" w:cs="Segoe UI" w:hint="eastAsia"/>
          <w:b/>
          <w:bCs/>
          <w:color w:val="333333"/>
          <w:kern w:val="0"/>
          <w:sz w:val="24"/>
        </w:rPr>
        <w:t>二、液基细胞学产品具体配置清单如下（需配置玻片扫描分析影像系统、自动制片机）：</w:t>
      </w:r>
    </w:p>
    <w:p w:rsidR="00972DB7" w:rsidRPr="00966EA1" w:rsidRDefault="00972DB7" w:rsidP="00966EA1">
      <w:pPr>
        <w:jc w:val="left"/>
        <w:rPr>
          <w:rFonts w:ascii="宋体" w:cs="Segoe UI"/>
          <w:b/>
          <w:bCs/>
          <w:color w:val="333333"/>
          <w:kern w:val="0"/>
          <w:sz w:val="24"/>
        </w:rPr>
      </w:pPr>
    </w:p>
    <w:p w:rsidR="00972DB7" w:rsidRPr="00966EA1" w:rsidRDefault="00972DB7" w:rsidP="00966EA1">
      <w:pPr>
        <w:jc w:val="left"/>
        <w:rPr>
          <w:rFonts w:ascii="宋体" w:cs="Segoe UI"/>
          <w:b/>
          <w:bCs/>
          <w:color w:val="333333"/>
          <w:kern w:val="0"/>
          <w:sz w:val="24"/>
        </w:rPr>
      </w:pPr>
      <w:r w:rsidRPr="00966EA1">
        <w:rPr>
          <w:rFonts w:ascii="宋体" w:hAnsi="宋体" w:cs="Segoe UI"/>
          <w:b/>
          <w:bCs/>
          <w:color w:val="333333"/>
          <w:kern w:val="0"/>
          <w:sz w:val="24"/>
        </w:rPr>
        <w:t>1.TCT</w:t>
      </w:r>
      <w:r w:rsidRPr="00966EA1">
        <w:rPr>
          <w:rFonts w:ascii="宋体" w:hAnsi="宋体" w:cs="Segoe UI" w:hint="eastAsia"/>
          <w:b/>
          <w:bCs/>
          <w:color w:val="333333"/>
          <w:kern w:val="0"/>
          <w:sz w:val="24"/>
        </w:rPr>
        <w:t>妇科耗材配置：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722"/>
        <w:gridCol w:w="2841"/>
      </w:tblGrid>
      <w:tr w:rsidR="00972DB7" w:rsidRPr="00966EA1" w:rsidTr="000952F4">
        <w:tc>
          <w:tcPr>
            <w:tcW w:w="959" w:type="dxa"/>
            <w:vAlign w:val="center"/>
          </w:tcPr>
          <w:p w:rsidR="00972DB7" w:rsidRPr="000952F4" w:rsidRDefault="00972DB7" w:rsidP="000952F4">
            <w:pPr>
              <w:jc w:val="center"/>
              <w:rPr>
                <w:rFonts w:ascii="宋体" w:cs="Segoe UI"/>
                <w:b/>
                <w:bCs/>
                <w:color w:val="333333"/>
                <w:kern w:val="0"/>
                <w:sz w:val="24"/>
              </w:rPr>
            </w:pPr>
            <w:r w:rsidRPr="000952F4">
              <w:rPr>
                <w:rFonts w:ascii="宋体" w:hAnsi="宋体" w:cs="Segoe UI" w:hint="eastAsia"/>
                <w:b/>
                <w:bCs/>
                <w:color w:val="333333"/>
                <w:kern w:val="0"/>
                <w:sz w:val="24"/>
              </w:rPr>
              <w:t>序号</w:t>
            </w:r>
          </w:p>
        </w:tc>
        <w:tc>
          <w:tcPr>
            <w:tcW w:w="4722" w:type="dxa"/>
            <w:vAlign w:val="center"/>
          </w:tcPr>
          <w:p w:rsidR="00972DB7" w:rsidRPr="000952F4" w:rsidRDefault="00972DB7" w:rsidP="000952F4">
            <w:pPr>
              <w:jc w:val="center"/>
              <w:rPr>
                <w:rFonts w:ascii="宋体" w:cs="Segoe UI"/>
                <w:b/>
                <w:bCs/>
                <w:color w:val="333333"/>
                <w:kern w:val="0"/>
                <w:sz w:val="24"/>
              </w:rPr>
            </w:pPr>
            <w:r w:rsidRPr="000952F4">
              <w:rPr>
                <w:rFonts w:ascii="宋体" w:hAnsi="宋体" w:cs="Segoe UI" w:hint="eastAsia"/>
                <w:b/>
                <w:bCs/>
                <w:color w:val="333333"/>
                <w:kern w:val="0"/>
                <w:sz w:val="24"/>
              </w:rPr>
              <w:t>中文名称</w:t>
            </w:r>
          </w:p>
        </w:tc>
        <w:tc>
          <w:tcPr>
            <w:tcW w:w="2841" w:type="dxa"/>
            <w:vAlign w:val="center"/>
          </w:tcPr>
          <w:p w:rsidR="00972DB7" w:rsidRPr="000952F4" w:rsidRDefault="00972DB7" w:rsidP="000952F4">
            <w:pPr>
              <w:jc w:val="center"/>
              <w:rPr>
                <w:rFonts w:ascii="宋体" w:cs="Segoe UI"/>
                <w:b/>
                <w:bCs/>
                <w:color w:val="333333"/>
                <w:kern w:val="0"/>
                <w:sz w:val="24"/>
              </w:rPr>
            </w:pPr>
            <w:r w:rsidRPr="000952F4">
              <w:rPr>
                <w:rFonts w:ascii="宋体" w:hAnsi="宋体" w:cs="Segoe UI" w:hint="eastAsia"/>
                <w:b/>
                <w:bCs/>
                <w:color w:val="333333"/>
                <w:kern w:val="0"/>
                <w:sz w:val="24"/>
              </w:rPr>
              <w:t>备注</w:t>
            </w:r>
          </w:p>
        </w:tc>
      </w:tr>
      <w:tr w:rsidR="00972DB7" w:rsidRPr="00966EA1" w:rsidTr="000952F4">
        <w:tc>
          <w:tcPr>
            <w:tcW w:w="959"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color w:val="000000"/>
                <w:kern w:val="0"/>
                <w:sz w:val="24"/>
              </w:rPr>
              <w:t>1</w:t>
            </w:r>
          </w:p>
        </w:tc>
        <w:tc>
          <w:tcPr>
            <w:tcW w:w="4722"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过滤管</w:t>
            </w:r>
          </w:p>
        </w:tc>
        <w:tc>
          <w:tcPr>
            <w:tcW w:w="2841"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满足妇科</w:t>
            </w:r>
            <w:r w:rsidRPr="000952F4">
              <w:rPr>
                <w:rFonts w:ascii="宋体" w:hAnsi="宋体" w:cs="微软雅黑"/>
                <w:color w:val="000000"/>
                <w:kern w:val="0"/>
                <w:sz w:val="24"/>
              </w:rPr>
              <w:t>(CLEAR)</w:t>
            </w:r>
            <w:r w:rsidRPr="000952F4">
              <w:rPr>
                <w:rFonts w:ascii="宋体" w:hAnsi="宋体" w:cs="微软雅黑" w:hint="eastAsia"/>
                <w:color w:val="000000"/>
                <w:kern w:val="0"/>
                <w:sz w:val="24"/>
              </w:rPr>
              <w:t>使用</w:t>
            </w:r>
          </w:p>
        </w:tc>
      </w:tr>
      <w:tr w:rsidR="00972DB7" w:rsidRPr="00966EA1" w:rsidTr="000952F4">
        <w:tc>
          <w:tcPr>
            <w:tcW w:w="959"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color w:val="000000"/>
                <w:kern w:val="0"/>
                <w:sz w:val="24"/>
              </w:rPr>
              <w:t>2</w:t>
            </w:r>
          </w:p>
        </w:tc>
        <w:tc>
          <w:tcPr>
            <w:tcW w:w="4722"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载玻片</w:t>
            </w:r>
          </w:p>
        </w:tc>
        <w:tc>
          <w:tcPr>
            <w:tcW w:w="2841"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满足妇科使用</w:t>
            </w:r>
          </w:p>
        </w:tc>
      </w:tr>
      <w:tr w:rsidR="00972DB7" w:rsidRPr="00966EA1" w:rsidTr="000952F4">
        <w:tc>
          <w:tcPr>
            <w:tcW w:w="959"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color w:val="000000"/>
                <w:kern w:val="0"/>
                <w:sz w:val="24"/>
              </w:rPr>
              <w:t>3</w:t>
            </w:r>
          </w:p>
        </w:tc>
        <w:tc>
          <w:tcPr>
            <w:tcW w:w="4722"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一次性使用宫颈采样拭子</w:t>
            </w:r>
          </w:p>
        </w:tc>
        <w:tc>
          <w:tcPr>
            <w:tcW w:w="2841"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color w:val="000000"/>
                <w:kern w:val="0"/>
                <w:sz w:val="24"/>
              </w:rPr>
              <w:t>A1</w:t>
            </w:r>
          </w:p>
        </w:tc>
      </w:tr>
      <w:tr w:rsidR="00972DB7" w:rsidRPr="00966EA1" w:rsidTr="000952F4">
        <w:tc>
          <w:tcPr>
            <w:tcW w:w="959"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color w:val="000000"/>
                <w:kern w:val="0"/>
                <w:sz w:val="24"/>
              </w:rPr>
              <w:t>4</w:t>
            </w:r>
          </w:p>
        </w:tc>
        <w:tc>
          <w:tcPr>
            <w:tcW w:w="4722"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细胞保存液</w:t>
            </w:r>
          </w:p>
        </w:tc>
        <w:tc>
          <w:tcPr>
            <w:tcW w:w="2841"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满足妇科使用</w:t>
            </w:r>
            <w:r w:rsidRPr="000952F4">
              <w:rPr>
                <w:rFonts w:ascii="宋体" w:hAnsi="宋体" w:cs="微软雅黑"/>
                <w:color w:val="000000"/>
                <w:kern w:val="0"/>
                <w:sz w:val="24"/>
              </w:rPr>
              <w:t>(20ml)</w:t>
            </w:r>
          </w:p>
        </w:tc>
      </w:tr>
    </w:tbl>
    <w:p w:rsidR="00972DB7" w:rsidRPr="00966EA1" w:rsidRDefault="00972DB7" w:rsidP="00966EA1">
      <w:pPr>
        <w:jc w:val="left"/>
        <w:rPr>
          <w:rFonts w:ascii="宋体" w:cs="Segoe UI"/>
          <w:b/>
          <w:bCs/>
          <w:color w:val="333333"/>
          <w:kern w:val="0"/>
          <w:sz w:val="24"/>
        </w:rPr>
      </w:pPr>
    </w:p>
    <w:p w:rsidR="00972DB7" w:rsidRPr="00966EA1" w:rsidRDefault="00972DB7" w:rsidP="00966EA1">
      <w:pPr>
        <w:widowControl/>
        <w:jc w:val="left"/>
        <w:rPr>
          <w:rFonts w:ascii="宋体" w:cs="Segoe UI"/>
          <w:b/>
          <w:bCs/>
          <w:color w:val="333333"/>
          <w:kern w:val="0"/>
          <w:sz w:val="24"/>
        </w:rPr>
      </w:pPr>
      <w:r w:rsidRPr="00966EA1">
        <w:rPr>
          <w:rFonts w:ascii="宋体" w:hAnsi="宋体" w:cs="Segoe UI"/>
          <w:b/>
          <w:bCs/>
          <w:color w:val="333333"/>
          <w:kern w:val="0"/>
          <w:sz w:val="24"/>
        </w:rPr>
        <w:t>2.TCT</w:t>
      </w:r>
      <w:r w:rsidRPr="00966EA1">
        <w:rPr>
          <w:rFonts w:ascii="宋体" w:hAnsi="宋体" w:cs="Segoe UI" w:hint="eastAsia"/>
          <w:b/>
          <w:bCs/>
          <w:color w:val="333333"/>
          <w:kern w:val="0"/>
          <w:sz w:val="24"/>
        </w:rPr>
        <w:t>非妇科耗材配置：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722"/>
        <w:gridCol w:w="2841"/>
      </w:tblGrid>
      <w:tr w:rsidR="00972DB7" w:rsidRPr="00966EA1" w:rsidTr="000952F4">
        <w:tc>
          <w:tcPr>
            <w:tcW w:w="959" w:type="dxa"/>
            <w:vAlign w:val="center"/>
          </w:tcPr>
          <w:p w:rsidR="00972DB7" w:rsidRPr="000952F4" w:rsidRDefault="00972DB7" w:rsidP="000952F4">
            <w:pPr>
              <w:jc w:val="center"/>
              <w:rPr>
                <w:rFonts w:ascii="宋体" w:cs="Segoe UI"/>
                <w:b/>
                <w:bCs/>
                <w:color w:val="333333"/>
                <w:kern w:val="0"/>
                <w:sz w:val="24"/>
              </w:rPr>
            </w:pPr>
            <w:r w:rsidRPr="000952F4">
              <w:rPr>
                <w:rFonts w:ascii="宋体" w:hAnsi="宋体" w:cs="Segoe UI" w:hint="eastAsia"/>
                <w:b/>
                <w:bCs/>
                <w:color w:val="333333"/>
                <w:kern w:val="0"/>
                <w:sz w:val="24"/>
              </w:rPr>
              <w:t>序号</w:t>
            </w:r>
          </w:p>
        </w:tc>
        <w:tc>
          <w:tcPr>
            <w:tcW w:w="4722" w:type="dxa"/>
            <w:vAlign w:val="center"/>
          </w:tcPr>
          <w:p w:rsidR="00972DB7" w:rsidRPr="000952F4" w:rsidRDefault="00972DB7" w:rsidP="000952F4">
            <w:pPr>
              <w:jc w:val="center"/>
              <w:rPr>
                <w:rFonts w:ascii="宋体" w:cs="Segoe UI"/>
                <w:b/>
                <w:bCs/>
                <w:color w:val="333333"/>
                <w:kern w:val="0"/>
                <w:sz w:val="24"/>
              </w:rPr>
            </w:pPr>
            <w:r w:rsidRPr="000952F4">
              <w:rPr>
                <w:rFonts w:ascii="宋体" w:hAnsi="宋体" w:cs="Segoe UI" w:hint="eastAsia"/>
                <w:b/>
                <w:bCs/>
                <w:color w:val="333333"/>
                <w:kern w:val="0"/>
                <w:sz w:val="24"/>
              </w:rPr>
              <w:t>中文名称</w:t>
            </w:r>
          </w:p>
        </w:tc>
        <w:tc>
          <w:tcPr>
            <w:tcW w:w="2841" w:type="dxa"/>
            <w:vAlign w:val="center"/>
          </w:tcPr>
          <w:p w:rsidR="00972DB7" w:rsidRPr="000952F4" w:rsidRDefault="00972DB7" w:rsidP="000952F4">
            <w:pPr>
              <w:jc w:val="center"/>
              <w:rPr>
                <w:rFonts w:ascii="宋体" w:cs="Segoe UI"/>
                <w:b/>
                <w:bCs/>
                <w:color w:val="333333"/>
                <w:kern w:val="0"/>
                <w:sz w:val="24"/>
              </w:rPr>
            </w:pPr>
            <w:r w:rsidRPr="000952F4">
              <w:rPr>
                <w:rFonts w:ascii="宋体" w:hAnsi="宋体" w:cs="Segoe UI" w:hint="eastAsia"/>
                <w:b/>
                <w:bCs/>
                <w:color w:val="333333"/>
                <w:kern w:val="0"/>
                <w:sz w:val="24"/>
              </w:rPr>
              <w:t>备注</w:t>
            </w:r>
          </w:p>
        </w:tc>
      </w:tr>
      <w:tr w:rsidR="00972DB7" w:rsidRPr="00966EA1" w:rsidTr="000952F4">
        <w:tc>
          <w:tcPr>
            <w:tcW w:w="959"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color w:val="000000"/>
                <w:kern w:val="0"/>
                <w:sz w:val="24"/>
              </w:rPr>
              <w:t>1</w:t>
            </w:r>
          </w:p>
        </w:tc>
        <w:tc>
          <w:tcPr>
            <w:tcW w:w="4722"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过滤管</w:t>
            </w:r>
          </w:p>
        </w:tc>
        <w:tc>
          <w:tcPr>
            <w:tcW w:w="2841"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满足妇科</w:t>
            </w:r>
            <w:r w:rsidRPr="000952F4">
              <w:rPr>
                <w:rFonts w:ascii="宋体" w:hAnsi="宋体" w:cs="微软雅黑"/>
                <w:color w:val="000000"/>
                <w:kern w:val="0"/>
                <w:sz w:val="24"/>
              </w:rPr>
              <w:t>(CLEAR)</w:t>
            </w:r>
            <w:r w:rsidRPr="000952F4">
              <w:rPr>
                <w:rFonts w:ascii="宋体" w:hAnsi="宋体" w:cs="微软雅黑" w:hint="eastAsia"/>
                <w:color w:val="000000"/>
                <w:kern w:val="0"/>
                <w:sz w:val="24"/>
              </w:rPr>
              <w:t>使用</w:t>
            </w:r>
          </w:p>
        </w:tc>
      </w:tr>
      <w:tr w:rsidR="00972DB7" w:rsidRPr="00966EA1" w:rsidTr="000952F4">
        <w:tc>
          <w:tcPr>
            <w:tcW w:w="959"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color w:val="000000"/>
                <w:kern w:val="0"/>
                <w:sz w:val="24"/>
              </w:rPr>
              <w:t>2</w:t>
            </w:r>
          </w:p>
        </w:tc>
        <w:tc>
          <w:tcPr>
            <w:tcW w:w="4722"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载玻片</w:t>
            </w:r>
          </w:p>
        </w:tc>
        <w:tc>
          <w:tcPr>
            <w:tcW w:w="2841"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满足非妇科使用</w:t>
            </w:r>
          </w:p>
        </w:tc>
      </w:tr>
      <w:tr w:rsidR="00972DB7" w:rsidRPr="00966EA1" w:rsidTr="000952F4">
        <w:tc>
          <w:tcPr>
            <w:tcW w:w="959"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color w:val="000000"/>
                <w:kern w:val="0"/>
                <w:sz w:val="24"/>
              </w:rPr>
              <w:t>3</w:t>
            </w:r>
          </w:p>
        </w:tc>
        <w:tc>
          <w:tcPr>
            <w:tcW w:w="4722"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细胞保存液</w:t>
            </w:r>
          </w:p>
        </w:tc>
        <w:tc>
          <w:tcPr>
            <w:tcW w:w="2841" w:type="dxa"/>
            <w:vAlign w:val="center"/>
          </w:tcPr>
          <w:p w:rsidR="00972DB7" w:rsidRPr="000952F4" w:rsidRDefault="00972DB7" w:rsidP="000952F4">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满足非妇科使用</w:t>
            </w:r>
          </w:p>
        </w:tc>
      </w:tr>
    </w:tbl>
    <w:p w:rsidR="00972DB7" w:rsidRPr="00966EA1" w:rsidRDefault="00972DB7" w:rsidP="00966EA1">
      <w:pPr>
        <w:tabs>
          <w:tab w:val="left" w:pos="737"/>
        </w:tabs>
        <w:jc w:val="left"/>
        <w:rPr>
          <w:rFonts w:ascii="宋体" w:cs="Segoe UI"/>
          <w:b/>
          <w:bCs/>
          <w:color w:val="333333"/>
          <w:kern w:val="0"/>
          <w:sz w:val="24"/>
        </w:rPr>
      </w:pPr>
      <w:r w:rsidRPr="00966EA1">
        <w:rPr>
          <w:rFonts w:ascii="宋体" w:cs="Segoe UI"/>
          <w:b/>
          <w:bCs/>
          <w:color w:val="333333"/>
          <w:kern w:val="0"/>
          <w:sz w:val="24"/>
        </w:rPr>
        <w:tab/>
      </w:r>
    </w:p>
    <w:p w:rsidR="00972DB7" w:rsidRPr="00966EA1" w:rsidRDefault="00972DB7" w:rsidP="00966EA1">
      <w:pPr>
        <w:widowControl/>
        <w:jc w:val="left"/>
        <w:rPr>
          <w:rFonts w:ascii="宋体" w:cs="Segoe UI"/>
          <w:b/>
          <w:bCs/>
          <w:color w:val="333333"/>
          <w:kern w:val="0"/>
          <w:sz w:val="24"/>
        </w:rPr>
      </w:pPr>
      <w:r w:rsidRPr="00966EA1">
        <w:rPr>
          <w:rFonts w:ascii="宋体" w:cs="Segoe UI"/>
          <w:b/>
          <w:bCs/>
          <w:color w:val="333333"/>
          <w:kern w:val="0"/>
          <w:sz w:val="24"/>
        </w:rPr>
        <w:br w:type="page"/>
      </w:r>
    </w:p>
    <w:p w:rsidR="00972DB7" w:rsidRPr="00966EA1" w:rsidRDefault="00972DB7" w:rsidP="00966EA1">
      <w:pPr>
        <w:widowControl/>
        <w:jc w:val="left"/>
        <w:rPr>
          <w:rFonts w:ascii="宋体" w:cs="Segoe UI"/>
          <w:b/>
          <w:bCs/>
          <w:color w:val="333333"/>
          <w:kern w:val="0"/>
          <w:sz w:val="24"/>
        </w:rPr>
      </w:pPr>
      <w:r w:rsidRPr="00966EA1">
        <w:rPr>
          <w:rFonts w:ascii="宋体" w:hAnsi="宋体" w:cs="Segoe UI" w:hint="eastAsia"/>
          <w:b/>
          <w:bCs/>
          <w:color w:val="333333"/>
          <w:kern w:val="0"/>
          <w:sz w:val="24"/>
        </w:rPr>
        <w:t>三、病理科常规耗材及部分特殊染色试剂</w:t>
      </w:r>
    </w:p>
    <w:tbl>
      <w:tblPr>
        <w:tblW w:w="8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2414"/>
        <w:gridCol w:w="5187"/>
      </w:tblGrid>
      <w:tr w:rsidR="00972DB7" w:rsidRPr="00966EA1" w:rsidTr="000A06F0">
        <w:trPr>
          <w:trHeight w:val="511"/>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序号</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名称</w:t>
            </w:r>
          </w:p>
        </w:tc>
        <w:tc>
          <w:tcPr>
            <w:tcW w:w="519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用途</w:t>
            </w:r>
          </w:p>
        </w:tc>
      </w:tr>
      <w:tr w:rsidR="00972DB7" w:rsidRPr="00966EA1" w:rsidTr="000A06F0">
        <w:trPr>
          <w:trHeight w:val="711"/>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取材刀柄</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取材时安装取材刀片在刀柄上，切割送检标本，找出病灶位置。</w:t>
            </w:r>
          </w:p>
        </w:tc>
      </w:tr>
      <w:tr w:rsidR="00972DB7" w:rsidRPr="00966EA1" w:rsidTr="000A06F0">
        <w:trPr>
          <w:trHeight w:val="551"/>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塑料包埋盒</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把取材后的组织装进包埋盒中，进入下一流程的脱水与切片。</w:t>
            </w:r>
          </w:p>
        </w:tc>
      </w:tr>
      <w:tr w:rsidR="00972DB7" w:rsidRPr="00966EA1" w:rsidTr="000A06F0">
        <w:trPr>
          <w:trHeight w:val="157"/>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透明剂</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在脱水流程时，用于对组织中的酒精进行置换。</w:t>
            </w:r>
          </w:p>
        </w:tc>
      </w:tr>
      <w:tr w:rsidR="00972DB7" w:rsidRPr="00966EA1" w:rsidTr="000A06F0">
        <w:trPr>
          <w:trHeight w:val="303"/>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4</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石蜡</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在脱水流程时，用于对组织中的透明剂进行置换；另外，在组织切片前，还将用于对组织进行石蜡包埋。</w:t>
            </w:r>
          </w:p>
        </w:tc>
      </w:tr>
      <w:tr w:rsidR="00972DB7" w:rsidRPr="00966EA1" w:rsidTr="000A06F0">
        <w:trPr>
          <w:trHeight w:val="967"/>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5</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冷冻包埋剂</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对送检的需要做冰冻检查的活检组织，在取材后进行包埋，以便快速完成冷冻，从而进行冰冻切片。</w:t>
            </w:r>
          </w:p>
        </w:tc>
      </w:tr>
      <w:tr w:rsidR="00972DB7" w:rsidRPr="00966EA1" w:rsidTr="000A06F0">
        <w:trPr>
          <w:trHeight w:val="65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6</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不锈钢包埋底模</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在包埋机上，辅助对组织的石蜡包埋。</w:t>
            </w:r>
          </w:p>
        </w:tc>
      </w:tr>
      <w:tr w:rsidR="00972DB7" w:rsidRPr="00966EA1" w:rsidTr="000A06F0">
        <w:trPr>
          <w:trHeight w:val="686"/>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7</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显微镜载玻片</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组织切片后，承载在在玻片上进行染色封片、镜下诊断。</w:t>
            </w:r>
          </w:p>
        </w:tc>
      </w:tr>
      <w:tr w:rsidR="00972DB7" w:rsidRPr="00966EA1" w:rsidTr="000A06F0">
        <w:trPr>
          <w:trHeight w:val="690"/>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8</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防脱玻片</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专用于制作免疫组化切片，玻片需具有防脱片性能。</w:t>
            </w:r>
          </w:p>
        </w:tc>
      </w:tr>
      <w:tr w:rsidR="00972DB7" w:rsidRPr="00966EA1" w:rsidTr="000A06F0">
        <w:trPr>
          <w:trHeight w:val="722"/>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9</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盖玻片</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切片染色完毕后，用于将切片上的组织进行盖片处理，以便镜下观察。</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10</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一次性刀片</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用于石蜡切片机上，对石蜡包埋的组织做</w:t>
            </w:r>
            <w:r w:rsidRPr="000952F4">
              <w:rPr>
                <w:rFonts w:ascii="宋体" w:hAnsi="宋体" w:cs="微软雅黑"/>
                <w:color w:val="000000"/>
                <w:kern w:val="0"/>
                <w:sz w:val="24"/>
              </w:rPr>
              <w:t>1-5</w:t>
            </w:r>
            <w:r w:rsidRPr="000952F4">
              <w:rPr>
                <w:rFonts w:ascii="宋体" w:hAnsi="宋体" w:cs="微软雅黑" w:hint="eastAsia"/>
                <w:color w:val="000000"/>
                <w:kern w:val="0"/>
                <w:sz w:val="24"/>
              </w:rPr>
              <w:t>μ</w:t>
            </w:r>
            <w:r w:rsidRPr="000952F4">
              <w:rPr>
                <w:rFonts w:ascii="宋体" w:hAnsi="宋体" w:cs="微软雅黑"/>
                <w:color w:val="000000"/>
                <w:kern w:val="0"/>
                <w:sz w:val="24"/>
              </w:rPr>
              <w:t>m</w:t>
            </w:r>
            <w:r w:rsidRPr="000952F4">
              <w:rPr>
                <w:rFonts w:ascii="宋体" w:hAnsi="宋体" w:cs="微软雅黑" w:hint="eastAsia"/>
                <w:color w:val="000000"/>
                <w:kern w:val="0"/>
                <w:sz w:val="24"/>
              </w:rPr>
              <w:t>厚度的切片。</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11</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封片胶带</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用于切片无封片胶的封片处理。</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12</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标本袋</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用于装载送检组织，并可密封后进行运输。</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13</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标本瓶（染色缸）</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用于手工染色时，盛放试剂。</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14</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塑料载玻片晾片板</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将封片后的切片放于晾片板上，待封片胶干燥后再进行归档。</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15</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不锈钢染色架</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用于手工染色时，盛放载玻片。</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16</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环保透明脱蜡液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在</w:t>
            </w:r>
            <w:r w:rsidRPr="000952F4">
              <w:rPr>
                <w:rFonts w:ascii="宋体" w:hAnsi="宋体" w:cs="微软雅黑"/>
                <w:color w:val="000000"/>
                <w:kern w:val="0"/>
                <w:sz w:val="24"/>
              </w:rPr>
              <w:t>HE</w:t>
            </w:r>
            <w:r w:rsidRPr="000952F4">
              <w:rPr>
                <w:rFonts w:ascii="宋体" w:hAnsi="宋体" w:cs="微软雅黑" w:hint="eastAsia"/>
                <w:color w:val="000000"/>
                <w:kern w:val="0"/>
                <w:sz w:val="24"/>
              </w:rPr>
              <w:t>染色时，用于将切片上的石蜡进行脱蜡处理。</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17</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苏木素染色液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活检组织在做</w:t>
            </w:r>
            <w:r w:rsidRPr="000952F4">
              <w:rPr>
                <w:rFonts w:ascii="宋体" w:hAnsi="宋体" w:cs="微软雅黑"/>
                <w:color w:val="000000"/>
                <w:kern w:val="0"/>
                <w:sz w:val="24"/>
              </w:rPr>
              <w:t>HE</w:t>
            </w:r>
            <w:r w:rsidRPr="000952F4">
              <w:rPr>
                <w:rFonts w:ascii="宋体" w:hAnsi="宋体" w:cs="微软雅黑" w:hint="eastAsia"/>
                <w:color w:val="000000"/>
                <w:kern w:val="0"/>
                <w:sz w:val="24"/>
              </w:rPr>
              <w:t>染色时，用于对细胞核上色。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18</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伊红染色液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活检组织在做</w:t>
            </w:r>
            <w:r w:rsidRPr="000952F4">
              <w:rPr>
                <w:rFonts w:ascii="宋体" w:hAnsi="宋体" w:cs="微软雅黑"/>
                <w:color w:val="000000"/>
                <w:kern w:val="0"/>
                <w:sz w:val="24"/>
              </w:rPr>
              <w:t>HE</w:t>
            </w:r>
            <w:r w:rsidRPr="000952F4">
              <w:rPr>
                <w:rFonts w:ascii="宋体" w:hAnsi="宋体" w:cs="微软雅黑" w:hint="eastAsia"/>
                <w:color w:val="000000"/>
                <w:kern w:val="0"/>
                <w:sz w:val="24"/>
              </w:rPr>
              <w:t>染色时，用于对细胞质及细胞外基质中的成分上色。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19</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返蓝液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活检组织在做</w:t>
            </w:r>
            <w:r w:rsidRPr="000952F4">
              <w:rPr>
                <w:rFonts w:ascii="宋体" w:hAnsi="宋体" w:cs="微软雅黑"/>
                <w:color w:val="000000"/>
                <w:kern w:val="0"/>
                <w:sz w:val="24"/>
              </w:rPr>
              <w:t>HE</w:t>
            </w:r>
            <w:r w:rsidRPr="000952F4">
              <w:rPr>
                <w:rFonts w:ascii="宋体" w:hAnsi="宋体" w:cs="微软雅黑" w:hint="eastAsia"/>
                <w:color w:val="000000"/>
                <w:kern w:val="0"/>
                <w:sz w:val="24"/>
              </w:rPr>
              <w:t>染色时，辅助苏木素染色。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20</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分化液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活检组织在做</w:t>
            </w:r>
            <w:r w:rsidRPr="000952F4">
              <w:rPr>
                <w:rFonts w:ascii="宋体" w:hAnsi="宋体" w:cs="微软雅黑"/>
                <w:color w:val="000000"/>
                <w:kern w:val="0"/>
                <w:sz w:val="24"/>
              </w:rPr>
              <w:t>HE</w:t>
            </w:r>
            <w:r w:rsidRPr="000952F4">
              <w:rPr>
                <w:rFonts w:ascii="宋体" w:hAnsi="宋体" w:cs="微软雅黑" w:hint="eastAsia"/>
                <w:color w:val="000000"/>
                <w:kern w:val="0"/>
                <w:sz w:val="24"/>
              </w:rPr>
              <w:t>染色时，辅助苏木素染色。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21</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EA50</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用于细胞学的巴氏染色方法。</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22</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橘黄</w:t>
            </w:r>
            <w:r w:rsidRPr="000952F4">
              <w:rPr>
                <w:rFonts w:ascii="宋体" w:hAnsi="宋体" w:cs="微软雅黑"/>
                <w:color w:val="000000"/>
                <w:kern w:val="0"/>
                <w:sz w:val="24"/>
              </w:rPr>
              <w:t>G</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用于细胞学的巴氏染色方法。</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23</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脱钙液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对骨组织进行脱钙处理。</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24</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封片剂</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用于盖片时粘接载玻片与盖玻片。</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25</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10%</w:t>
            </w:r>
            <w:r w:rsidRPr="000952F4">
              <w:rPr>
                <w:rFonts w:ascii="宋体" w:hAnsi="宋体" w:cs="微软雅黑" w:hint="eastAsia"/>
                <w:color w:val="000000"/>
                <w:kern w:val="0"/>
                <w:sz w:val="24"/>
              </w:rPr>
              <w:t>中性福尔马林</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对离体后的活检组织进行固定，防止组织变质腐</w:t>
            </w:r>
            <w:r w:rsidRPr="000952F4">
              <w:rPr>
                <w:rFonts w:ascii="宋体" w:hAnsi="宋体" w:cs="微软雅黑" w:hint="eastAsia"/>
                <w:color w:val="000000"/>
                <w:kern w:val="0"/>
                <w:sz w:val="24"/>
              </w:rPr>
              <w:lastRenderedPageBreak/>
              <w:t>坏，影响后续的诊断。</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lastRenderedPageBreak/>
              <w:t>26</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生物色标剂</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对组织切缘进行标记。</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27</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甲醛溶液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用于组织固定等。</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28</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无水乙醇</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用于组织脱水、染色的清洗等。</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29</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95%</w:t>
            </w:r>
            <w:r w:rsidRPr="000952F4">
              <w:rPr>
                <w:rFonts w:ascii="宋体" w:hAnsi="宋体" w:cs="微软雅黑" w:hint="eastAsia"/>
                <w:color w:val="000000"/>
                <w:kern w:val="0"/>
                <w:sz w:val="24"/>
              </w:rPr>
              <w:t>乙醇</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用于组织脱水、染色的清洗等。</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30</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75%</w:t>
            </w:r>
            <w:r w:rsidRPr="000952F4">
              <w:rPr>
                <w:rFonts w:ascii="宋体" w:hAnsi="宋体" w:cs="微软雅黑" w:hint="eastAsia"/>
                <w:color w:val="000000"/>
                <w:kern w:val="0"/>
                <w:sz w:val="24"/>
              </w:rPr>
              <w:t>乙醇</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用于组织脱水、染色的清洗等。</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31</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二甲苯</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用于组织脱水时的透明处理、染色时的脱蜡处理。</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32</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病理糖原染色液（</w:t>
            </w:r>
            <w:r w:rsidRPr="000952F4">
              <w:rPr>
                <w:rFonts w:ascii="宋体" w:hAnsi="宋体" w:cs="微软雅黑"/>
                <w:color w:val="000000"/>
                <w:kern w:val="0"/>
                <w:sz w:val="24"/>
              </w:rPr>
              <w:t>PAS</w:t>
            </w:r>
            <w:r w:rsidRPr="000952F4">
              <w:rPr>
                <w:rFonts w:ascii="宋体" w:hAnsi="宋体" w:cs="微软雅黑" w:hint="eastAsia"/>
                <w:color w:val="000000"/>
                <w:kern w:val="0"/>
                <w:sz w:val="24"/>
              </w:rPr>
              <w:t>）</w:t>
            </w:r>
            <w:r w:rsidRPr="000952F4">
              <w:rPr>
                <w:rFonts w:ascii="宋体" w:cs="微软雅黑"/>
                <w:color w:val="000000"/>
                <w:kern w:val="0"/>
                <w:sz w:val="24"/>
              </w:rPr>
              <w:t>-</w:t>
            </w:r>
            <w:r w:rsidRPr="000952F4">
              <w:rPr>
                <w:rFonts w:ascii="宋体" w:hAnsi="宋体" w:cs="微软雅黑" w:hint="eastAsia"/>
                <w:color w:val="000000"/>
                <w:kern w:val="0"/>
                <w:sz w:val="24"/>
              </w:rPr>
              <w:t>雪夫试剂（</w:t>
            </w:r>
            <w:r w:rsidRPr="000952F4">
              <w:rPr>
                <w:rFonts w:ascii="宋体" w:hAnsi="宋体" w:cs="微软雅黑"/>
                <w:color w:val="000000"/>
                <w:kern w:val="0"/>
                <w:sz w:val="24"/>
              </w:rPr>
              <w:t>Schiff</w:t>
            </w:r>
            <w:r w:rsidRPr="000952F4">
              <w:rPr>
                <w:rFonts w:ascii="宋体" w:hAnsi="宋体" w:cs="微软雅黑" w:hint="eastAsia"/>
                <w:color w:val="000000"/>
                <w:kern w:val="0"/>
                <w:sz w:val="24"/>
              </w:rPr>
              <w:t>）</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即用型试剂，用于糖原染色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33</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糖原染色液（</w:t>
            </w:r>
            <w:r w:rsidRPr="000952F4">
              <w:rPr>
                <w:rFonts w:ascii="宋体" w:hAnsi="宋体" w:cs="微软雅黑"/>
                <w:color w:val="000000"/>
                <w:kern w:val="0"/>
                <w:sz w:val="24"/>
              </w:rPr>
              <w:t>PAS</w:t>
            </w:r>
            <w:r w:rsidRPr="000952F4">
              <w:rPr>
                <w:rFonts w:ascii="宋体" w:hAnsi="宋体" w:cs="微软雅黑" w:hint="eastAsia"/>
                <w:color w:val="000000"/>
                <w:kern w:val="0"/>
                <w:sz w:val="24"/>
              </w:rPr>
              <w:t>）</w:t>
            </w:r>
            <w:r w:rsidRPr="000952F4">
              <w:rPr>
                <w:rFonts w:ascii="宋体" w:cs="微软雅黑"/>
                <w:color w:val="000000"/>
                <w:kern w:val="0"/>
                <w:sz w:val="24"/>
              </w:rPr>
              <w:t>-</w:t>
            </w:r>
            <w:r w:rsidRPr="000952F4">
              <w:rPr>
                <w:rFonts w:ascii="宋体" w:hAnsi="宋体" w:cs="微软雅黑" w:hint="eastAsia"/>
                <w:color w:val="000000"/>
                <w:kern w:val="0"/>
                <w:sz w:val="24"/>
              </w:rPr>
              <w:t>高碘酸溶液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即用型试剂，用于糖原染色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34</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病理抗酸染色液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即用型试剂，用于结核杆菌等抗酸性菌的染色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35</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爱先蓝染色液</w:t>
            </w:r>
            <w:r w:rsidRPr="000952F4">
              <w:rPr>
                <w:rFonts w:ascii="宋体" w:cs="微软雅黑"/>
                <w:color w:val="000000"/>
                <w:kern w:val="0"/>
                <w:sz w:val="24"/>
              </w:rPr>
              <w:t>-</w:t>
            </w:r>
            <w:r w:rsidRPr="000952F4">
              <w:rPr>
                <w:rFonts w:ascii="宋体" w:hAnsi="宋体" w:cs="微软雅黑" w:hint="eastAsia"/>
                <w:color w:val="000000"/>
                <w:kern w:val="0"/>
                <w:sz w:val="24"/>
              </w:rPr>
              <w:t>核固红染液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即用型试剂，用于细胞核染色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36</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磷钨酸苏木素染液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即用型试剂，用于肌纤维和纤维素的染色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37</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弹性纤维染色液（维多利亚蓝）</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即用型试剂，用于弹性纤维的染色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38</w:t>
            </w:r>
          </w:p>
        </w:tc>
        <w:tc>
          <w:tcPr>
            <w:tcW w:w="2410" w:type="dxa"/>
            <w:vAlign w:val="center"/>
          </w:tcPr>
          <w:p w:rsidR="00972DB7" w:rsidRPr="000952F4" w:rsidRDefault="00972DB7" w:rsidP="00990B2B">
            <w:pPr>
              <w:widowControl/>
              <w:spacing w:line="240" w:lineRule="atLeast"/>
              <w:jc w:val="center"/>
              <w:textAlignment w:val="bottom"/>
              <w:rPr>
                <w:rFonts w:ascii="宋体" w:cs="微软雅黑"/>
                <w:color w:val="000000"/>
                <w:kern w:val="0"/>
                <w:sz w:val="24"/>
              </w:rPr>
            </w:pPr>
            <w:r w:rsidRPr="000952F4">
              <w:rPr>
                <w:rFonts w:ascii="宋体" w:hAnsi="宋体" w:cs="微软雅黑" w:hint="eastAsia"/>
                <w:color w:val="000000"/>
                <w:kern w:val="0"/>
                <w:sz w:val="24"/>
              </w:rPr>
              <w:t>粘液卡红染色液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即用型试剂，用于酸性黏液物质染色和新型隐球菌的染色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39</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爱先蓝（</w:t>
            </w:r>
            <w:r w:rsidRPr="000952F4">
              <w:rPr>
                <w:rFonts w:ascii="宋体" w:hAnsi="宋体" w:cs="微软雅黑"/>
                <w:color w:val="000000"/>
                <w:kern w:val="0"/>
                <w:sz w:val="24"/>
              </w:rPr>
              <w:t>PH2.5</w:t>
            </w:r>
            <w:r w:rsidRPr="000952F4">
              <w:rPr>
                <w:rFonts w:ascii="宋体" w:hAnsi="宋体" w:cs="微软雅黑" w:hint="eastAsia"/>
                <w:color w:val="000000"/>
                <w:kern w:val="0"/>
                <w:sz w:val="24"/>
              </w:rPr>
              <w:t>）染色液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即用型试剂，用于含唾液酸粘液染色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40</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爱先蓝（</w:t>
            </w:r>
            <w:r w:rsidRPr="000952F4">
              <w:rPr>
                <w:rFonts w:ascii="宋体" w:hAnsi="宋体" w:cs="微软雅黑"/>
                <w:color w:val="000000"/>
                <w:kern w:val="0"/>
                <w:sz w:val="24"/>
              </w:rPr>
              <w:t>PH1.0</w:t>
            </w:r>
            <w:r w:rsidRPr="000952F4">
              <w:rPr>
                <w:rFonts w:ascii="宋体" w:hAnsi="宋体" w:cs="微软雅黑" w:hint="eastAsia"/>
                <w:color w:val="000000"/>
                <w:kern w:val="0"/>
                <w:sz w:val="24"/>
              </w:rPr>
              <w:t>）染色液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即用型试剂，用于含硫酸化粘液物质的染色</w:t>
            </w:r>
          </w:p>
        </w:tc>
      </w:tr>
      <w:tr w:rsidR="00972DB7" w:rsidRPr="00966EA1" w:rsidTr="000A06F0">
        <w:trPr>
          <w:trHeight w:val="144"/>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41</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胃幽门螺杆菌染色液（美蓝法）</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即用型试剂，用于胃幽门螺杆菌染色</w:t>
            </w:r>
          </w:p>
        </w:tc>
      </w:tr>
      <w:tr w:rsidR="00972DB7" w:rsidRPr="00966EA1" w:rsidTr="00960CB4">
        <w:trPr>
          <w:trHeight w:val="467"/>
        </w:trPr>
        <w:tc>
          <w:tcPr>
            <w:tcW w:w="96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color w:val="000000"/>
                <w:kern w:val="0"/>
                <w:sz w:val="24"/>
              </w:rPr>
              <w:t>42</w:t>
            </w:r>
          </w:p>
        </w:tc>
        <w:tc>
          <w:tcPr>
            <w:tcW w:w="2410" w:type="dxa"/>
            <w:vAlign w:val="center"/>
          </w:tcPr>
          <w:p w:rsidR="00972DB7" w:rsidRPr="000952F4" w:rsidRDefault="00972DB7" w:rsidP="00990B2B">
            <w:pPr>
              <w:widowControl/>
              <w:jc w:val="center"/>
              <w:textAlignment w:val="bottom"/>
              <w:rPr>
                <w:rFonts w:ascii="宋体" w:cs="微软雅黑"/>
                <w:color w:val="000000"/>
                <w:kern w:val="0"/>
                <w:sz w:val="24"/>
              </w:rPr>
            </w:pPr>
            <w:r w:rsidRPr="000952F4">
              <w:rPr>
                <w:rFonts w:ascii="宋体" w:hAnsi="宋体" w:cs="微软雅黑" w:hint="eastAsia"/>
                <w:color w:val="000000"/>
                <w:kern w:val="0"/>
                <w:sz w:val="24"/>
              </w:rPr>
              <w:t>网状纤维染色液</w:t>
            </w:r>
          </w:p>
        </w:tc>
        <w:tc>
          <w:tcPr>
            <w:tcW w:w="5190" w:type="dxa"/>
            <w:vAlign w:val="center"/>
          </w:tcPr>
          <w:p w:rsidR="00972DB7" w:rsidRPr="000952F4" w:rsidRDefault="00972DB7" w:rsidP="00990B2B">
            <w:pPr>
              <w:widowControl/>
              <w:jc w:val="left"/>
              <w:textAlignment w:val="bottom"/>
              <w:rPr>
                <w:rFonts w:ascii="宋体" w:cs="微软雅黑"/>
                <w:color w:val="000000"/>
                <w:kern w:val="0"/>
                <w:sz w:val="24"/>
              </w:rPr>
            </w:pPr>
            <w:r w:rsidRPr="000952F4">
              <w:rPr>
                <w:rFonts w:ascii="宋体" w:hAnsi="宋体" w:cs="微软雅黑" w:hint="eastAsia"/>
                <w:color w:val="000000"/>
                <w:kern w:val="0"/>
                <w:sz w:val="24"/>
              </w:rPr>
              <w:t>即用型试剂，用于组织学网状纤维染色</w:t>
            </w:r>
          </w:p>
        </w:tc>
      </w:tr>
      <w:tr w:rsidR="00972DB7" w:rsidTr="000A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960" w:type="dxa"/>
          </w:tcPr>
          <w:p w:rsidR="00972DB7" w:rsidRPr="00960CB4" w:rsidRDefault="00972DB7" w:rsidP="00960CB4">
            <w:pPr>
              <w:widowControl/>
              <w:jc w:val="center"/>
              <w:textAlignment w:val="bottom"/>
              <w:rPr>
                <w:rFonts w:ascii="宋体" w:hAnsi="宋体" w:cs="微软雅黑"/>
                <w:color w:val="000000"/>
                <w:kern w:val="0"/>
                <w:sz w:val="24"/>
              </w:rPr>
            </w:pPr>
            <w:r w:rsidRPr="00960CB4">
              <w:rPr>
                <w:rFonts w:ascii="宋体" w:hAnsi="宋体" w:cs="微软雅黑"/>
                <w:color w:val="000000"/>
                <w:kern w:val="0"/>
                <w:sz w:val="24"/>
              </w:rPr>
              <w:t>43</w:t>
            </w:r>
          </w:p>
        </w:tc>
        <w:tc>
          <w:tcPr>
            <w:tcW w:w="2415" w:type="dxa"/>
          </w:tcPr>
          <w:p w:rsidR="00972DB7" w:rsidRPr="00960CB4" w:rsidRDefault="00972DB7" w:rsidP="00960CB4">
            <w:pPr>
              <w:widowControl/>
              <w:jc w:val="center"/>
              <w:textAlignment w:val="bottom"/>
              <w:rPr>
                <w:rFonts w:ascii="宋体" w:hAnsi="宋体" w:cs="微软雅黑"/>
                <w:color w:val="000000"/>
                <w:kern w:val="0"/>
                <w:sz w:val="24"/>
              </w:rPr>
            </w:pPr>
            <w:r w:rsidRPr="00960CB4">
              <w:rPr>
                <w:rFonts w:ascii="宋体" w:hAnsi="宋体" w:cs="微软雅黑" w:hint="eastAsia"/>
                <w:color w:val="000000"/>
                <w:kern w:val="0"/>
                <w:sz w:val="24"/>
              </w:rPr>
              <w:t>革兰氏染色液（快速法）</w:t>
            </w:r>
          </w:p>
        </w:tc>
        <w:tc>
          <w:tcPr>
            <w:tcW w:w="5185" w:type="dxa"/>
          </w:tcPr>
          <w:p w:rsidR="00972DB7" w:rsidRPr="000717CB" w:rsidRDefault="00972DB7" w:rsidP="00960CB4">
            <w:pPr>
              <w:spacing w:line="400" w:lineRule="atLeast"/>
              <w:jc w:val="left"/>
              <w:rPr>
                <w:rFonts w:ascii="宋体" w:cs="宋体"/>
                <w:color w:val="000000"/>
                <w:kern w:val="0"/>
                <w:sz w:val="24"/>
              </w:rPr>
            </w:pPr>
            <w:r w:rsidRPr="000717CB">
              <w:rPr>
                <w:rFonts w:ascii="宋体" w:hAnsi="宋体" w:cs="微软雅黑" w:hint="eastAsia"/>
                <w:color w:val="000000"/>
                <w:kern w:val="0"/>
                <w:sz w:val="24"/>
              </w:rPr>
              <w:t>即用型试剂，用于细菌学鉴别染色</w:t>
            </w:r>
          </w:p>
        </w:tc>
      </w:tr>
      <w:tr w:rsidR="00972DB7" w:rsidTr="000A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960" w:type="dxa"/>
          </w:tcPr>
          <w:p w:rsidR="00972DB7" w:rsidRPr="00960CB4" w:rsidRDefault="00972DB7" w:rsidP="00960CB4">
            <w:pPr>
              <w:widowControl/>
              <w:jc w:val="center"/>
              <w:textAlignment w:val="bottom"/>
              <w:rPr>
                <w:rFonts w:ascii="宋体" w:hAnsi="宋体" w:cs="微软雅黑"/>
                <w:color w:val="000000"/>
                <w:kern w:val="0"/>
                <w:sz w:val="24"/>
              </w:rPr>
            </w:pPr>
            <w:r w:rsidRPr="00960CB4">
              <w:rPr>
                <w:rFonts w:ascii="宋体" w:hAnsi="宋体" w:cs="微软雅黑"/>
                <w:color w:val="000000"/>
                <w:kern w:val="0"/>
                <w:sz w:val="24"/>
              </w:rPr>
              <w:t>44</w:t>
            </w:r>
          </w:p>
        </w:tc>
        <w:tc>
          <w:tcPr>
            <w:tcW w:w="2415" w:type="dxa"/>
          </w:tcPr>
          <w:p w:rsidR="00972DB7" w:rsidRPr="00960CB4" w:rsidRDefault="00972DB7" w:rsidP="00960CB4">
            <w:pPr>
              <w:widowControl/>
              <w:jc w:val="center"/>
              <w:textAlignment w:val="bottom"/>
              <w:rPr>
                <w:rFonts w:ascii="宋体" w:hAnsi="宋体" w:cs="微软雅黑"/>
                <w:color w:val="000000"/>
                <w:kern w:val="0"/>
                <w:sz w:val="24"/>
              </w:rPr>
            </w:pPr>
            <w:r w:rsidRPr="00960CB4">
              <w:rPr>
                <w:rFonts w:ascii="宋体" w:hAnsi="宋体" w:cs="微软雅黑" w:hint="eastAsia"/>
                <w:color w:val="000000"/>
                <w:kern w:val="0"/>
                <w:sz w:val="24"/>
              </w:rPr>
              <w:t>肾上腺嗜铬细胞染色液（姬姆萨法）</w:t>
            </w:r>
          </w:p>
        </w:tc>
        <w:tc>
          <w:tcPr>
            <w:tcW w:w="5185" w:type="dxa"/>
          </w:tcPr>
          <w:p w:rsidR="00972DB7" w:rsidRPr="000717CB" w:rsidRDefault="00972DB7" w:rsidP="00960CB4">
            <w:pPr>
              <w:spacing w:line="400" w:lineRule="atLeast"/>
              <w:jc w:val="left"/>
              <w:rPr>
                <w:rFonts w:ascii="宋体" w:cs="宋体"/>
                <w:color w:val="000000"/>
                <w:kern w:val="0"/>
                <w:sz w:val="24"/>
              </w:rPr>
            </w:pPr>
            <w:r w:rsidRPr="000717CB">
              <w:rPr>
                <w:rFonts w:ascii="宋体" w:hAnsi="宋体" w:cs="微软雅黑" w:hint="eastAsia"/>
                <w:color w:val="000000"/>
                <w:kern w:val="0"/>
                <w:sz w:val="24"/>
              </w:rPr>
              <w:t>即用型试剂，用于细胞和寄生虫染色</w:t>
            </w:r>
          </w:p>
        </w:tc>
      </w:tr>
    </w:tbl>
    <w:p w:rsidR="00CA3637" w:rsidRDefault="00CA3637">
      <w:pPr>
        <w:widowControl/>
        <w:spacing w:line="400" w:lineRule="atLeast"/>
        <w:jc w:val="left"/>
        <w:rPr>
          <w:rFonts w:ascii="宋体" w:hAnsi="宋体" w:cs="宋体" w:hint="eastAsia"/>
          <w:b/>
          <w:color w:val="000000"/>
          <w:kern w:val="0"/>
          <w:sz w:val="24"/>
        </w:rPr>
      </w:pPr>
    </w:p>
    <w:p w:rsidR="00972DB7" w:rsidRDefault="00972DB7">
      <w:pPr>
        <w:widowControl/>
        <w:spacing w:line="400" w:lineRule="atLeast"/>
        <w:jc w:val="left"/>
        <w:rPr>
          <w:rFonts w:ascii="宋体" w:cs="宋体"/>
          <w:b/>
          <w:color w:val="000000"/>
          <w:kern w:val="0"/>
          <w:sz w:val="24"/>
        </w:rPr>
      </w:pPr>
      <w:r>
        <w:rPr>
          <w:rFonts w:ascii="宋体" w:hAnsi="宋体" w:cs="宋体" w:hint="eastAsia"/>
          <w:b/>
          <w:color w:val="000000"/>
          <w:kern w:val="0"/>
          <w:sz w:val="24"/>
        </w:rPr>
        <w:t>注：</w:t>
      </w:r>
    </w:p>
    <w:p w:rsidR="00972DB7" w:rsidRDefault="00972DB7">
      <w:pPr>
        <w:widowControl/>
        <w:spacing w:line="400" w:lineRule="atLeast"/>
        <w:jc w:val="left"/>
        <w:rPr>
          <w:rFonts w:ascii="宋体" w:cs="宋体"/>
          <w:b/>
          <w:color w:val="000000"/>
          <w:kern w:val="0"/>
          <w:sz w:val="24"/>
        </w:rPr>
      </w:pPr>
      <w:r>
        <w:rPr>
          <w:rFonts w:ascii="宋体" w:hAnsi="宋体" w:cs="宋体"/>
          <w:b/>
          <w:color w:val="000000"/>
          <w:kern w:val="0"/>
          <w:sz w:val="24"/>
        </w:rPr>
        <w:t>1.</w:t>
      </w:r>
      <w:r>
        <w:rPr>
          <w:rFonts w:ascii="宋体" w:hAnsi="宋体" w:cs="宋体" w:hint="eastAsia"/>
          <w:b/>
          <w:color w:val="000000"/>
          <w:kern w:val="0"/>
          <w:sz w:val="24"/>
        </w:rPr>
        <w:t>供应商提供的产品应具备医疗器械注册证或医疗器械备案凭证；</w:t>
      </w:r>
    </w:p>
    <w:p w:rsidR="00972DB7" w:rsidRDefault="00972DB7">
      <w:pPr>
        <w:widowControl/>
        <w:spacing w:line="400" w:lineRule="atLeast"/>
        <w:jc w:val="left"/>
        <w:rPr>
          <w:rFonts w:ascii="宋体" w:cs="宋体"/>
          <w:b/>
          <w:color w:val="000000"/>
          <w:kern w:val="0"/>
          <w:sz w:val="24"/>
        </w:rPr>
      </w:pPr>
      <w:r>
        <w:rPr>
          <w:rFonts w:ascii="宋体" w:hAnsi="宋体" w:cs="宋体"/>
          <w:b/>
          <w:color w:val="000000"/>
          <w:kern w:val="0"/>
          <w:sz w:val="24"/>
        </w:rPr>
        <w:t>2.II</w:t>
      </w:r>
      <w:r>
        <w:rPr>
          <w:rFonts w:ascii="宋体" w:hAnsi="宋体" w:cs="宋体" w:hint="eastAsia"/>
          <w:b/>
          <w:color w:val="000000"/>
          <w:kern w:val="0"/>
          <w:sz w:val="24"/>
        </w:rPr>
        <w:t>类上以上医疗器械必须属于四川省药械集中采购及医药价格监管平台挂网产品，提供挂网商品代码；</w:t>
      </w:r>
    </w:p>
    <w:p w:rsidR="00972DB7" w:rsidRDefault="00972DB7">
      <w:pPr>
        <w:widowControl/>
        <w:spacing w:line="400" w:lineRule="atLeast"/>
        <w:jc w:val="left"/>
        <w:rPr>
          <w:rFonts w:ascii="宋体" w:cs="宋体"/>
          <w:b/>
          <w:color w:val="000000"/>
          <w:kern w:val="0"/>
          <w:sz w:val="24"/>
        </w:rPr>
      </w:pPr>
      <w:r>
        <w:rPr>
          <w:rFonts w:ascii="宋体" w:hAnsi="宋体" w:cs="宋体"/>
          <w:b/>
          <w:color w:val="000000"/>
          <w:kern w:val="0"/>
          <w:sz w:val="24"/>
        </w:rPr>
        <w:t>3.</w:t>
      </w:r>
      <w:r>
        <w:rPr>
          <w:rFonts w:ascii="宋体" w:hAnsi="宋体" w:cs="宋体" w:hint="eastAsia"/>
          <w:b/>
          <w:color w:val="000000"/>
          <w:kern w:val="0"/>
          <w:sz w:val="24"/>
        </w:rPr>
        <w:t>体外诊断试剂（</w:t>
      </w:r>
      <w:r>
        <w:rPr>
          <w:rFonts w:ascii="宋体" w:hAnsi="宋体" w:cs="宋体"/>
          <w:b/>
          <w:color w:val="000000"/>
          <w:kern w:val="0"/>
          <w:sz w:val="24"/>
        </w:rPr>
        <w:t>I</w:t>
      </w:r>
      <w:r>
        <w:rPr>
          <w:rFonts w:ascii="宋体" w:hAnsi="宋体" w:cs="宋体" w:hint="eastAsia"/>
          <w:b/>
          <w:color w:val="000000"/>
          <w:kern w:val="0"/>
          <w:sz w:val="24"/>
        </w:rPr>
        <w:t>类或</w:t>
      </w:r>
      <w:r>
        <w:rPr>
          <w:rFonts w:ascii="宋体" w:hAnsi="宋体" w:cs="宋体"/>
          <w:b/>
          <w:color w:val="000000"/>
          <w:kern w:val="0"/>
          <w:sz w:val="24"/>
        </w:rPr>
        <w:t>II</w:t>
      </w:r>
      <w:r>
        <w:rPr>
          <w:rFonts w:ascii="宋体" w:hAnsi="宋体" w:cs="宋体" w:hint="eastAsia"/>
          <w:b/>
          <w:color w:val="000000"/>
          <w:kern w:val="0"/>
          <w:sz w:val="24"/>
        </w:rPr>
        <w:t>类）均必须属于四川省药械集中采购及医药价格监管平台挂网产品，提供挂网商品代码；</w:t>
      </w:r>
    </w:p>
    <w:p w:rsidR="00972DB7" w:rsidRPr="00725CA4" w:rsidRDefault="00972DB7">
      <w:pPr>
        <w:widowControl/>
        <w:spacing w:line="400" w:lineRule="atLeast"/>
        <w:jc w:val="left"/>
        <w:rPr>
          <w:rFonts w:ascii="宋体" w:cs="宋体"/>
          <w:b/>
          <w:color w:val="000000"/>
          <w:kern w:val="0"/>
          <w:sz w:val="24"/>
        </w:rPr>
        <w:sectPr w:rsidR="00972DB7" w:rsidRPr="00725CA4">
          <w:pgSz w:w="11906" w:h="16838"/>
          <w:pgMar w:top="1440" w:right="1800" w:bottom="1440" w:left="1800" w:header="851" w:footer="992" w:gutter="0"/>
          <w:cols w:space="425"/>
          <w:docGrid w:type="lines" w:linePitch="312"/>
        </w:sectPr>
      </w:pPr>
      <w:r>
        <w:rPr>
          <w:rFonts w:ascii="宋体" w:hAnsi="宋体" w:cs="宋体"/>
          <w:b/>
          <w:color w:val="000000"/>
          <w:kern w:val="0"/>
          <w:sz w:val="24"/>
        </w:rPr>
        <w:t>4.</w:t>
      </w:r>
      <w:r>
        <w:rPr>
          <w:rFonts w:ascii="宋体" w:hAnsi="宋体" w:cs="宋体" w:hint="eastAsia"/>
          <w:b/>
          <w:color w:val="000000"/>
          <w:kern w:val="0"/>
          <w:sz w:val="24"/>
        </w:rPr>
        <w:t>供应商应在市场调研文件中提供配套检测设备的相关资料（如：医疗器械注册证，使用说明书等）；</w:t>
      </w:r>
    </w:p>
    <w:p w:rsidR="00972DB7" w:rsidRDefault="00972DB7">
      <w:pPr>
        <w:widowControl/>
        <w:jc w:val="left"/>
        <w:rPr>
          <w:rFonts w:ascii="宋体" w:cs="宋体"/>
          <w:b/>
          <w:bCs/>
          <w:color w:val="000000"/>
          <w:kern w:val="0"/>
          <w:sz w:val="28"/>
          <w:szCs w:val="28"/>
        </w:rPr>
      </w:pPr>
      <w:r>
        <w:rPr>
          <w:rFonts w:ascii="宋体" w:hAnsi="宋体" w:cs="宋体" w:hint="eastAsia"/>
          <w:b/>
          <w:bCs/>
          <w:color w:val="000000"/>
          <w:kern w:val="0"/>
          <w:sz w:val="28"/>
          <w:szCs w:val="28"/>
        </w:rPr>
        <w:lastRenderedPageBreak/>
        <w:t>附件</w:t>
      </w:r>
      <w:r>
        <w:rPr>
          <w:rFonts w:ascii="宋体" w:hAnsi="宋体" w:cs="宋体"/>
          <w:b/>
          <w:bCs/>
          <w:color w:val="000000"/>
          <w:kern w:val="0"/>
          <w:sz w:val="28"/>
          <w:szCs w:val="28"/>
        </w:rPr>
        <w:t>2</w:t>
      </w:r>
      <w:r>
        <w:rPr>
          <w:rFonts w:ascii="宋体" w:hAnsi="宋体" w:cs="宋体" w:hint="eastAsia"/>
          <w:b/>
          <w:bCs/>
          <w:color w:val="000000"/>
          <w:kern w:val="0"/>
          <w:sz w:val="28"/>
          <w:szCs w:val="28"/>
        </w:rPr>
        <w:t>：</w:t>
      </w:r>
    </w:p>
    <w:p w:rsidR="00972DB7" w:rsidRDefault="00972DB7">
      <w:pPr>
        <w:widowControl/>
        <w:jc w:val="center"/>
        <w:rPr>
          <w:rFonts w:ascii="宋体" w:cs="宋体"/>
          <w:kern w:val="0"/>
          <w:sz w:val="24"/>
        </w:rPr>
      </w:pPr>
      <w:r>
        <w:rPr>
          <w:rFonts w:ascii="宋体" w:hAnsi="宋体" w:cs="宋体" w:hint="eastAsia"/>
          <w:b/>
          <w:bCs/>
          <w:color w:val="000000"/>
          <w:kern w:val="0"/>
          <w:sz w:val="28"/>
          <w:szCs w:val="28"/>
        </w:rPr>
        <w:t>报价一览表</w:t>
      </w:r>
    </w:p>
    <w:p w:rsidR="00972DB7" w:rsidRDefault="00972DB7">
      <w:pPr>
        <w:widowControl/>
        <w:spacing w:line="400" w:lineRule="atLeast"/>
        <w:ind w:firstLine="480"/>
        <w:jc w:val="left"/>
        <w:rPr>
          <w:rFonts w:ascii="宋体" w:cs="宋体"/>
          <w:kern w:val="0"/>
          <w:sz w:val="24"/>
        </w:rPr>
      </w:pPr>
    </w:p>
    <w:tbl>
      <w:tblPr>
        <w:tblpPr w:leftFromText="180" w:rightFromText="180" w:vertAnchor="text" w:horzAnchor="page" w:tblpX="1373" w:tblpY="137"/>
        <w:tblOverlap w:val="never"/>
        <w:tblW w:w="13753" w:type="dxa"/>
        <w:tblLayout w:type="fixed"/>
        <w:tblCellMar>
          <w:left w:w="0" w:type="dxa"/>
          <w:right w:w="0" w:type="dxa"/>
        </w:tblCellMar>
        <w:tblLook w:val="00A0"/>
      </w:tblPr>
      <w:tblGrid>
        <w:gridCol w:w="1702"/>
        <w:gridCol w:w="1702"/>
        <w:gridCol w:w="2269"/>
        <w:gridCol w:w="1278"/>
        <w:gridCol w:w="851"/>
        <w:gridCol w:w="1699"/>
        <w:gridCol w:w="1983"/>
        <w:gridCol w:w="2269"/>
      </w:tblGrid>
      <w:tr w:rsidR="00972DB7">
        <w:trPr>
          <w:trHeight w:val="735"/>
        </w:trPr>
        <w:tc>
          <w:tcPr>
            <w:tcW w:w="1702" w:type="dxa"/>
            <w:tcBorders>
              <w:top w:val="single" w:sz="8" w:space="0" w:color="auto"/>
              <w:left w:val="single" w:sz="8" w:space="0" w:color="auto"/>
              <w:bottom w:val="single" w:sz="8" w:space="0" w:color="auto"/>
              <w:right w:val="single" w:sz="8" w:space="0" w:color="auto"/>
            </w:tcBorders>
            <w:vAlign w:val="center"/>
          </w:tcPr>
          <w:p w:rsidR="00972DB7" w:rsidRDefault="00972DB7">
            <w:pPr>
              <w:widowControl/>
              <w:spacing w:line="400" w:lineRule="atLeast"/>
              <w:jc w:val="center"/>
              <w:rPr>
                <w:rFonts w:ascii="宋体" w:cs="宋体"/>
                <w:color w:val="000000"/>
                <w:kern w:val="0"/>
                <w:sz w:val="24"/>
              </w:rPr>
            </w:pPr>
            <w:r>
              <w:rPr>
                <w:rFonts w:ascii="宋体" w:hAnsi="宋体" w:cs="宋体" w:hint="eastAsia"/>
                <w:color w:val="000000"/>
                <w:kern w:val="0"/>
                <w:sz w:val="24"/>
              </w:rPr>
              <w:t>序号</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color w:val="000000"/>
                <w:kern w:val="0"/>
                <w:sz w:val="24"/>
              </w:rPr>
            </w:pPr>
            <w:r>
              <w:rPr>
                <w:rFonts w:ascii="宋体" w:hAnsi="宋体" w:cs="宋体" w:hint="eastAsia"/>
                <w:color w:val="000000"/>
                <w:kern w:val="0"/>
                <w:sz w:val="24"/>
              </w:rPr>
              <w:t>产品名称</w:t>
            </w:r>
          </w:p>
          <w:p w:rsidR="00972DB7" w:rsidRDefault="00972DB7">
            <w:pPr>
              <w:widowControl/>
              <w:spacing w:line="400" w:lineRule="atLeast"/>
              <w:jc w:val="center"/>
              <w:rPr>
                <w:rFonts w:ascii="宋体" w:cs="宋体"/>
                <w:kern w:val="0"/>
                <w:sz w:val="24"/>
              </w:rPr>
            </w:pPr>
            <w:r>
              <w:rPr>
                <w:rFonts w:ascii="宋体" w:hAnsi="宋体" w:cs="宋体"/>
                <w:color w:val="000000"/>
                <w:kern w:val="0"/>
                <w:sz w:val="24"/>
              </w:rPr>
              <w:t>(</w:t>
            </w:r>
            <w:r>
              <w:rPr>
                <w:rFonts w:ascii="宋体" w:hAnsi="宋体" w:cs="宋体" w:hint="eastAsia"/>
                <w:color w:val="000000"/>
                <w:kern w:val="0"/>
                <w:sz w:val="24"/>
              </w:rPr>
              <w:t>注册证名称</w:t>
            </w:r>
            <w:r>
              <w:rPr>
                <w:rFonts w:ascii="宋体" w:hAnsi="宋体" w:cs="宋体"/>
                <w:color w:val="000000"/>
                <w:kern w:val="0"/>
                <w:sz w:val="24"/>
              </w:rPr>
              <w:t>)</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r>
              <w:rPr>
                <w:rFonts w:ascii="宋体" w:hAnsi="宋体" w:cs="宋体" w:hint="eastAsia"/>
                <w:color w:val="000000"/>
                <w:kern w:val="0"/>
                <w:sz w:val="24"/>
              </w:rPr>
              <w:t>生产厂家</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r>
              <w:rPr>
                <w:rFonts w:ascii="宋体" w:hAnsi="宋体" w:cs="宋体" w:hint="eastAsia"/>
                <w:color w:val="000000"/>
                <w:kern w:val="0"/>
                <w:sz w:val="24"/>
              </w:rPr>
              <w:t>规格</w:t>
            </w:r>
          </w:p>
          <w:p w:rsidR="00972DB7" w:rsidRDefault="00972DB7">
            <w:pPr>
              <w:widowControl/>
              <w:spacing w:line="400" w:lineRule="atLeast"/>
              <w:jc w:val="center"/>
              <w:rPr>
                <w:rFonts w:ascii="宋体" w:cs="宋体"/>
                <w:kern w:val="0"/>
                <w:sz w:val="24"/>
              </w:rPr>
            </w:pPr>
            <w:r>
              <w:rPr>
                <w:rFonts w:ascii="宋体" w:hAnsi="宋体" w:cs="宋体" w:hint="eastAsia"/>
                <w:color w:val="000000"/>
                <w:kern w:val="0"/>
                <w:sz w:val="24"/>
              </w:rPr>
              <w:t>型号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r>
              <w:rPr>
                <w:rFonts w:ascii="宋体" w:hAnsi="宋体" w:cs="宋体" w:hint="eastAsia"/>
                <w:color w:val="000000"/>
                <w:kern w:val="0"/>
                <w:sz w:val="24"/>
              </w:rPr>
              <w:t>单位</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r>
              <w:rPr>
                <w:rFonts w:ascii="宋体" w:hAnsi="宋体" w:cs="宋体" w:hint="eastAsia"/>
                <w:color w:val="000000"/>
                <w:kern w:val="0"/>
                <w:sz w:val="24"/>
              </w:rPr>
              <w:t>报价</w:t>
            </w:r>
          </w:p>
          <w:p w:rsidR="00972DB7" w:rsidRDefault="00972DB7">
            <w:pPr>
              <w:widowControl/>
              <w:spacing w:line="400" w:lineRule="atLeast"/>
              <w:jc w:val="center"/>
              <w:rPr>
                <w:rFonts w:ascii="宋体" w:cs="宋体"/>
                <w:kern w:val="0"/>
                <w:sz w:val="24"/>
              </w:rPr>
            </w:pPr>
            <w:r>
              <w:rPr>
                <w:rFonts w:ascii="宋体" w:hAnsi="宋体" w:cs="宋体" w:hint="eastAsia"/>
                <w:color w:val="000000"/>
                <w:kern w:val="0"/>
                <w:sz w:val="24"/>
              </w:rPr>
              <w:t>（元）</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r>
              <w:rPr>
                <w:rFonts w:ascii="宋体" w:hAnsi="宋体" w:cs="宋体" w:hint="eastAsia"/>
                <w:color w:val="000000"/>
                <w:kern w:val="0"/>
                <w:sz w:val="24"/>
              </w:rPr>
              <w:t>医疗器械注册证</w:t>
            </w:r>
            <w:r>
              <w:rPr>
                <w:rFonts w:ascii="宋体" w:hAnsi="宋体" w:cs="宋体"/>
                <w:color w:val="000000"/>
                <w:kern w:val="0"/>
                <w:sz w:val="24"/>
              </w:rPr>
              <w:t>/</w:t>
            </w:r>
            <w:r>
              <w:rPr>
                <w:rFonts w:ascii="宋体" w:hAnsi="宋体" w:cs="宋体" w:hint="eastAsia"/>
                <w:color w:val="000000"/>
                <w:kern w:val="0"/>
                <w:sz w:val="24"/>
              </w:rPr>
              <w:t>备案凭证编号</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r>
              <w:rPr>
                <w:rFonts w:ascii="宋体" w:hAnsi="宋体" w:cs="宋体" w:hint="eastAsia"/>
                <w:color w:val="000000"/>
                <w:kern w:val="0"/>
                <w:sz w:val="24"/>
              </w:rPr>
              <w:t>四川省药械集中采购及医药价格监管平台商品代码</w:t>
            </w:r>
          </w:p>
        </w:tc>
      </w:tr>
      <w:tr w:rsidR="00972DB7">
        <w:trPr>
          <w:trHeight w:val="330"/>
        </w:trPr>
        <w:tc>
          <w:tcPr>
            <w:tcW w:w="1702" w:type="dxa"/>
            <w:tcBorders>
              <w:top w:val="nil"/>
              <w:left w:val="single" w:sz="8" w:space="0" w:color="auto"/>
              <w:bottom w:val="single" w:sz="8" w:space="0" w:color="auto"/>
              <w:right w:val="single" w:sz="8" w:space="0" w:color="auto"/>
            </w:tcBorders>
            <w:vAlign w:val="center"/>
          </w:tcPr>
          <w:p w:rsidR="00972DB7" w:rsidRDefault="00972DB7">
            <w:pPr>
              <w:widowControl/>
              <w:spacing w:line="400" w:lineRule="atLeast"/>
              <w:jc w:val="center"/>
              <w:rPr>
                <w:rFonts w:asci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r>
      <w:tr w:rsidR="00972DB7">
        <w:trPr>
          <w:trHeight w:val="390"/>
        </w:trPr>
        <w:tc>
          <w:tcPr>
            <w:tcW w:w="1702" w:type="dxa"/>
            <w:tcBorders>
              <w:top w:val="nil"/>
              <w:left w:val="single" w:sz="8" w:space="0" w:color="auto"/>
              <w:bottom w:val="single" w:sz="8" w:space="0" w:color="auto"/>
              <w:right w:val="single" w:sz="8" w:space="0" w:color="auto"/>
            </w:tcBorders>
            <w:vAlign w:val="center"/>
          </w:tcPr>
          <w:p w:rsidR="00972DB7" w:rsidRDefault="00972DB7">
            <w:pPr>
              <w:widowControl/>
              <w:spacing w:line="400" w:lineRule="atLeast"/>
              <w:jc w:val="center"/>
              <w:rPr>
                <w:rFonts w:asci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r>
      <w:tr w:rsidR="00972DB7">
        <w:trPr>
          <w:trHeight w:val="300"/>
        </w:trPr>
        <w:tc>
          <w:tcPr>
            <w:tcW w:w="1702" w:type="dxa"/>
            <w:tcBorders>
              <w:top w:val="nil"/>
              <w:left w:val="single" w:sz="8" w:space="0" w:color="auto"/>
              <w:bottom w:val="single" w:sz="8" w:space="0" w:color="auto"/>
              <w:right w:val="single" w:sz="8" w:space="0" w:color="auto"/>
            </w:tcBorders>
            <w:vAlign w:val="center"/>
          </w:tcPr>
          <w:p w:rsidR="00972DB7" w:rsidRDefault="00972DB7">
            <w:pPr>
              <w:widowControl/>
              <w:spacing w:line="400" w:lineRule="atLeast"/>
              <w:jc w:val="center"/>
              <w:rPr>
                <w:rFonts w:asci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400" w:lineRule="atLeast"/>
              <w:jc w:val="center"/>
              <w:rPr>
                <w:rFonts w:ascii="宋体" w:cs="宋体"/>
                <w:kern w:val="0"/>
                <w:sz w:val="24"/>
              </w:rPr>
            </w:pPr>
          </w:p>
        </w:tc>
      </w:tr>
    </w:tbl>
    <w:p w:rsidR="00972DB7" w:rsidRDefault="00972DB7">
      <w:pPr>
        <w:widowControl/>
        <w:spacing w:line="240" w:lineRule="atLeast"/>
        <w:jc w:val="left"/>
        <w:rPr>
          <w:rFonts w:ascii="宋体" w:cs="宋体"/>
          <w:kern w:val="0"/>
          <w:sz w:val="22"/>
        </w:rPr>
      </w:pPr>
      <w:r>
        <w:rPr>
          <w:rFonts w:ascii="宋体" w:hAnsi="宋体" w:cs="宋体" w:hint="eastAsia"/>
          <w:color w:val="000000"/>
          <w:kern w:val="0"/>
          <w:sz w:val="22"/>
        </w:rPr>
        <w:t>公司名称：</w:t>
      </w:r>
    </w:p>
    <w:p w:rsidR="00972DB7" w:rsidRDefault="00972DB7">
      <w:pPr>
        <w:widowControl/>
        <w:spacing w:line="240" w:lineRule="atLeast"/>
        <w:jc w:val="left"/>
        <w:rPr>
          <w:rFonts w:ascii="宋体" w:cs="宋体"/>
          <w:color w:val="000000"/>
          <w:kern w:val="0"/>
          <w:sz w:val="22"/>
        </w:rPr>
      </w:pPr>
      <w:r>
        <w:rPr>
          <w:rFonts w:ascii="宋体" w:hAnsi="宋体" w:cs="宋体" w:hint="eastAsia"/>
          <w:color w:val="000000"/>
          <w:kern w:val="0"/>
          <w:sz w:val="22"/>
        </w:rPr>
        <w:t>代表签字：</w:t>
      </w:r>
    </w:p>
    <w:p w:rsidR="00972DB7" w:rsidRDefault="00972DB7">
      <w:pPr>
        <w:widowControl/>
        <w:spacing w:line="240" w:lineRule="atLeast"/>
        <w:jc w:val="left"/>
        <w:rPr>
          <w:rFonts w:ascii="宋体" w:cs="宋体"/>
          <w:kern w:val="0"/>
          <w:sz w:val="22"/>
        </w:rPr>
      </w:pPr>
      <w:r>
        <w:rPr>
          <w:rFonts w:ascii="宋体" w:hAnsi="宋体" w:cs="宋体" w:hint="eastAsia"/>
          <w:color w:val="000000"/>
          <w:kern w:val="0"/>
          <w:sz w:val="22"/>
        </w:rPr>
        <w:t>联系方式：</w:t>
      </w:r>
    </w:p>
    <w:p w:rsidR="00972DB7" w:rsidRDefault="00972DB7">
      <w:pPr>
        <w:widowControl/>
        <w:spacing w:line="400" w:lineRule="atLeast"/>
        <w:jc w:val="left"/>
        <w:rPr>
          <w:rFonts w:ascii="宋体" w:cs="宋体"/>
          <w:color w:val="000000"/>
          <w:kern w:val="0"/>
          <w:sz w:val="22"/>
        </w:rPr>
        <w:sectPr w:rsidR="00972DB7">
          <w:pgSz w:w="16838" w:h="11906" w:orient="landscape"/>
          <w:pgMar w:top="1797" w:right="1440" w:bottom="1797" w:left="1440" w:header="851" w:footer="992" w:gutter="0"/>
          <w:cols w:space="425"/>
          <w:docGrid w:type="linesAndChars" w:linePitch="312"/>
        </w:sectPr>
      </w:pPr>
      <w:r>
        <w:rPr>
          <w:rFonts w:ascii="宋体" w:hAnsi="宋体" w:cs="宋体" w:hint="eastAsia"/>
          <w:color w:val="000000"/>
          <w:kern w:val="0"/>
          <w:sz w:val="22"/>
        </w:rPr>
        <w:t>日期：</w:t>
      </w:r>
      <w:r>
        <w:rPr>
          <w:rFonts w:ascii="宋体" w:cs="宋体"/>
          <w:b/>
          <w:color w:val="000000"/>
          <w:kern w:val="0"/>
          <w:sz w:val="24"/>
        </w:rPr>
        <w:br w:type="page"/>
      </w:r>
    </w:p>
    <w:p w:rsidR="00972DB7" w:rsidRDefault="00972DB7">
      <w:pPr>
        <w:widowControl/>
        <w:jc w:val="left"/>
        <w:rPr>
          <w:rFonts w:ascii="宋体" w:cs="宋体"/>
          <w:b/>
          <w:color w:val="000000"/>
          <w:kern w:val="0"/>
          <w:sz w:val="24"/>
        </w:rPr>
      </w:pPr>
      <w:r>
        <w:rPr>
          <w:rFonts w:ascii="宋体" w:hAnsi="宋体" w:cs="宋体" w:hint="eastAsia"/>
          <w:b/>
          <w:color w:val="000000"/>
          <w:kern w:val="0"/>
          <w:sz w:val="24"/>
        </w:rPr>
        <w:lastRenderedPageBreak/>
        <w:t>附件</w:t>
      </w:r>
      <w:r>
        <w:rPr>
          <w:rFonts w:ascii="宋体" w:hAnsi="宋体" w:cs="宋体"/>
          <w:b/>
          <w:color w:val="000000"/>
          <w:kern w:val="0"/>
          <w:sz w:val="24"/>
        </w:rPr>
        <w:t>3</w:t>
      </w:r>
      <w:r>
        <w:rPr>
          <w:rFonts w:ascii="宋体" w:hAnsi="宋体" w:cs="宋体" w:hint="eastAsia"/>
          <w:b/>
          <w:color w:val="000000"/>
          <w:kern w:val="0"/>
          <w:sz w:val="24"/>
        </w:rPr>
        <w:t>：</w:t>
      </w:r>
    </w:p>
    <w:p w:rsidR="00972DB7" w:rsidRDefault="00972DB7">
      <w:pPr>
        <w:widowControl/>
        <w:jc w:val="center"/>
        <w:rPr>
          <w:rFonts w:ascii="宋体" w:cs="宋体"/>
          <w:kern w:val="0"/>
          <w:sz w:val="24"/>
        </w:rPr>
      </w:pPr>
      <w:r>
        <w:rPr>
          <w:rFonts w:ascii="宋体" w:hAnsi="宋体" w:cs="宋体" w:hint="eastAsia"/>
          <w:b/>
          <w:bCs/>
          <w:color w:val="000000"/>
          <w:kern w:val="0"/>
          <w:sz w:val="28"/>
          <w:szCs w:val="28"/>
        </w:rPr>
        <w:t>用户情况表</w:t>
      </w:r>
    </w:p>
    <w:tbl>
      <w:tblPr>
        <w:tblpPr w:leftFromText="180" w:rightFromText="180" w:vertAnchor="text" w:horzAnchor="margin" w:tblpXSpec="center" w:tblpY="920"/>
        <w:tblW w:w="10022" w:type="dxa"/>
        <w:tblLayout w:type="fixed"/>
        <w:tblCellMar>
          <w:left w:w="0" w:type="dxa"/>
          <w:right w:w="0" w:type="dxa"/>
        </w:tblCellMar>
        <w:tblLook w:val="00A0"/>
      </w:tblPr>
      <w:tblGrid>
        <w:gridCol w:w="950"/>
        <w:gridCol w:w="1276"/>
        <w:gridCol w:w="992"/>
        <w:gridCol w:w="709"/>
        <w:gridCol w:w="1559"/>
        <w:gridCol w:w="1418"/>
        <w:gridCol w:w="1984"/>
        <w:gridCol w:w="1134"/>
      </w:tblGrid>
      <w:tr w:rsidR="00972DB7">
        <w:trPr>
          <w:trHeight w:val="420"/>
        </w:trPr>
        <w:tc>
          <w:tcPr>
            <w:tcW w:w="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DB7" w:rsidRDefault="00972DB7">
            <w:pPr>
              <w:widowControl/>
              <w:jc w:val="center"/>
              <w:rPr>
                <w:rFonts w:ascii="宋体" w:cs="宋体"/>
                <w:kern w:val="0"/>
                <w:sz w:val="24"/>
              </w:rPr>
            </w:pPr>
            <w:r>
              <w:rPr>
                <w:rFonts w:ascii="宋体" w:hAnsi="宋体" w:cs="宋体" w:hint="eastAsia"/>
                <w:color w:val="000000"/>
                <w:kern w:val="0"/>
                <w:sz w:val="24"/>
              </w:rPr>
              <w:t>省外省级以上单位用户</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r>
              <w:rPr>
                <w:rFonts w:ascii="宋体" w:hAnsi="宋体" w:cs="宋体" w:hint="eastAsia"/>
                <w:color w:val="000000"/>
                <w:kern w:val="0"/>
                <w:sz w:val="24"/>
              </w:rPr>
              <w:t>用户</w:t>
            </w:r>
          </w:p>
          <w:p w:rsidR="00972DB7" w:rsidRDefault="00972DB7">
            <w:pPr>
              <w:widowControl/>
              <w:jc w:val="center"/>
              <w:rPr>
                <w:rFonts w:ascii="宋体" w:cs="宋体"/>
                <w:kern w:val="0"/>
                <w:sz w:val="24"/>
              </w:rPr>
            </w:pPr>
            <w:r>
              <w:rPr>
                <w:rFonts w:ascii="宋体" w:hAnsi="宋体" w:cs="宋体" w:hint="eastAsia"/>
                <w:color w:val="000000"/>
                <w:kern w:val="0"/>
                <w:sz w:val="24"/>
              </w:rPr>
              <w:t>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r>
              <w:rPr>
                <w:rFonts w:ascii="宋体" w:hAnsi="宋体" w:cs="宋体" w:hint="eastAsia"/>
                <w:color w:val="000000"/>
                <w:kern w:val="0"/>
                <w:sz w:val="24"/>
              </w:rPr>
              <w:t>规格型号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jc w:val="center"/>
              <w:rPr>
                <w:rFonts w:ascii="宋体" w:cs="宋体"/>
                <w:kern w:val="0"/>
                <w:sz w:val="24"/>
              </w:rPr>
            </w:pPr>
            <w:r>
              <w:rPr>
                <w:rFonts w:ascii="宋体" w:hAnsi="宋体" w:cs="宋体" w:hint="eastAsia"/>
                <w:color w:val="000000"/>
                <w:kern w:val="0"/>
                <w:sz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r>
              <w:rPr>
                <w:rFonts w:ascii="宋体" w:hAnsi="宋体" w:cs="宋体" w:hint="eastAsia"/>
                <w:color w:val="000000"/>
                <w:kern w:val="0"/>
                <w:sz w:val="24"/>
              </w:rPr>
              <w:t>合同价格或</w:t>
            </w:r>
          </w:p>
          <w:p w:rsidR="00972DB7" w:rsidRDefault="00972DB7">
            <w:pPr>
              <w:widowControl/>
              <w:jc w:val="center"/>
              <w:rPr>
                <w:rFonts w:ascii="宋体" w:cs="宋体"/>
                <w:kern w:val="0"/>
                <w:sz w:val="24"/>
              </w:rPr>
            </w:pPr>
            <w:r>
              <w:rPr>
                <w:rFonts w:ascii="宋体" w:hAnsi="宋体" w:cs="宋体" w:hint="eastAsia"/>
                <w:color w:val="000000"/>
                <w:kern w:val="0"/>
                <w:sz w:val="24"/>
              </w:rPr>
              <w:t>中标价格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r>
              <w:rPr>
                <w:rFonts w:ascii="宋体" w:hAnsi="宋体" w:cs="宋体" w:hint="eastAsia"/>
                <w:color w:val="000000"/>
                <w:kern w:val="0"/>
                <w:sz w:val="24"/>
              </w:rPr>
              <w:t>使用时间或</w:t>
            </w:r>
          </w:p>
          <w:p w:rsidR="00972DB7" w:rsidRDefault="00972DB7">
            <w:pPr>
              <w:widowControl/>
              <w:jc w:val="center"/>
              <w:rPr>
                <w:rFonts w:ascii="宋体" w:cs="宋体"/>
                <w:kern w:val="0"/>
                <w:sz w:val="24"/>
              </w:rPr>
            </w:pPr>
            <w:r>
              <w:rPr>
                <w:rFonts w:ascii="宋体" w:hAnsi="宋体" w:cs="宋体" w:hint="eastAsia"/>
                <w:color w:val="000000"/>
                <w:kern w:val="0"/>
                <w:sz w:val="24"/>
              </w:rPr>
              <w:t>中标时间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r>
              <w:rPr>
                <w:rFonts w:ascii="宋体" w:hAnsi="宋体" w:cs="宋体" w:hint="eastAsia"/>
                <w:color w:val="000000"/>
                <w:kern w:val="0"/>
                <w:sz w:val="24"/>
              </w:rPr>
              <w:t>联系人及</w:t>
            </w:r>
          </w:p>
          <w:p w:rsidR="00972DB7" w:rsidRDefault="00972DB7">
            <w:pPr>
              <w:widowControl/>
              <w:jc w:val="center"/>
              <w:rPr>
                <w:rFonts w:ascii="宋体" w:cs="宋体"/>
                <w:kern w:val="0"/>
                <w:sz w:val="24"/>
              </w:rPr>
            </w:pPr>
            <w:r>
              <w:rPr>
                <w:rFonts w:ascii="宋体" w:hAnsi="宋体" w:cs="宋体" w:hint="eastAsia"/>
                <w:color w:val="000000"/>
                <w:kern w:val="0"/>
                <w:sz w:val="24"/>
              </w:rPr>
              <w:t>联系方式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2DB7" w:rsidRDefault="00972DB7">
            <w:pPr>
              <w:widowControl/>
              <w:jc w:val="center"/>
              <w:rPr>
                <w:rFonts w:ascii="宋体" w:cs="宋体"/>
                <w:kern w:val="0"/>
                <w:sz w:val="24"/>
              </w:rPr>
            </w:pPr>
            <w:r>
              <w:rPr>
                <w:rFonts w:ascii="宋体" w:hAnsi="宋体" w:cs="宋体" w:hint="eastAsia"/>
                <w:color w:val="000000"/>
                <w:kern w:val="0"/>
                <w:sz w:val="24"/>
              </w:rPr>
              <w:t>备注</w:t>
            </w:r>
          </w:p>
        </w:tc>
      </w:tr>
      <w:tr w:rsidR="00972DB7">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r>
      <w:tr w:rsidR="00972DB7">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center"/>
              <w:rPr>
                <w:rFonts w:ascii="宋体" w:cs="宋体"/>
                <w:kern w:val="0"/>
                <w:sz w:val="24"/>
              </w:rPr>
            </w:pPr>
          </w:p>
        </w:tc>
      </w:tr>
      <w:tr w:rsidR="00972DB7">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r w:rsidR="00972DB7">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r w:rsidR="00972DB7">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r w:rsidR="00972DB7">
        <w:trPr>
          <w:trHeight w:val="285"/>
        </w:trPr>
        <w:tc>
          <w:tcPr>
            <w:tcW w:w="950" w:type="dxa"/>
            <w:vMerge/>
            <w:tcBorders>
              <w:top w:val="single" w:sz="8" w:space="0" w:color="auto"/>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r w:rsidR="00972DB7">
        <w:trPr>
          <w:trHeight w:val="10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2DB7" w:rsidRDefault="00972DB7">
            <w:pPr>
              <w:widowControl/>
              <w:spacing w:line="105" w:lineRule="atLeast"/>
              <w:jc w:val="center"/>
              <w:rPr>
                <w:rFonts w:ascii="宋体" w:cs="宋体"/>
                <w:kern w:val="0"/>
                <w:sz w:val="24"/>
              </w:rPr>
            </w:pPr>
            <w:r>
              <w:rPr>
                <w:rFonts w:ascii="宋体" w:hAnsi="宋体" w:cs="宋体" w:hint="eastAsia"/>
                <w:color w:val="000000"/>
                <w:kern w:val="0"/>
                <w:sz w:val="24"/>
              </w:rPr>
              <w:t>省内省级单位用户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r>
      <w:tr w:rsidR="00972DB7">
        <w:trPr>
          <w:trHeight w:val="10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r>
      <w:tr w:rsidR="00972DB7">
        <w:trPr>
          <w:trHeight w:val="10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r>
      <w:tr w:rsidR="00972DB7">
        <w:trPr>
          <w:trHeight w:val="10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r>
      <w:tr w:rsidR="00972DB7">
        <w:trPr>
          <w:trHeight w:val="10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r>
      <w:tr w:rsidR="00972DB7">
        <w:trPr>
          <w:trHeight w:val="10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spacing w:line="105" w:lineRule="atLeast"/>
              <w:jc w:val="left"/>
              <w:rPr>
                <w:rFonts w:ascii="宋体" w:cs="宋体"/>
                <w:kern w:val="0"/>
                <w:sz w:val="24"/>
              </w:rPr>
            </w:pPr>
          </w:p>
        </w:tc>
      </w:tr>
      <w:tr w:rsidR="00972DB7">
        <w:trPr>
          <w:trHeight w:val="37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2DB7" w:rsidRDefault="00972DB7">
            <w:pPr>
              <w:widowControl/>
              <w:jc w:val="center"/>
              <w:rPr>
                <w:rFonts w:ascii="宋体" w:cs="宋体"/>
                <w:kern w:val="0"/>
                <w:sz w:val="24"/>
              </w:rPr>
            </w:pPr>
            <w:r>
              <w:rPr>
                <w:rFonts w:ascii="宋体" w:hAnsi="宋体" w:cs="宋体" w:hint="eastAsia"/>
                <w:color w:val="000000"/>
                <w:kern w:val="0"/>
                <w:sz w:val="24"/>
              </w:rPr>
              <w:t>省内其他用户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r w:rsidR="00972DB7">
        <w:trPr>
          <w:trHeight w:val="37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r w:rsidR="00972DB7">
        <w:trPr>
          <w:trHeight w:val="37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r w:rsidR="00972DB7">
        <w:trPr>
          <w:trHeight w:val="37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r w:rsidR="00972DB7">
        <w:trPr>
          <w:trHeight w:val="37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r w:rsidR="00972DB7">
        <w:trPr>
          <w:trHeight w:val="375"/>
        </w:trPr>
        <w:tc>
          <w:tcPr>
            <w:tcW w:w="950" w:type="dxa"/>
            <w:vMerge/>
            <w:tcBorders>
              <w:top w:val="nil"/>
              <w:left w:val="single" w:sz="8" w:space="0" w:color="auto"/>
              <w:bottom w:val="single" w:sz="8" w:space="0" w:color="auto"/>
              <w:right w:val="single" w:sz="8" w:space="0" w:color="auto"/>
            </w:tcBorders>
            <w:vAlign w:val="center"/>
          </w:tcPr>
          <w:p w:rsidR="00972DB7" w:rsidRDefault="00972DB7">
            <w:pPr>
              <w:widowControl/>
              <w:jc w:val="left"/>
              <w:rPr>
                <w:rFonts w:asci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72DB7" w:rsidRDefault="00972DB7">
            <w:pPr>
              <w:widowControl/>
              <w:jc w:val="left"/>
              <w:rPr>
                <w:rFonts w:ascii="宋体" w:cs="宋体"/>
                <w:kern w:val="0"/>
                <w:sz w:val="24"/>
              </w:rPr>
            </w:pPr>
          </w:p>
        </w:tc>
      </w:tr>
    </w:tbl>
    <w:p w:rsidR="00972DB7" w:rsidRDefault="00972DB7">
      <w:pPr>
        <w:widowControl/>
        <w:jc w:val="left"/>
        <w:rPr>
          <w:rFonts w:ascii="宋体" w:cs="宋体"/>
          <w:kern w:val="0"/>
          <w:sz w:val="24"/>
        </w:rPr>
      </w:pPr>
      <w:r>
        <w:rPr>
          <w:rFonts w:ascii="宋体" w:hAnsi="宋体" w:cs="宋体" w:hint="eastAsia"/>
          <w:color w:val="000000"/>
          <w:kern w:val="0"/>
          <w:sz w:val="24"/>
        </w:rPr>
        <w:t>说明：</w:t>
      </w:r>
      <w:r>
        <w:rPr>
          <w:rFonts w:ascii="宋体" w:hAnsi="宋体" w:cs="宋体"/>
          <w:color w:val="000000"/>
          <w:kern w:val="0"/>
          <w:sz w:val="24"/>
        </w:rPr>
        <w:t>1</w:t>
      </w:r>
      <w:r>
        <w:rPr>
          <w:rFonts w:ascii="宋体" w:hAnsi="宋体" w:cs="宋体" w:hint="eastAsia"/>
          <w:color w:val="000000"/>
          <w:kern w:val="0"/>
          <w:sz w:val="24"/>
        </w:rPr>
        <w:t>、表中产品为近三年销售，用户仍在使用的货物；</w:t>
      </w:r>
    </w:p>
    <w:p w:rsidR="00972DB7" w:rsidRDefault="00972DB7">
      <w:pPr>
        <w:widowControl/>
        <w:ind w:firstLine="720"/>
        <w:jc w:val="left"/>
        <w:rPr>
          <w:rFonts w:ascii="宋体" w:cs="宋体"/>
          <w:kern w:val="0"/>
          <w:sz w:val="24"/>
        </w:rPr>
      </w:pPr>
      <w:r>
        <w:rPr>
          <w:rFonts w:ascii="宋体" w:hAnsi="宋体" w:cs="宋体"/>
          <w:color w:val="000000"/>
          <w:kern w:val="0"/>
          <w:sz w:val="24"/>
        </w:rPr>
        <w:t>2</w:t>
      </w:r>
      <w:r>
        <w:rPr>
          <w:rFonts w:ascii="宋体" w:hAnsi="宋体" w:cs="宋体" w:hint="eastAsia"/>
          <w:color w:val="000000"/>
          <w:kern w:val="0"/>
          <w:sz w:val="24"/>
        </w:rPr>
        <w:t>、只填写与本次市场调研产品一致或相当的规格型号。</w:t>
      </w:r>
    </w:p>
    <w:p w:rsidR="00972DB7" w:rsidRDefault="00972DB7"/>
    <w:sectPr w:rsidR="00972DB7" w:rsidSect="008814C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E3E" w:rsidRDefault="00045E3E" w:rsidP="00927513">
      <w:r>
        <w:separator/>
      </w:r>
    </w:p>
  </w:endnote>
  <w:endnote w:type="continuationSeparator" w:id="1">
    <w:p w:rsidR="00045E3E" w:rsidRDefault="00045E3E" w:rsidP="00927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0F3C52" w:usb2="00000016" w:usb3="00000000" w:csb0="0004001F" w:csb1="00000000"/>
  </w:font>
  <w:font w:name="等线">
    <w:altName w:val="方正兰亭超细黑简体"/>
    <w:panose1 w:val="00000000000000000000"/>
    <w:charset w:val="86"/>
    <w:family w:val="auto"/>
    <w:notTrueType/>
    <w:pitch w:val="default"/>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E3E" w:rsidRDefault="00045E3E" w:rsidP="00927513">
      <w:r>
        <w:separator/>
      </w:r>
    </w:p>
  </w:footnote>
  <w:footnote w:type="continuationSeparator" w:id="1">
    <w:p w:rsidR="00045E3E" w:rsidRDefault="00045E3E" w:rsidP="009275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8888E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BECB8A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AB4DD5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674009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0B6062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5E8E74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CF2425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152BE7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8EC01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720A7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AE8"/>
    <w:rsid w:val="0003710E"/>
    <w:rsid w:val="00043659"/>
    <w:rsid w:val="00045E3E"/>
    <w:rsid w:val="00052A5F"/>
    <w:rsid w:val="000641FF"/>
    <w:rsid w:val="000717CB"/>
    <w:rsid w:val="000766F1"/>
    <w:rsid w:val="000947DF"/>
    <w:rsid w:val="000952F4"/>
    <w:rsid w:val="00095419"/>
    <w:rsid w:val="000A06F0"/>
    <w:rsid w:val="000B2F78"/>
    <w:rsid w:val="000B7FCC"/>
    <w:rsid w:val="000D649C"/>
    <w:rsid w:val="00125E0D"/>
    <w:rsid w:val="00127DD1"/>
    <w:rsid w:val="00131333"/>
    <w:rsid w:val="00154987"/>
    <w:rsid w:val="001A51A4"/>
    <w:rsid w:val="001C4297"/>
    <w:rsid w:val="001E5398"/>
    <w:rsid w:val="00207D2A"/>
    <w:rsid w:val="002148F7"/>
    <w:rsid w:val="002150C8"/>
    <w:rsid w:val="00215683"/>
    <w:rsid w:val="00216000"/>
    <w:rsid w:val="00240A71"/>
    <w:rsid w:val="00242430"/>
    <w:rsid w:val="002611C4"/>
    <w:rsid w:val="002E7578"/>
    <w:rsid w:val="0030465B"/>
    <w:rsid w:val="00315070"/>
    <w:rsid w:val="0032284C"/>
    <w:rsid w:val="003256BB"/>
    <w:rsid w:val="0035434A"/>
    <w:rsid w:val="003673E9"/>
    <w:rsid w:val="00393628"/>
    <w:rsid w:val="003B5BAF"/>
    <w:rsid w:val="003C1099"/>
    <w:rsid w:val="0041397E"/>
    <w:rsid w:val="004301D8"/>
    <w:rsid w:val="00430D20"/>
    <w:rsid w:val="00431D2E"/>
    <w:rsid w:val="00457CED"/>
    <w:rsid w:val="00463EDC"/>
    <w:rsid w:val="004B6316"/>
    <w:rsid w:val="004F123C"/>
    <w:rsid w:val="004F539B"/>
    <w:rsid w:val="00547912"/>
    <w:rsid w:val="00552710"/>
    <w:rsid w:val="00583ACF"/>
    <w:rsid w:val="005874D8"/>
    <w:rsid w:val="00594FFB"/>
    <w:rsid w:val="005A2A06"/>
    <w:rsid w:val="00612298"/>
    <w:rsid w:val="0061600B"/>
    <w:rsid w:val="00617C1E"/>
    <w:rsid w:val="00631543"/>
    <w:rsid w:val="006348B8"/>
    <w:rsid w:val="006569CF"/>
    <w:rsid w:val="00674CA3"/>
    <w:rsid w:val="00691B9E"/>
    <w:rsid w:val="00693483"/>
    <w:rsid w:val="006F28B4"/>
    <w:rsid w:val="006F4462"/>
    <w:rsid w:val="007052CD"/>
    <w:rsid w:val="00710978"/>
    <w:rsid w:val="00725CA4"/>
    <w:rsid w:val="007277E4"/>
    <w:rsid w:val="007764D0"/>
    <w:rsid w:val="007B7ED7"/>
    <w:rsid w:val="007D1E60"/>
    <w:rsid w:val="00800055"/>
    <w:rsid w:val="0082200C"/>
    <w:rsid w:val="00825C2B"/>
    <w:rsid w:val="008379E2"/>
    <w:rsid w:val="0084420D"/>
    <w:rsid w:val="0085044F"/>
    <w:rsid w:val="00862063"/>
    <w:rsid w:val="008814CD"/>
    <w:rsid w:val="008A40BD"/>
    <w:rsid w:val="008C095D"/>
    <w:rsid w:val="008C47E9"/>
    <w:rsid w:val="00927513"/>
    <w:rsid w:val="00933EBC"/>
    <w:rsid w:val="00960CB4"/>
    <w:rsid w:val="00966EA1"/>
    <w:rsid w:val="00967660"/>
    <w:rsid w:val="00972DB7"/>
    <w:rsid w:val="00990B2B"/>
    <w:rsid w:val="009A70FB"/>
    <w:rsid w:val="009B1DCC"/>
    <w:rsid w:val="009D006E"/>
    <w:rsid w:val="009E4EDF"/>
    <w:rsid w:val="009E7B49"/>
    <w:rsid w:val="00A34869"/>
    <w:rsid w:val="00A4763F"/>
    <w:rsid w:val="00A537D8"/>
    <w:rsid w:val="00A569E9"/>
    <w:rsid w:val="00A6715B"/>
    <w:rsid w:val="00A84C03"/>
    <w:rsid w:val="00A97EFE"/>
    <w:rsid w:val="00AA45A5"/>
    <w:rsid w:val="00AA6E9C"/>
    <w:rsid w:val="00AB6630"/>
    <w:rsid w:val="00AE3F34"/>
    <w:rsid w:val="00B12D9E"/>
    <w:rsid w:val="00B1359C"/>
    <w:rsid w:val="00B154D0"/>
    <w:rsid w:val="00B94304"/>
    <w:rsid w:val="00B960B7"/>
    <w:rsid w:val="00BF21CA"/>
    <w:rsid w:val="00BF4ED2"/>
    <w:rsid w:val="00C07C40"/>
    <w:rsid w:val="00C128AF"/>
    <w:rsid w:val="00C15486"/>
    <w:rsid w:val="00C22390"/>
    <w:rsid w:val="00C23217"/>
    <w:rsid w:val="00C45DA9"/>
    <w:rsid w:val="00C822FB"/>
    <w:rsid w:val="00CA3637"/>
    <w:rsid w:val="00CF5231"/>
    <w:rsid w:val="00D000D0"/>
    <w:rsid w:val="00D04696"/>
    <w:rsid w:val="00D10A90"/>
    <w:rsid w:val="00D10F2C"/>
    <w:rsid w:val="00D43F9C"/>
    <w:rsid w:val="00D45AE8"/>
    <w:rsid w:val="00D514D5"/>
    <w:rsid w:val="00D578FB"/>
    <w:rsid w:val="00D6478E"/>
    <w:rsid w:val="00D675AC"/>
    <w:rsid w:val="00D76BA9"/>
    <w:rsid w:val="00D92BD5"/>
    <w:rsid w:val="00D95741"/>
    <w:rsid w:val="00DB2272"/>
    <w:rsid w:val="00DD047B"/>
    <w:rsid w:val="00DE4945"/>
    <w:rsid w:val="00E16A0C"/>
    <w:rsid w:val="00E71BBD"/>
    <w:rsid w:val="00E80C57"/>
    <w:rsid w:val="00E922C4"/>
    <w:rsid w:val="00E94B08"/>
    <w:rsid w:val="00EC1836"/>
    <w:rsid w:val="00EE2CDF"/>
    <w:rsid w:val="00EE7268"/>
    <w:rsid w:val="00EE7DF9"/>
    <w:rsid w:val="00F07F54"/>
    <w:rsid w:val="00F21040"/>
    <w:rsid w:val="00F226FD"/>
    <w:rsid w:val="00F4136E"/>
    <w:rsid w:val="00F56799"/>
    <w:rsid w:val="00FA19A4"/>
    <w:rsid w:val="00FF3D0A"/>
    <w:rsid w:val="05937210"/>
    <w:rsid w:val="09076CFD"/>
    <w:rsid w:val="0BF0640A"/>
    <w:rsid w:val="0C4117CA"/>
    <w:rsid w:val="10470E46"/>
    <w:rsid w:val="12A0744D"/>
    <w:rsid w:val="184474F2"/>
    <w:rsid w:val="1AB11A97"/>
    <w:rsid w:val="1F9313DC"/>
    <w:rsid w:val="25B92429"/>
    <w:rsid w:val="2BC34039"/>
    <w:rsid w:val="2D027A9D"/>
    <w:rsid w:val="2E2530A8"/>
    <w:rsid w:val="300458A9"/>
    <w:rsid w:val="38E36B7C"/>
    <w:rsid w:val="390302F7"/>
    <w:rsid w:val="3E4D053B"/>
    <w:rsid w:val="4098320D"/>
    <w:rsid w:val="491C582B"/>
    <w:rsid w:val="4D765AC4"/>
    <w:rsid w:val="525C6EC0"/>
    <w:rsid w:val="546C11D1"/>
    <w:rsid w:val="588E7995"/>
    <w:rsid w:val="5E7F3009"/>
    <w:rsid w:val="601B24D2"/>
    <w:rsid w:val="68564D8A"/>
    <w:rsid w:val="68731F9E"/>
    <w:rsid w:val="68757197"/>
    <w:rsid w:val="6B9507CF"/>
    <w:rsid w:val="6C611C93"/>
    <w:rsid w:val="6F41414E"/>
    <w:rsid w:val="70E6546C"/>
    <w:rsid w:val="78167299"/>
    <w:rsid w:val="7EA741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14C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814CD"/>
    <w:rPr>
      <w:rFonts w:cs="Times New Roman"/>
      <w:kern w:val="2"/>
      <w:sz w:val="18"/>
      <w:szCs w:val="18"/>
    </w:rPr>
  </w:style>
  <w:style w:type="paragraph" w:styleId="a4">
    <w:name w:val="header"/>
    <w:basedOn w:val="a"/>
    <w:link w:val="Char0"/>
    <w:uiPriority w:val="99"/>
    <w:rsid w:val="008814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814CD"/>
    <w:rPr>
      <w:rFonts w:cs="Times New Roman"/>
      <w:kern w:val="2"/>
      <w:sz w:val="18"/>
      <w:szCs w:val="18"/>
    </w:rPr>
  </w:style>
  <w:style w:type="paragraph" w:styleId="a5">
    <w:name w:val="List Paragraph"/>
    <w:basedOn w:val="a"/>
    <w:uiPriority w:val="99"/>
    <w:qFormat/>
    <w:rsid w:val="008814CD"/>
    <w:pPr>
      <w:ind w:firstLineChars="200" w:firstLine="420"/>
    </w:pPr>
  </w:style>
  <w:style w:type="paragraph" w:styleId="a6">
    <w:name w:val="Normal (Web)"/>
    <w:basedOn w:val="a"/>
    <w:uiPriority w:val="99"/>
    <w:rsid w:val="00966EA1"/>
    <w:pPr>
      <w:widowControl/>
      <w:spacing w:before="100" w:beforeAutospacing="1" w:after="100" w:afterAutospacing="1"/>
      <w:jc w:val="left"/>
    </w:pPr>
    <w:rPr>
      <w:rFonts w:ascii="宋体" w:hAnsi="宋体" w:cs="宋体"/>
      <w:kern w:val="0"/>
      <w:sz w:val="24"/>
    </w:rPr>
  </w:style>
  <w:style w:type="table" w:styleId="a7">
    <w:name w:val="Table Grid"/>
    <w:basedOn w:val="a1"/>
    <w:uiPriority w:val="99"/>
    <w:rsid w:val="00966E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llowedHyperlink"/>
    <w:basedOn w:val="a0"/>
    <w:uiPriority w:val="99"/>
    <w:rsid w:val="00966EA1"/>
    <w:rPr>
      <w:rFonts w:cs="Times New Roman"/>
      <w:color w:val="954F72"/>
      <w:u w:val="single"/>
    </w:rPr>
  </w:style>
  <w:style w:type="character" w:styleId="a9">
    <w:name w:val="Hyperlink"/>
    <w:basedOn w:val="a0"/>
    <w:uiPriority w:val="99"/>
    <w:rsid w:val="00966EA1"/>
    <w:rPr>
      <w:rFonts w:cs="Times New Roman"/>
      <w:color w:val="0563C1"/>
      <w:u w:val="single"/>
    </w:rPr>
  </w:style>
  <w:style w:type="character" w:customStyle="1" w:styleId="font31">
    <w:name w:val="font31"/>
    <w:uiPriority w:val="99"/>
    <w:rsid w:val="00966EA1"/>
    <w:rPr>
      <w:rFonts w:ascii="宋体" w:eastAsia="宋体" w:hAnsi="宋体"/>
      <w:color w:val="000000"/>
      <w:sz w:val="22"/>
      <w:u w:val="none"/>
    </w:rPr>
  </w:style>
  <w:style w:type="character" w:customStyle="1" w:styleId="font81">
    <w:name w:val="font81"/>
    <w:uiPriority w:val="99"/>
    <w:rsid w:val="00966EA1"/>
    <w:rPr>
      <w:rFonts w:ascii="Arial" w:hAnsi="Arial"/>
      <w:color w:val="000000"/>
      <w:sz w:val="20"/>
      <w:u w:val="none"/>
    </w:rPr>
  </w:style>
  <w:style w:type="character" w:customStyle="1" w:styleId="font61">
    <w:name w:val="font61"/>
    <w:uiPriority w:val="99"/>
    <w:rsid w:val="00966EA1"/>
    <w:rPr>
      <w:rFonts w:ascii="宋体" w:eastAsia="宋体" w:hAnsi="宋体"/>
      <w:color w:val="000000"/>
      <w:sz w:val="20"/>
      <w:u w:val="none"/>
    </w:rPr>
  </w:style>
  <w:style w:type="character" w:customStyle="1" w:styleId="font41">
    <w:name w:val="font41"/>
    <w:uiPriority w:val="99"/>
    <w:rsid w:val="00966EA1"/>
    <w:rPr>
      <w:rFonts w:ascii="Arial" w:hAnsi="Arial"/>
      <w:color w:val="000000"/>
      <w:sz w:val="22"/>
      <w:u w:val="none"/>
    </w:rPr>
  </w:style>
  <w:style w:type="character" w:customStyle="1" w:styleId="font21">
    <w:name w:val="font21"/>
    <w:uiPriority w:val="99"/>
    <w:rsid w:val="00966EA1"/>
    <w:rPr>
      <w:rFonts w:ascii="微软雅黑" w:eastAsia="微软雅黑" w:hAnsi="微软雅黑"/>
      <w:color w:val="000000"/>
      <w:sz w:val="20"/>
      <w:u w:val="none"/>
    </w:rPr>
  </w:style>
  <w:style w:type="paragraph" w:customStyle="1" w:styleId="font7">
    <w:name w:val="font7"/>
    <w:basedOn w:val="a"/>
    <w:uiPriority w:val="99"/>
    <w:rsid w:val="00966EA1"/>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uiPriority w:val="99"/>
    <w:rsid w:val="00966EA1"/>
    <w:pPr>
      <w:widowControl/>
      <w:spacing w:before="100" w:beforeAutospacing="1" w:after="100" w:afterAutospacing="1"/>
      <w:jc w:val="center"/>
      <w:textAlignment w:val="center"/>
    </w:pPr>
    <w:rPr>
      <w:rFonts w:ascii="宋体" w:hAnsi="宋体" w:cs="宋体"/>
      <w:b/>
      <w:bCs/>
      <w:kern w:val="0"/>
      <w:sz w:val="24"/>
    </w:rPr>
  </w:style>
  <w:style w:type="paragraph" w:customStyle="1" w:styleId="xl75">
    <w:name w:val="xl75"/>
    <w:basedOn w:val="a"/>
    <w:uiPriority w:val="99"/>
    <w:rsid w:val="00966EA1"/>
    <w:pPr>
      <w:widowControl/>
      <w:spacing w:before="100" w:beforeAutospacing="1" w:after="100" w:afterAutospacing="1"/>
      <w:jc w:val="left"/>
    </w:pPr>
    <w:rPr>
      <w:rFonts w:ascii="宋体" w:hAnsi="宋体" w:cs="宋体"/>
      <w:kern w:val="0"/>
      <w:sz w:val="24"/>
    </w:rPr>
  </w:style>
  <w:style w:type="paragraph" w:customStyle="1" w:styleId="xl71">
    <w:name w:val="xl71"/>
    <w:basedOn w:val="a"/>
    <w:uiPriority w:val="99"/>
    <w:rsid w:val="00966E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uiPriority w:val="99"/>
    <w:rsid w:val="00966EA1"/>
    <w:pPr>
      <w:widowControl/>
      <w:spacing w:before="100" w:beforeAutospacing="1" w:after="100" w:afterAutospacing="1"/>
      <w:jc w:val="center"/>
      <w:textAlignment w:val="center"/>
    </w:pPr>
    <w:rPr>
      <w:rFonts w:ascii="宋体" w:hAnsi="宋体" w:cs="宋体"/>
      <w:b/>
      <w:bCs/>
      <w:kern w:val="0"/>
      <w:sz w:val="24"/>
    </w:rPr>
  </w:style>
  <w:style w:type="paragraph" w:customStyle="1" w:styleId="font6">
    <w:name w:val="font6"/>
    <w:basedOn w:val="a"/>
    <w:uiPriority w:val="99"/>
    <w:rsid w:val="00966EA1"/>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uiPriority w:val="99"/>
    <w:rsid w:val="00966EA1"/>
    <w:pPr>
      <w:widowControl/>
      <w:spacing w:before="100" w:beforeAutospacing="1" w:after="100" w:afterAutospacing="1"/>
      <w:jc w:val="left"/>
    </w:pPr>
    <w:rPr>
      <w:rFonts w:ascii="宋体" w:hAnsi="宋体" w:cs="宋体"/>
      <w:kern w:val="0"/>
      <w:sz w:val="24"/>
    </w:rPr>
  </w:style>
  <w:style w:type="paragraph" w:customStyle="1" w:styleId="msonormal0">
    <w:name w:val="msonormal"/>
    <w:basedOn w:val="a"/>
    <w:uiPriority w:val="99"/>
    <w:rsid w:val="00966EA1"/>
    <w:pPr>
      <w:widowControl/>
      <w:spacing w:before="100" w:beforeAutospacing="1" w:after="100" w:afterAutospacing="1"/>
      <w:jc w:val="left"/>
    </w:pPr>
    <w:rPr>
      <w:rFonts w:ascii="宋体" w:hAnsi="宋体" w:cs="宋体"/>
      <w:kern w:val="0"/>
      <w:sz w:val="24"/>
    </w:rPr>
  </w:style>
  <w:style w:type="paragraph" w:customStyle="1" w:styleId="xl76">
    <w:name w:val="xl76"/>
    <w:basedOn w:val="a"/>
    <w:uiPriority w:val="99"/>
    <w:rsid w:val="00966E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uiPriority w:val="99"/>
    <w:rsid w:val="00966EA1"/>
    <w:pPr>
      <w:widowControl/>
      <w:spacing w:before="100" w:beforeAutospacing="1" w:after="100" w:afterAutospacing="1"/>
      <w:jc w:val="center"/>
    </w:pPr>
    <w:rPr>
      <w:rFonts w:ascii="宋体" w:hAnsi="宋体" w:cs="宋体"/>
      <w:b/>
      <w:bCs/>
      <w:kern w:val="0"/>
      <w:sz w:val="24"/>
    </w:rPr>
  </w:style>
  <w:style w:type="paragraph" w:customStyle="1" w:styleId="font5">
    <w:name w:val="font5"/>
    <w:basedOn w:val="a"/>
    <w:uiPriority w:val="99"/>
    <w:rsid w:val="00966EA1"/>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uiPriority w:val="99"/>
    <w:rsid w:val="00966E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uiPriority w:val="99"/>
    <w:rsid w:val="00966E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uiPriority w:val="99"/>
    <w:rsid w:val="00966EA1"/>
    <w:pPr>
      <w:widowControl/>
      <w:spacing w:before="100" w:beforeAutospacing="1" w:after="100" w:afterAutospacing="1"/>
      <w:jc w:val="left"/>
    </w:pPr>
    <w:rPr>
      <w:rFonts w:ascii="宋体" w:hAnsi="宋体" w:cs="宋体"/>
      <w:kern w:val="0"/>
      <w:sz w:val="24"/>
    </w:rPr>
  </w:style>
  <w:style w:type="paragraph" w:customStyle="1" w:styleId="xl65">
    <w:name w:val="xl65"/>
    <w:basedOn w:val="a"/>
    <w:uiPriority w:val="99"/>
    <w:rsid w:val="00966EA1"/>
    <w:pPr>
      <w:widowControl/>
      <w:spacing w:before="100" w:beforeAutospacing="1" w:after="100" w:afterAutospacing="1"/>
      <w:jc w:val="center"/>
    </w:pPr>
    <w:rPr>
      <w:rFonts w:ascii="宋体" w:hAnsi="宋体" w:cs="宋体"/>
      <w:kern w:val="0"/>
      <w:sz w:val="24"/>
    </w:rPr>
  </w:style>
  <w:style w:type="paragraph" w:customStyle="1" w:styleId="xl73">
    <w:name w:val="xl73"/>
    <w:basedOn w:val="a"/>
    <w:uiPriority w:val="99"/>
    <w:rsid w:val="00966E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uiPriority w:val="99"/>
    <w:rsid w:val="00966E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uiPriority w:val="99"/>
    <w:rsid w:val="00966EA1"/>
    <w:pPr>
      <w:widowControl/>
      <w:spacing w:before="100" w:beforeAutospacing="1" w:after="100" w:afterAutospacing="1"/>
      <w:jc w:val="left"/>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14</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沈泓宇</cp:lastModifiedBy>
  <cp:revision>29</cp:revision>
  <dcterms:created xsi:type="dcterms:W3CDTF">2022-10-19T07:42:00Z</dcterms:created>
  <dcterms:modified xsi:type="dcterms:W3CDTF">2023-02-07T07:37:00Z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