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5"/>
        <w:tblW w:w="905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6"/>
        <w:gridCol w:w="4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4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numId w:val="0"/>
              </w:numPr>
              <w:shd w:val="clear" w:color="auto" w:fill="FFFFFF"/>
              <w:spacing w:line="600" w:lineRule="exact"/>
              <w:jc w:val="center"/>
              <w:rPr>
                <w:rFonts w:ascii="仿宋" w:hAnsi="仿宋" w:eastAsia="仿宋" w:cs="Segoe UI"/>
                <w:color w:val="3E9EC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32"/>
                <w:szCs w:val="32"/>
                <w:lang w:val="en-US" w:eastAsia="zh-CN"/>
              </w:rPr>
              <w:t>人工复苏器（带压力表）</w:t>
            </w:r>
            <w:bookmarkStart w:id="0" w:name="_GoBack"/>
            <w:bookmarkEnd w:id="0"/>
          </w:p>
        </w:tc>
        <w:tc>
          <w:tcPr>
            <w:tcW w:w="4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32"/>
                <w:szCs w:val="32"/>
                <w:lang w:val="en-US" w:eastAsia="zh-CN"/>
              </w:rPr>
              <w:t>带压力表简易呼吸器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5747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331"/>
        <w:gridCol w:w="1968"/>
        <w:gridCol w:w="1364"/>
        <w:gridCol w:w="910"/>
        <w:gridCol w:w="1209"/>
        <w:gridCol w:w="1056"/>
        <w:gridCol w:w="105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挂网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流水号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968F8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313E9"/>
    <w:rsid w:val="005427D5"/>
    <w:rsid w:val="0054402F"/>
    <w:rsid w:val="00545CD2"/>
    <w:rsid w:val="00552554"/>
    <w:rsid w:val="00562424"/>
    <w:rsid w:val="00563683"/>
    <w:rsid w:val="00564066"/>
    <w:rsid w:val="0057003B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390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D74D6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2B7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5684D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70AB2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  <w:rsid w:val="515820DA"/>
    <w:rsid w:val="70A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2023-02-28T08:48:28Z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