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DED6" w14:textId="77777777" w:rsidR="003949DC" w:rsidRDefault="00000000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58D487EA" w14:textId="77777777" w:rsidR="003949DC" w:rsidRDefault="00000000">
      <w:pPr>
        <w:tabs>
          <w:tab w:val="left" w:pos="1281"/>
          <w:tab w:val="center" w:pos="4213"/>
        </w:tabs>
        <w:spacing w:line="24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ab/>
      </w:r>
    </w:p>
    <w:p w14:paraId="6C6F037B" w14:textId="77777777" w:rsidR="003949DC" w:rsidRDefault="00000000">
      <w:pPr>
        <w:tabs>
          <w:tab w:val="left" w:pos="1281"/>
          <w:tab w:val="center" w:pos="4213"/>
        </w:tabs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防腐花箱采购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项目市场调研要求</w:t>
      </w:r>
    </w:p>
    <w:p w14:paraId="79E57FF7" w14:textId="77777777" w:rsidR="003949DC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一、项目概况</w:t>
      </w:r>
    </w:p>
    <w:p w14:paraId="746B115A" w14:textId="77777777" w:rsidR="003949DC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1.项目名称：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防腐花箱采购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项目</w:t>
      </w:r>
    </w:p>
    <w:p w14:paraId="4A8595D1" w14:textId="77777777" w:rsidR="003949DC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2.项目位置：四川省妇幼保健院晋阳院区</w:t>
      </w:r>
    </w:p>
    <w:p w14:paraId="01D150F7" w14:textId="77777777" w:rsidR="003949DC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二、参数要求</w:t>
      </w:r>
    </w:p>
    <w:p w14:paraId="561BC5A2" w14:textId="77777777" w:rsidR="003949DC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1.材质：防腐、不锈钢基础</w:t>
      </w:r>
    </w:p>
    <w:p w14:paraId="0279B0A6" w14:textId="40FF37A9" w:rsidR="003949DC" w:rsidRDefault="0000000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2.尺寸：大于或等于120</w:t>
      </w:r>
      <w:r w:rsidR="00B65183">
        <w:rPr>
          <w:rFonts w:ascii="仿宋_GB2312" w:eastAsia="仿宋_GB2312" w:hAnsi="仿宋_GB2312" w:cs="仿宋_GB2312"/>
          <w:sz w:val="28"/>
          <w:szCs w:val="28"/>
        </w:rPr>
        <w:t>cm</w:t>
      </w:r>
      <w:r>
        <w:rPr>
          <w:rFonts w:ascii="仿宋_GB2312" w:eastAsia="仿宋_GB2312" w:hAnsi="仿宋_GB2312" w:cs="仿宋_GB2312" w:hint="eastAsia"/>
          <w:sz w:val="28"/>
          <w:szCs w:val="28"/>
        </w:rPr>
        <w:t>*30</w:t>
      </w:r>
      <w:r w:rsidR="00B65183">
        <w:rPr>
          <w:rFonts w:ascii="仿宋_GB2312" w:eastAsia="仿宋_GB2312" w:hAnsi="仿宋_GB2312" w:cs="仿宋_GB2312"/>
          <w:sz w:val="28"/>
          <w:szCs w:val="28"/>
        </w:rPr>
        <w:t>cm</w:t>
      </w:r>
      <w:r>
        <w:rPr>
          <w:rFonts w:ascii="仿宋_GB2312" w:eastAsia="仿宋_GB2312" w:hAnsi="仿宋_GB2312" w:cs="仿宋_GB2312" w:hint="eastAsia"/>
          <w:sz w:val="28"/>
          <w:szCs w:val="28"/>
        </w:rPr>
        <w:t>*60</w:t>
      </w:r>
      <w:r w:rsidR="00B65183">
        <w:rPr>
          <w:rFonts w:ascii="仿宋_GB2312" w:eastAsia="仿宋_GB2312" w:hAnsi="仿宋_GB2312" w:cs="仿宋_GB2312"/>
          <w:sz w:val="28"/>
          <w:szCs w:val="28"/>
        </w:rPr>
        <w:t>cm</w:t>
      </w:r>
      <w:r>
        <w:rPr>
          <w:rFonts w:ascii="仿宋_GB2312" w:eastAsia="仿宋_GB2312" w:hAnsi="仿宋_GB2312" w:cs="仿宋_GB2312" w:hint="eastAsia"/>
          <w:sz w:val="28"/>
          <w:szCs w:val="28"/>
        </w:rPr>
        <w:t>、60</w:t>
      </w:r>
      <w:r w:rsidR="00B65183" w:rsidRPr="00B65183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B65183">
        <w:rPr>
          <w:rFonts w:ascii="仿宋_GB2312" w:eastAsia="仿宋_GB2312" w:hAnsi="仿宋_GB2312" w:cs="仿宋_GB2312"/>
          <w:sz w:val="28"/>
          <w:szCs w:val="28"/>
        </w:rPr>
        <w:t>cm</w:t>
      </w:r>
      <w:r w:rsidR="00B65183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*40</w:t>
      </w:r>
      <w:r w:rsidR="00B65183" w:rsidRPr="00B65183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B65183">
        <w:rPr>
          <w:rFonts w:ascii="仿宋_GB2312" w:eastAsia="仿宋_GB2312" w:hAnsi="仿宋_GB2312" w:cs="仿宋_GB2312"/>
          <w:sz w:val="28"/>
          <w:szCs w:val="28"/>
        </w:rPr>
        <w:t>cm</w:t>
      </w:r>
      <w:r w:rsidR="00B65183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*70</w:t>
      </w:r>
      <w:r w:rsidR="00B65183" w:rsidRPr="00B65183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B65183">
        <w:rPr>
          <w:rFonts w:ascii="仿宋_GB2312" w:eastAsia="仿宋_GB2312" w:hAnsi="仿宋_GB2312" w:cs="仿宋_GB2312"/>
          <w:sz w:val="28"/>
          <w:szCs w:val="28"/>
        </w:rPr>
        <w:t>cm</w:t>
      </w:r>
      <w:r>
        <w:rPr>
          <w:rFonts w:ascii="仿宋_GB2312" w:eastAsia="仿宋_GB2312" w:hAnsi="仿宋_GB2312" w:cs="仿宋_GB2312" w:hint="eastAsia"/>
          <w:sz w:val="28"/>
          <w:szCs w:val="28"/>
        </w:rPr>
        <w:t>、100</w:t>
      </w:r>
      <w:r w:rsidR="00B65183" w:rsidRPr="00B65183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B65183">
        <w:rPr>
          <w:rFonts w:ascii="仿宋_GB2312" w:eastAsia="仿宋_GB2312" w:hAnsi="仿宋_GB2312" w:cs="仿宋_GB2312"/>
          <w:sz w:val="28"/>
          <w:szCs w:val="28"/>
        </w:rPr>
        <w:t>cm</w:t>
      </w:r>
      <w:r w:rsidR="00B65183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*40</w:t>
      </w:r>
      <w:r w:rsidR="00B65183" w:rsidRPr="00B65183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B65183">
        <w:rPr>
          <w:rFonts w:ascii="仿宋_GB2312" w:eastAsia="仿宋_GB2312" w:hAnsi="仿宋_GB2312" w:cs="仿宋_GB2312"/>
          <w:sz w:val="28"/>
          <w:szCs w:val="28"/>
        </w:rPr>
        <w:t>cm</w:t>
      </w:r>
      <w:r w:rsidR="00B65183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*50</w:t>
      </w:r>
      <w:r w:rsidR="00B65183" w:rsidRPr="00B65183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B65183">
        <w:rPr>
          <w:rFonts w:ascii="仿宋_GB2312" w:eastAsia="仿宋_GB2312" w:hAnsi="仿宋_GB2312" w:cs="仿宋_GB2312"/>
          <w:sz w:val="28"/>
          <w:szCs w:val="28"/>
        </w:rPr>
        <w:t>cm</w:t>
      </w:r>
      <w:r w:rsidR="00B65183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117A7DCA" w14:textId="39047628" w:rsidR="003949DC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3.数量：3个</w:t>
      </w:r>
      <w:r w:rsidR="00B65183">
        <w:rPr>
          <w:rFonts w:ascii="仿宋_GB2312" w:eastAsia="仿宋_GB2312" w:hAnsi="仿宋_GB2312" w:cs="仿宋_GB2312" w:hint="eastAsia"/>
          <w:sz w:val="28"/>
          <w:szCs w:val="28"/>
        </w:rPr>
        <w:t>（上述尺寸各1个，共计3个）</w:t>
      </w:r>
    </w:p>
    <w:p w14:paraId="23386BAE" w14:textId="77777777" w:rsidR="003949DC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三、其他要求</w:t>
      </w:r>
    </w:p>
    <w:p w14:paraId="4687ACA8" w14:textId="77777777" w:rsidR="003949DC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需提供物品详细参数，如图片（彩印）、型号等。</w:t>
      </w:r>
    </w:p>
    <w:p w14:paraId="5DF77695" w14:textId="77777777" w:rsidR="003949DC" w:rsidRDefault="00000000">
      <w:pPr>
        <w:pStyle w:val="a9"/>
        <w:widowControl/>
        <w:spacing w:line="440" w:lineRule="atLeast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z w:val="28"/>
          <w:szCs w:val="28"/>
        </w:rPr>
        <w:t>附件2:</w:t>
      </w:r>
    </w:p>
    <w:p w14:paraId="798D0BE4" w14:textId="77777777" w:rsidR="003949DC" w:rsidRDefault="00000000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0"/>
          <w:szCs w:val="30"/>
        </w:rPr>
        <w:t>报价一览表</w:t>
      </w:r>
    </w:p>
    <w:tbl>
      <w:tblPr>
        <w:tblW w:w="85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192"/>
        <w:gridCol w:w="953"/>
        <w:gridCol w:w="1666"/>
        <w:gridCol w:w="1559"/>
        <w:gridCol w:w="1352"/>
      </w:tblGrid>
      <w:tr w:rsidR="003949DC" w14:paraId="0A8A46BD" w14:textId="77777777">
        <w:trPr>
          <w:trHeight w:val="636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1AE5" w14:textId="77777777" w:rsidR="003949D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A0C7" w14:textId="77777777" w:rsidR="003949D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C71C" w14:textId="77777777" w:rsidR="003949D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6EB0" w14:textId="77777777" w:rsidR="003949D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036E5" w14:textId="77777777" w:rsidR="003949D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CAAF" w14:textId="77777777" w:rsidR="003949D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949DC" w14:paraId="5F303487" w14:textId="77777777">
        <w:trPr>
          <w:trHeight w:val="482"/>
          <w:jc w:val="center"/>
        </w:trPr>
        <w:tc>
          <w:tcPr>
            <w:tcW w:w="852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865BF" w14:textId="77777777" w:rsidR="003949DC" w:rsidRDefault="003949DC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4D38" w14:textId="77777777" w:rsidR="003949DC" w:rsidRDefault="003949DC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287F" w14:textId="77777777" w:rsidR="003949DC" w:rsidRDefault="003949DC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7119" w14:textId="77777777" w:rsidR="003949DC" w:rsidRDefault="003949D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815B" w14:textId="77777777" w:rsidR="003949D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5F85" w14:textId="77777777" w:rsidR="003949DC" w:rsidRDefault="00000000">
            <w:pPr>
              <w:widowControl/>
              <w:spacing w:line="360" w:lineRule="auto"/>
              <w:jc w:val="left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3949DC" w14:paraId="06325152" w14:textId="77777777">
        <w:trPr>
          <w:trHeight w:val="482"/>
          <w:jc w:val="center"/>
        </w:trPr>
        <w:tc>
          <w:tcPr>
            <w:tcW w:w="852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F642" w14:textId="77777777" w:rsidR="003949DC" w:rsidRDefault="003949DC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2C4C" w14:textId="77777777" w:rsidR="003949DC" w:rsidRDefault="003949DC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5625" w14:textId="77777777" w:rsidR="003949DC" w:rsidRDefault="003949DC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B112" w14:textId="77777777" w:rsidR="003949DC" w:rsidRDefault="003949D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BB08" w14:textId="77777777" w:rsidR="003949D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0449" w14:textId="77777777" w:rsidR="003949D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53666060" w14:textId="77777777" w:rsidR="003949DC" w:rsidRDefault="00000000">
      <w:pPr>
        <w:widowControl/>
        <w:spacing w:line="400" w:lineRule="exact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注：1.报价应是最终用户验收合格后的总价，税费、采购文件规定的其它费用。</w:t>
      </w:r>
    </w:p>
    <w:p w14:paraId="198C1573" w14:textId="77777777" w:rsidR="003949DC" w:rsidRDefault="0000000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 w14:paraId="2E1F96B3" w14:textId="77777777" w:rsidR="003949DC" w:rsidRDefault="0000000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3.“报价一览表”需单独密封。</w:t>
      </w:r>
    </w:p>
    <w:p w14:paraId="0CE5142B" w14:textId="77777777" w:rsidR="003949DC" w:rsidRDefault="00000000">
      <w:pPr>
        <w:widowControl/>
        <w:spacing w:line="400" w:lineRule="exact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供应商名称（盖章）：        </w:t>
      </w:r>
    </w:p>
    <w:p w14:paraId="4B435F81" w14:textId="77777777" w:rsidR="003949DC" w:rsidRDefault="00000000">
      <w:pPr>
        <w:widowControl/>
        <w:spacing w:line="400" w:lineRule="exact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lastRenderedPageBreak/>
        <w:t xml:space="preserve">法定代表人或授权代表人（签字）：     </w:t>
      </w:r>
    </w:p>
    <w:p w14:paraId="72B3C64E" w14:textId="77777777" w:rsidR="003949DC" w:rsidRDefault="00000000">
      <w:pPr>
        <w:widowControl/>
        <w:spacing w:line="400" w:lineRule="exact"/>
        <w:ind w:firstLine="48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日期：</w:t>
      </w:r>
    </w:p>
    <w:sectPr w:rsidR="0039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yMzI4ZjMyMGE5NDQ2NDYwNzQ4M2E4MGQ3NTVhNzAifQ=="/>
  </w:docVars>
  <w:rsids>
    <w:rsidRoot w:val="003949DC"/>
    <w:rsid w:val="003949DC"/>
    <w:rsid w:val="00B65183"/>
    <w:rsid w:val="01B36BD0"/>
    <w:rsid w:val="2F553119"/>
    <w:rsid w:val="3354195C"/>
    <w:rsid w:val="494C0C2D"/>
    <w:rsid w:val="52C53132"/>
    <w:rsid w:val="579D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CB736"/>
  <w15:docId w15:val="{8C77FBF9-DDBE-4954-8BA8-9DCAEF09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华文中宋" w:eastAsia="华文中宋"/>
      <w:bCs/>
      <w:sz w:val="28"/>
    </w:r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  <w:rPr>
      <w:szCs w:val="2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1"/>
    <w:uiPriority w:val="99"/>
    <w:qFormat/>
    <w:rPr>
      <w:color w:val="800080"/>
      <w:u w:val="single"/>
    </w:rPr>
  </w:style>
  <w:style w:type="character" w:styleId="ac">
    <w:name w:val="Hyperlink"/>
    <w:basedOn w:val="a1"/>
    <w:uiPriority w:val="99"/>
    <w:qFormat/>
    <w:rPr>
      <w:color w:val="0000FF"/>
      <w:u w:val="single"/>
    </w:rPr>
  </w:style>
  <w:style w:type="character" w:customStyle="1" w:styleId="a6">
    <w:name w:val="页脚 字符"/>
    <w:basedOn w:val="a1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眉 字符"/>
    <w:basedOn w:val="a1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cs="Calibri"/>
      <w:kern w:val="0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67">
    <w:name w:val="xl67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77">
    <w:name w:val="xl77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b/>
      <w:bCs/>
      <w:kern w:val="0"/>
      <w:sz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color w:val="323F4F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cs="Calibri"/>
      <w:kern w:val="0"/>
      <w:szCs w:val="21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cs="Calibri"/>
      <w:kern w:val="0"/>
      <w:szCs w:val="21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cs="Calibri"/>
      <w:kern w:val="0"/>
      <w:szCs w:val="21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color w:val="FF0000"/>
      <w:kern w:val="0"/>
      <w:sz w:val="18"/>
      <w:szCs w:val="18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color w:val="323F4F"/>
      <w:kern w:val="0"/>
      <w:sz w:val="18"/>
      <w:szCs w:val="18"/>
    </w:rPr>
  </w:style>
  <w:style w:type="paragraph" w:customStyle="1" w:styleId="xl88">
    <w:name w:val="xl88"/>
    <w:basedOn w:val="a"/>
    <w:qFormat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cs="Calibri"/>
      <w:kern w:val="0"/>
      <w:szCs w:val="21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table" w:customStyle="1" w:styleId="1">
    <w:name w:val="网格型1"/>
    <w:basedOn w:val="a2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BC97561-3EA2-47F5-B08C-7698ADBBC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琪天大圣</dc:creator>
  <cp:lastModifiedBy>B3637</cp:lastModifiedBy>
  <cp:revision>7</cp:revision>
  <cp:lastPrinted>2022-03-31T02:24:00Z</cp:lastPrinted>
  <dcterms:created xsi:type="dcterms:W3CDTF">2023-01-04T03:22:00Z</dcterms:created>
  <dcterms:modified xsi:type="dcterms:W3CDTF">2023-07-10T01:16:00Z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82E3E14241974398B6DF10F61339A416_13</vt:lpwstr>
  </property>
</Properties>
</file>